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FF" w:rsidRPr="003B7A80" w:rsidRDefault="00A17DFF" w:rsidP="00A17DF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B7A80">
        <w:rPr>
          <w:sz w:val="28"/>
          <w:szCs w:val="28"/>
        </w:rPr>
        <w:t xml:space="preserve">         Российская Федерация                      </w:t>
      </w:r>
      <w:r>
        <w:rPr>
          <w:sz w:val="28"/>
          <w:szCs w:val="28"/>
        </w:rPr>
        <w:t xml:space="preserve">       </w:t>
      </w:r>
      <w:r w:rsidRPr="003B7A80">
        <w:rPr>
          <w:sz w:val="28"/>
          <w:szCs w:val="28"/>
        </w:rPr>
        <w:t xml:space="preserve">      </w:t>
      </w:r>
      <w:r>
        <w:rPr>
          <w:sz w:val="28"/>
          <w:szCs w:val="28"/>
        </w:rPr>
        <w:t>(ПРОЕКТ)</w:t>
      </w:r>
    </w:p>
    <w:p w:rsidR="00A17DFF" w:rsidRPr="003B7A80" w:rsidRDefault="00A17DFF" w:rsidP="00A17DFF">
      <w:pPr>
        <w:jc w:val="center"/>
        <w:rPr>
          <w:b/>
          <w:sz w:val="28"/>
          <w:szCs w:val="28"/>
        </w:rPr>
      </w:pPr>
      <w:r w:rsidRPr="003B7A80">
        <w:rPr>
          <w:b/>
          <w:sz w:val="28"/>
          <w:szCs w:val="28"/>
        </w:rPr>
        <w:t>Самарская область, Кинель-Черкасский район</w:t>
      </w:r>
    </w:p>
    <w:p w:rsidR="00A17DFF" w:rsidRPr="003B7A80" w:rsidRDefault="00A17DFF" w:rsidP="00A17DFF">
      <w:pPr>
        <w:jc w:val="center"/>
        <w:rPr>
          <w:b/>
          <w:sz w:val="28"/>
          <w:szCs w:val="28"/>
        </w:rPr>
      </w:pPr>
      <w:r w:rsidRPr="003B7A80">
        <w:rPr>
          <w:b/>
          <w:sz w:val="28"/>
          <w:szCs w:val="28"/>
        </w:rPr>
        <w:t>сельское поселение Подгорное</w:t>
      </w:r>
    </w:p>
    <w:p w:rsidR="00A17DFF" w:rsidRPr="003B7A80" w:rsidRDefault="00A17DFF" w:rsidP="00A17DF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B7A80">
        <w:rPr>
          <w:b/>
          <w:sz w:val="28"/>
          <w:szCs w:val="28"/>
        </w:rPr>
        <w:t>СОБРАНИЕ ПРЕДСТАВИТЕЛЕЙ</w:t>
      </w:r>
    </w:p>
    <w:p w:rsidR="00A17DFF" w:rsidRPr="003B7A80" w:rsidRDefault="00A17DFF" w:rsidP="00A17DFF">
      <w:pPr>
        <w:rPr>
          <w:b/>
          <w:bCs/>
          <w:sz w:val="28"/>
          <w:szCs w:val="28"/>
        </w:rPr>
      </w:pPr>
    </w:p>
    <w:p w:rsidR="00A17DFF" w:rsidRPr="003B7A80" w:rsidRDefault="00A17DFF" w:rsidP="00A17DFF">
      <w:pPr>
        <w:jc w:val="center"/>
        <w:rPr>
          <w:b/>
          <w:bCs/>
          <w:sz w:val="28"/>
          <w:szCs w:val="28"/>
        </w:rPr>
      </w:pPr>
      <w:r w:rsidRPr="003B7A80">
        <w:rPr>
          <w:b/>
          <w:bCs/>
          <w:sz w:val="28"/>
          <w:szCs w:val="28"/>
        </w:rPr>
        <w:t>РЕШЕНИЕ</w:t>
      </w:r>
    </w:p>
    <w:p w:rsidR="00A17DFF" w:rsidRPr="003B7A80" w:rsidRDefault="00A17DFF" w:rsidP="00A17DFF">
      <w:pPr>
        <w:jc w:val="center"/>
        <w:rPr>
          <w:b/>
          <w:bCs/>
          <w:sz w:val="28"/>
          <w:szCs w:val="28"/>
        </w:rPr>
      </w:pPr>
    </w:p>
    <w:p w:rsidR="00A17DFF" w:rsidRPr="003B7A80" w:rsidRDefault="00A17DFF" w:rsidP="00A17DFF">
      <w:pPr>
        <w:jc w:val="right"/>
        <w:rPr>
          <w:sz w:val="28"/>
          <w:szCs w:val="28"/>
        </w:rPr>
      </w:pPr>
      <w:r w:rsidRPr="003B7A80">
        <w:rPr>
          <w:sz w:val="28"/>
          <w:szCs w:val="28"/>
        </w:rPr>
        <w:t>от «____»____________2016 года                                                     №_______</w:t>
      </w:r>
    </w:p>
    <w:p w:rsidR="00A17DFF" w:rsidRPr="003B7A80" w:rsidRDefault="00A17DFF" w:rsidP="00A17DFF">
      <w:pPr>
        <w:jc w:val="right"/>
        <w:rPr>
          <w:sz w:val="28"/>
          <w:szCs w:val="28"/>
        </w:rPr>
      </w:pPr>
      <w:r w:rsidRPr="003B7A80">
        <w:rPr>
          <w:sz w:val="28"/>
          <w:szCs w:val="28"/>
        </w:rPr>
        <w:tab/>
        <w:t>Принято</w:t>
      </w:r>
    </w:p>
    <w:p w:rsidR="00A17DFF" w:rsidRPr="003B7A80" w:rsidRDefault="00A17DFF" w:rsidP="00A17DFF">
      <w:pPr>
        <w:jc w:val="right"/>
        <w:rPr>
          <w:sz w:val="28"/>
          <w:szCs w:val="28"/>
        </w:rPr>
      </w:pPr>
      <w:r w:rsidRPr="003B7A80">
        <w:rPr>
          <w:sz w:val="28"/>
          <w:szCs w:val="28"/>
        </w:rPr>
        <w:t>Собранием представителей</w:t>
      </w:r>
    </w:p>
    <w:p w:rsidR="00A17DFF" w:rsidRPr="003B7A80" w:rsidRDefault="00A17DFF" w:rsidP="00A17DFF">
      <w:pPr>
        <w:jc w:val="right"/>
        <w:rPr>
          <w:sz w:val="28"/>
          <w:szCs w:val="28"/>
        </w:rPr>
      </w:pPr>
      <w:r w:rsidRPr="003B7A80">
        <w:rPr>
          <w:sz w:val="28"/>
          <w:szCs w:val="28"/>
        </w:rPr>
        <w:t>сельского поселения</w:t>
      </w:r>
    </w:p>
    <w:p w:rsidR="00A17DFF" w:rsidRPr="003B7A80" w:rsidRDefault="00A17DFF" w:rsidP="00A17D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Подгорное </w:t>
      </w:r>
    </w:p>
    <w:p w:rsidR="00A17DFF" w:rsidRPr="003B7A80" w:rsidRDefault="00A17DFF" w:rsidP="00A17DFF">
      <w:pPr>
        <w:jc w:val="right"/>
        <w:rPr>
          <w:sz w:val="28"/>
          <w:szCs w:val="28"/>
        </w:rPr>
      </w:pPr>
      <w:r w:rsidRPr="003B7A80">
        <w:rPr>
          <w:sz w:val="28"/>
          <w:szCs w:val="28"/>
        </w:rPr>
        <w:t>муниципального района</w:t>
      </w:r>
    </w:p>
    <w:p w:rsidR="00A17DFF" w:rsidRPr="003B7A80" w:rsidRDefault="00A17DFF" w:rsidP="00A17DFF">
      <w:pPr>
        <w:jc w:val="right"/>
        <w:rPr>
          <w:sz w:val="28"/>
          <w:szCs w:val="28"/>
        </w:rPr>
      </w:pPr>
      <w:r w:rsidRPr="003B7A80">
        <w:rPr>
          <w:sz w:val="28"/>
          <w:szCs w:val="28"/>
        </w:rPr>
        <w:t>Кинель-Черкасский</w:t>
      </w:r>
    </w:p>
    <w:p w:rsidR="00A17DFF" w:rsidRPr="003B7A80" w:rsidRDefault="00A17DFF" w:rsidP="00A17DFF">
      <w:pPr>
        <w:jc w:val="right"/>
        <w:rPr>
          <w:sz w:val="28"/>
          <w:szCs w:val="28"/>
        </w:rPr>
      </w:pPr>
      <w:r w:rsidRPr="003B7A80">
        <w:rPr>
          <w:sz w:val="28"/>
          <w:szCs w:val="28"/>
        </w:rPr>
        <w:t>Самарской области</w:t>
      </w:r>
    </w:p>
    <w:p w:rsidR="00A17DFF" w:rsidRDefault="00A17DFF" w:rsidP="00A17DFF">
      <w:pPr>
        <w:jc w:val="right"/>
        <w:rPr>
          <w:sz w:val="28"/>
          <w:szCs w:val="28"/>
        </w:rPr>
      </w:pPr>
      <w:r w:rsidRPr="003B7A80">
        <w:rPr>
          <w:sz w:val="28"/>
          <w:szCs w:val="28"/>
        </w:rPr>
        <w:t xml:space="preserve"> «___» __________ 2016 года</w:t>
      </w:r>
    </w:p>
    <w:p w:rsidR="00A17DFF" w:rsidRDefault="00A17DFF" w:rsidP="00A17DFF">
      <w:pPr>
        <w:jc w:val="right"/>
        <w:rPr>
          <w:sz w:val="28"/>
          <w:szCs w:val="28"/>
        </w:rPr>
      </w:pPr>
    </w:p>
    <w:p w:rsidR="00A17DFF" w:rsidRPr="003B7A80" w:rsidRDefault="00A17DFF" w:rsidP="00A17DFF">
      <w:pPr>
        <w:jc w:val="right"/>
        <w:rPr>
          <w:sz w:val="28"/>
          <w:szCs w:val="28"/>
        </w:rPr>
        <w:sectPr w:rsidR="00A17DFF" w:rsidRPr="003B7A80" w:rsidSect="003B7A8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17DFF" w:rsidRDefault="00A17DFF" w:rsidP="00A17DFF">
      <w:pPr>
        <w:jc w:val="both"/>
      </w:pPr>
      <w:r w:rsidRPr="003B7A80">
        <w:lastRenderedPageBreak/>
        <w:t xml:space="preserve">«О внесении изменений в решение </w:t>
      </w:r>
    </w:p>
    <w:p w:rsidR="00A17DFF" w:rsidRDefault="00A17DFF" w:rsidP="00A17DFF">
      <w:pPr>
        <w:jc w:val="both"/>
      </w:pPr>
      <w:r w:rsidRPr="003B7A80">
        <w:t xml:space="preserve">Собрания представителей сельского </w:t>
      </w:r>
    </w:p>
    <w:p w:rsidR="00A17DFF" w:rsidRDefault="00A17DFF" w:rsidP="00A17DFF">
      <w:pPr>
        <w:jc w:val="both"/>
      </w:pPr>
      <w:r w:rsidRPr="003B7A80">
        <w:t xml:space="preserve">поселения </w:t>
      </w:r>
      <w:proofErr w:type="gramStart"/>
      <w:r w:rsidRPr="003B7A80">
        <w:t>Подгорное</w:t>
      </w:r>
      <w:proofErr w:type="gramEnd"/>
      <w:r w:rsidRPr="003B7A80">
        <w:t xml:space="preserve"> муниципального </w:t>
      </w:r>
    </w:p>
    <w:p w:rsidR="00A17DFF" w:rsidRDefault="00A17DFF" w:rsidP="00A17DFF">
      <w:pPr>
        <w:jc w:val="both"/>
      </w:pPr>
      <w:r w:rsidRPr="003B7A80">
        <w:t xml:space="preserve">района Кинель-Черкасский </w:t>
      </w:r>
      <w:proofErr w:type="gramStart"/>
      <w:r w:rsidRPr="003B7A80">
        <w:t>Самарской</w:t>
      </w:r>
      <w:proofErr w:type="gramEnd"/>
      <w:r w:rsidRPr="003B7A80">
        <w:t xml:space="preserve"> </w:t>
      </w:r>
    </w:p>
    <w:p w:rsidR="00A17DFF" w:rsidRDefault="00A17DFF" w:rsidP="00A17DFF">
      <w:pPr>
        <w:jc w:val="both"/>
      </w:pPr>
      <w:r w:rsidRPr="003B7A80">
        <w:t>области от</w:t>
      </w:r>
      <w:r>
        <w:t xml:space="preserve"> 23.10.2015г.</w:t>
      </w:r>
      <w:r w:rsidRPr="003B7A80">
        <w:t xml:space="preserve"> № </w:t>
      </w:r>
      <w:r>
        <w:t>2-4</w:t>
      </w:r>
    </w:p>
    <w:p w:rsidR="00A17DFF" w:rsidRDefault="00A17DFF" w:rsidP="00A17DFF">
      <w:pPr>
        <w:jc w:val="both"/>
      </w:pPr>
      <w:r w:rsidRPr="003B7A80">
        <w:t xml:space="preserve">«Об утверждении Положения </w:t>
      </w:r>
    </w:p>
    <w:p w:rsidR="00A17DFF" w:rsidRDefault="00A17DFF" w:rsidP="00A17DFF">
      <w:pPr>
        <w:jc w:val="both"/>
      </w:pPr>
      <w:r w:rsidRPr="003B7A80">
        <w:t xml:space="preserve">«О бюджетном процессе </w:t>
      </w:r>
      <w:proofErr w:type="gramStart"/>
      <w:r w:rsidRPr="003B7A80">
        <w:t>в</w:t>
      </w:r>
      <w:proofErr w:type="gramEnd"/>
      <w:r w:rsidRPr="003B7A80">
        <w:t xml:space="preserve"> сельском </w:t>
      </w:r>
    </w:p>
    <w:p w:rsidR="00A17DFF" w:rsidRDefault="00A17DFF" w:rsidP="00A17DFF">
      <w:pPr>
        <w:jc w:val="both"/>
      </w:pPr>
      <w:r w:rsidRPr="003B7A80">
        <w:t xml:space="preserve">поселении </w:t>
      </w:r>
      <w:proofErr w:type="gramStart"/>
      <w:r w:rsidR="0058065F">
        <w:t>Подгорное</w:t>
      </w:r>
      <w:proofErr w:type="gramEnd"/>
      <w:r w:rsidRPr="003B7A80">
        <w:t xml:space="preserve"> муниципального </w:t>
      </w:r>
    </w:p>
    <w:p w:rsidR="00A17DFF" w:rsidRPr="003B7A80" w:rsidRDefault="00A17DFF" w:rsidP="00A17DFF">
      <w:pPr>
        <w:jc w:val="both"/>
      </w:pPr>
      <w:r w:rsidRPr="003B7A80">
        <w:t>района Кинель-Черкасский Самарской области»»</w:t>
      </w:r>
    </w:p>
    <w:p w:rsidR="00A17DFF" w:rsidRDefault="00A17DFF" w:rsidP="00A17DFF"/>
    <w:p w:rsidR="00A17DFF" w:rsidRDefault="00A17DFF" w:rsidP="00A17DFF"/>
    <w:p w:rsidR="00A17DFF" w:rsidRDefault="00A17DFF" w:rsidP="00A17DFF">
      <w:pPr>
        <w:spacing w:line="360" w:lineRule="auto"/>
        <w:ind w:firstLine="708"/>
        <w:jc w:val="both"/>
        <w:rPr>
          <w:sz w:val="28"/>
          <w:szCs w:val="28"/>
        </w:rPr>
      </w:pPr>
      <w:r w:rsidRPr="003B7A80">
        <w:rPr>
          <w:sz w:val="28"/>
          <w:szCs w:val="28"/>
        </w:rPr>
        <w:t xml:space="preserve">В соответствии с Бюджетным кодексом Российской Федерации,  Собрание представителей сельского поселения </w:t>
      </w:r>
      <w:r>
        <w:rPr>
          <w:sz w:val="28"/>
          <w:szCs w:val="28"/>
        </w:rPr>
        <w:t>Подгорное</w:t>
      </w:r>
      <w:r w:rsidRPr="003B7A80"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:rsidR="00A17DFF" w:rsidRPr="003B7A80" w:rsidRDefault="00A17DFF" w:rsidP="00A17DFF">
      <w:pPr>
        <w:spacing w:line="360" w:lineRule="auto"/>
        <w:ind w:firstLine="708"/>
        <w:jc w:val="both"/>
        <w:rPr>
          <w:sz w:val="28"/>
          <w:szCs w:val="28"/>
        </w:rPr>
      </w:pPr>
    </w:p>
    <w:p w:rsidR="00A17DFF" w:rsidRDefault="00A17DFF" w:rsidP="00A17DFF">
      <w:pPr>
        <w:spacing w:line="360" w:lineRule="auto"/>
        <w:jc w:val="center"/>
        <w:rPr>
          <w:sz w:val="28"/>
          <w:szCs w:val="28"/>
        </w:rPr>
      </w:pPr>
      <w:r w:rsidRPr="003B7A80">
        <w:rPr>
          <w:sz w:val="28"/>
          <w:szCs w:val="28"/>
        </w:rPr>
        <w:t>РЕШИЛО:</w:t>
      </w:r>
    </w:p>
    <w:p w:rsidR="00A17DFF" w:rsidRPr="003B7A80" w:rsidRDefault="00A17DFF" w:rsidP="00A17DFF">
      <w:pPr>
        <w:spacing w:line="360" w:lineRule="auto"/>
        <w:jc w:val="center"/>
        <w:rPr>
          <w:sz w:val="28"/>
          <w:szCs w:val="28"/>
        </w:rPr>
      </w:pPr>
    </w:p>
    <w:p w:rsidR="00A17DFF" w:rsidRPr="003B7A80" w:rsidRDefault="00A17DFF" w:rsidP="00A17DFF">
      <w:pPr>
        <w:spacing w:line="360" w:lineRule="auto"/>
        <w:ind w:firstLine="720"/>
        <w:jc w:val="both"/>
        <w:rPr>
          <w:sz w:val="28"/>
          <w:szCs w:val="28"/>
        </w:rPr>
      </w:pPr>
      <w:r w:rsidRPr="003B7A80">
        <w:rPr>
          <w:sz w:val="28"/>
          <w:szCs w:val="28"/>
        </w:rPr>
        <w:t xml:space="preserve">1.Внести в решение Собрания представителей сельского поселения </w:t>
      </w:r>
      <w:r>
        <w:rPr>
          <w:sz w:val="28"/>
          <w:szCs w:val="28"/>
        </w:rPr>
        <w:t xml:space="preserve">Подгорное </w:t>
      </w:r>
      <w:r w:rsidRPr="003B7A80">
        <w:rPr>
          <w:sz w:val="28"/>
          <w:szCs w:val="28"/>
        </w:rPr>
        <w:t xml:space="preserve"> муниципального района Кинель-Черкасский Самарской области района от </w:t>
      </w:r>
      <w:r>
        <w:rPr>
          <w:sz w:val="28"/>
          <w:szCs w:val="28"/>
        </w:rPr>
        <w:t>23.10.</w:t>
      </w:r>
      <w:r w:rsidRPr="003B7A80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2-4</w:t>
      </w:r>
      <w:r w:rsidRPr="003B7A80">
        <w:rPr>
          <w:sz w:val="28"/>
          <w:szCs w:val="28"/>
        </w:rPr>
        <w:t xml:space="preserve"> «Об утверждении Положения «О бюджетном процессе в сельском поселении </w:t>
      </w:r>
      <w:r>
        <w:rPr>
          <w:sz w:val="28"/>
          <w:szCs w:val="28"/>
        </w:rPr>
        <w:t>Подгорное</w:t>
      </w:r>
      <w:r w:rsidRPr="003B7A80">
        <w:rPr>
          <w:sz w:val="28"/>
          <w:szCs w:val="28"/>
        </w:rPr>
        <w:t xml:space="preserve"> муниципального района Кинель-Черкасский Самарской области» (далее – Решение) следующие изменения:</w:t>
      </w:r>
    </w:p>
    <w:p w:rsidR="00A17DFF" w:rsidRPr="003B7A80" w:rsidRDefault="00A17DFF" w:rsidP="00A17DF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A80">
        <w:rPr>
          <w:rFonts w:ascii="Times New Roman" w:hAnsi="Times New Roman"/>
          <w:sz w:val="28"/>
          <w:szCs w:val="28"/>
        </w:rPr>
        <w:lastRenderedPageBreak/>
        <w:t xml:space="preserve">1.1. В приложение к Решению «Положение «О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Подгорное</w:t>
      </w:r>
      <w:r w:rsidRPr="003B7A80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области» (далее – Положение) внести следующие изменения:</w:t>
      </w:r>
    </w:p>
    <w:p w:rsidR="00A17DFF" w:rsidRPr="003B7A80" w:rsidRDefault="00A17DFF" w:rsidP="00A17DF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A80">
        <w:rPr>
          <w:rFonts w:ascii="Times New Roman" w:hAnsi="Times New Roman"/>
          <w:sz w:val="28"/>
          <w:szCs w:val="28"/>
        </w:rPr>
        <w:t xml:space="preserve">1.1.1. в статье 3. Положения абзац пятый изложить в следующей редакции: </w:t>
      </w:r>
      <w:proofErr w:type="gramStart"/>
      <w:r w:rsidRPr="003B7A80">
        <w:rPr>
          <w:rFonts w:ascii="Times New Roman" w:hAnsi="Times New Roman"/>
          <w:sz w:val="28"/>
          <w:szCs w:val="28"/>
        </w:rPr>
        <w:t>«-</w:t>
      </w:r>
      <w:proofErr w:type="gramEnd"/>
      <w:r w:rsidRPr="003B7A80">
        <w:rPr>
          <w:rFonts w:ascii="Times New Roman" w:hAnsi="Times New Roman"/>
          <w:sz w:val="28"/>
          <w:szCs w:val="28"/>
        </w:rPr>
        <w:t>составление, внешняя проверка, рассмотрение и утверждение бюджетной отчетности»;</w:t>
      </w:r>
    </w:p>
    <w:p w:rsidR="00A17DFF" w:rsidRPr="003B7A80" w:rsidRDefault="00A17DFF" w:rsidP="00A17DFF">
      <w:pPr>
        <w:pStyle w:val="1"/>
        <w:spacing w:line="360" w:lineRule="auto"/>
        <w:rPr>
          <w:b w:val="0"/>
          <w:sz w:val="28"/>
          <w:szCs w:val="28"/>
        </w:rPr>
      </w:pPr>
      <w:r w:rsidRPr="003B7A80">
        <w:rPr>
          <w:b w:val="0"/>
          <w:sz w:val="28"/>
          <w:szCs w:val="28"/>
        </w:rPr>
        <w:t>1.1.2. в пункте 19.1. статьи 19 Положения:</w:t>
      </w:r>
    </w:p>
    <w:p w:rsidR="00A17DFF" w:rsidRPr="003B7A80" w:rsidRDefault="00A17DFF" w:rsidP="00A17DFF">
      <w:pPr>
        <w:pStyle w:val="1"/>
        <w:spacing w:line="360" w:lineRule="auto"/>
        <w:rPr>
          <w:b w:val="0"/>
          <w:sz w:val="28"/>
          <w:szCs w:val="28"/>
        </w:rPr>
      </w:pPr>
      <w:r w:rsidRPr="003B7A80">
        <w:rPr>
          <w:b w:val="0"/>
          <w:sz w:val="28"/>
          <w:szCs w:val="28"/>
        </w:rPr>
        <w:t xml:space="preserve">   а) дополнить абзацем одиннадцатым следующего содержания: </w:t>
      </w:r>
    </w:p>
    <w:p w:rsidR="00A17DFF" w:rsidRPr="003B7A80" w:rsidRDefault="00A17DFF" w:rsidP="00A17DFF">
      <w:pPr>
        <w:pStyle w:val="1"/>
        <w:spacing w:line="360" w:lineRule="auto"/>
        <w:rPr>
          <w:b w:val="0"/>
          <w:sz w:val="28"/>
          <w:szCs w:val="28"/>
        </w:rPr>
      </w:pPr>
      <w:r w:rsidRPr="003B7A80">
        <w:rPr>
          <w:b w:val="0"/>
          <w:sz w:val="28"/>
          <w:szCs w:val="28"/>
        </w:rPr>
        <w:t>«-реестры источников доходов бюджета поселения»;</w:t>
      </w:r>
    </w:p>
    <w:p w:rsidR="00A17DFF" w:rsidRPr="003B7A80" w:rsidRDefault="00A17DFF" w:rsidP="00A17DFF">
      <w:pPr>
        <w:spacing w:line="360" w:lineRule="auto"/>
        <w:rPr>
          <w:sz w:val="28"/>
          <w:szCs w:val="28"/>
        </w:rPr>
      </w:pPr>
      <w:r w:rsidRPr="003B7A80">
        <w:rPr>
          <w:sz w:val="28"/>
          <w:szCs w:val="28"/>
        </w:rPr>
        <w:t xml:space="preserve">              б) абзац одиннадцатый считать абзацем двенадцатым;</w:t>
      </w:r>
    </w:p>
    <w:p w:rsidR="00A17DFF" w:rsidRPr="003B7A80" w:rsidRDefault="00A17DFF" w:rsidP="00A17DFF">
      <w:pPr>
        <w:spacing w:line="360" w:lineRule="auto"/>
        <w:rPr>
          <w:sz w:val="28"/>
          <w:szCs w:val="28"/>
          <w:lang w:eastAsia="en-US"/>
        </w:rPr>
      </w:pPr>
      <w:r w:rsidRPr="003B7A80">
        <w:rPr>
          <w:sz w:val="28"/>
          <w:szCs w:val="28"/>
          <w:lang w:eastAsia="en-US"/>
        </w:rPr>
        <w:t xml:space="preserve">          1.1.3. в пункте 25.3. статьи 25 Положения абзац второй изложить в следующей редакции: «- зачисление доходов на единый счет бюджета»;</w:t>
      </w:r>
    </w:p>
    <w:p w:rsidR="00A17DFF" w:rsidRPr="003B7A80" w:rsidRDefault="00A17DFF" w:rsidP="00A17DF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A80">
        <w:rPr>
          <w:rFonts w:ascii="Times New Roman" w:hAnsi="Times New Roman"/>
          <w:sz w:val="28"/>
          <w:szCs w:val="28"/>
        </w:rPr>
        <w:t xml:space="preserve">  1.1.4. в пункте 27.2. статьи 27 Положения абзац четвертый изложить в следующей редакции: «Отчет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дефицита бюджета поселения</w:t>
      </w:r>
      <w:proofErr w:type="gramStart"/>
      <w:r w:rsidRPr="003B7A80">
        <w:rPr>
          <w:rFonts w:ascii="Times New Roman" w:hAnsi="Times New Roman"/>
          <w:sz w:val="28"/>
          <w:szCs w:val="28"/>
        </w:rPr>
        <w:t>.»;</w:t>
      </w:r>
    </w:p>
    <w:p w:rsidR="00A17DFF" w:rsidRPr="003B7A80" w:rsidRDefault="00A17DFF" w:rsidP="00A17DF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End"/>
      <w:r w:rsidRPr="003B7A80">
        <w:rPr>
          <w:rFonts w:ascii="Times New Roman" w:hAnsi="Times New Roman"/>
          <w:sz w:val="28"/>
          <w:szCs w:val="28"/>
        </w:rPr>
        <w:t xml:space="preserve">   1.1.5. пункт 27.4. статьи 27 Положения изложить в следующей редакции: «Главные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 и представляют ее в Администрацию поселения в установленные им сроки</w:t>
      </w:r>
      <w:proofErr w:type="gramStart"/>
      <w:r w:rsidRPr="003B7A80">
        <w:rPr>
          <w:rFonts w:ascii="Times New Roman" w:hAnsi="Times New Roman"/>
          <w:sz w:val="28"/>
          <w:szCs w:val="28"/>
        </w:rPr>
        <w:t>.»;</w:t>
      </w:r>
      <w:proofErr w:type="gramEnd"/>
    </w:p>
    <w:p w:rsidR="00A17DFF" w:rsidRPr="003B7A80" w:rsidRDefault="00A17DFF" w:rsidP="00A17DF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A80">
        <w:rPr>
          <w:rFonts w:ascii="Times New Roman" w:hAnsi="Times New Roman"/>
          <w:sz w:val="28"/>
          <w:szCs w:val="28"/>
        </w:rPr>
        <w:t xml:space="preserve">  1.1.6. пункт 31.8. статьи 31 Положения изложить в следующей редакции:</w:t>
      </w:r>
    </w:p>
    <w:p w:rsidR="00A17DFF" w:rsidRPr="003B7A80" w:rsidRDefault="00A17DFF" w:rsidP="00A17DF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A80">
        <w:rPr>
          <w:rFonts w:ascii="Times New Roman" w:hAnsi="Times New Roman"/>
          <w:sz w:val="28"/>
          <w:szCs w:val="28"/>
        </w:rPr>
        <w:t>«Порядок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муниципальными правовыми актами Администрации поселения, а также стандартами осуществления внутреннего муни</w:t>
      </w:r>
      <w:r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Pr="003B7A80">
        <w:rPr>
          <w:rFonts w:ascii="Times New Roman" w:hAnsi="Times New Roman"/>
          <w:sz w:val="28"/>
          <w:szCs w:val="28"/>
        </w:rPr>
        <w:t xml:space="preserve">». </w:t>
      </w:r>
    </w:p>
    <w:p w:rsidR="00A17DFF" w:rsidRPr="003B7A80" w:rsidRDefault="00A17DFF" w:rsidP="00A17DFF">
      <w:pPr>
        <w:pStyle w:val="ConsPlusNormal"/>
        <w:tabs>
          <w:tab w:val="left" w:pos="518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A80">
        <w:rPr>
          <w:rFonts w:ascii="Times New Roman" w:hAnsi="Times New Roman" w:cs="Times New Roman"/>
          <w:sz w:val="28"/>
          <w:szCs w:val="28"/>
        </w:rPr>
        <w:lastRenderedPageBreak/>
        <w:t xml:space="preserve">          2. Настоящее Решение вступает в силу со дня его официального опубликования и применяется к правоотношениям, возникающим при составлении бюджета на 2017 год и плановый период 2018 и 2019 годов.  </w:t>
      </w:r>
    </w:p>
    <w:p w:rsidR="00A17DFF" w:rsidRPr="003B7A80" w:rsidRDefault="00A17DFF" w:rsidP="00A17DFF">
      <w:pPr>
        <w:spacing w:line="360" w:lineRule="auto"/>
        <w:ind w:firstLine="720"/>
        <w:jc w:val="both"/>
        <w:rPr>
          <w:sz w:val="28"/>
          <w:szCs w:val="28"/>
        </w:rPr>
      </w:pPr>
      <w:r w:rsidRPr="003B7A80">
        <w:rPr>
          <w:sz w:val="28"/>
          <w:szCs w:val="28"/>
        </w:rPr>
        <w:t>3.Опубликовать настоящее Решение в газете «</w:t>
      </w:r>
      <w:r>
        <w:rPr>
          <w:sz w:val="28"/>
          <w:szCs w:val="28"/>
        </w:rPr>
        <w:t>Трудовая жизнь</w:t>
      </w:r>
      <w:r w:rsidRPr="003B7A80">
        <w:rPr>
          <w:sz w:val="28"/>
          <w:szCs w:val="28"/>
        </w:rPr>
        <w:t>».</w:t>
      </w:r>
    </w:p>
    <w:p w:rsidR="00A17DFF" w:rsidRDefault="00A17DFF" w:rsidP="00A17DFF">
      <w:pPr>
        <w:ind w:left="360"/>
        <w:rPr>
          <w:sz w:val="28"/>
          <w:szCs w:val="28"/>
        </w:rPr>
      </w:pPr>
    </w:p>
    <w:p w:rsidR="00A17DFF" w:rsidRDefault="00A17DFF" w:rsidP="00A17DFF">
      <w:pPr>
        <w:ind w:left="360"/>
        <w:rPr>
          <w:sz w:val="28"/>
          <w:szCs w:val="28"/>
        </w:rPr>
      </w:pPr>
    </w:p>
    <w:p w:rsidR="00A17DFF" w:rsidRPr="003B7A80" w:rsidRDefault="00A17DFF" w:rsidP="00A17DFF">
      <w:pPr>
        <w:ind w:left="360"/>
        <w:rPr>
          <w:sz w:val="28"/>
          <w:szCs w:val="28"/>
        </w:rPr>
      </w:pPr>
    </w:p>
    <w:p w:rsidR="00A17DFF" w:rsidRPr="003B7A80" w:rsidRDefault="00A17DFF" w:rsidP="00A17DFF">
      <w:pPr>
        <w:rPr>
          <w:sz w:val="28"/>
          <w:szCs w:val="28"/>
        </w:rPr>
      </w:pPr>
      <w:r w:rsidRPr="003B7A80"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3B7A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3B7A80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Н.В.Брыкин</w:t>
      </w:r>
      <w:proofErr w:type="spellEnd"/>
    </w:p>
    <w:p w:rsidR="00A17DFF" w:rsidRDefault="00A17DFF" w:rsidP="00A17DFF">
      <w:pPr>
        <w:rPr>
          <w:sz w:val="28"/>
          <w:szCs w:val="28"/>
        </w:rPr>
      </w:pPr>
    </w:p>
    <w:p w:rsidR="00A17DFF" w:rsidRPr="003B7A80" w:rsidRDefault="00A17DFF" w:rsidP="00A17DFF">
      <w:pPr>
        <w:rPr>
          <w:sz w:val="28"/>
          <w:szCs w:val="28"/>
        </w:rPr>
      </w:pPr>
    </w:p>
    <w:p w:rsidR="00A17DFF" w:rsidRPr="003B7A80" w:rsidRDefault="00A17DFF" w:rsidP="00A17DFF">
      <w:pPr>
        <w:pStyle w:val="ConsPlusNormal"/>
        <w:tabs>
          <w:tab w:val="left" w:pos="51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A8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17DFF" w:rsidRPr="003B7A80" w:rsidRDefault="00A17DFF" w:rsidP="00A17DFF">
      <w:pPr>
        <w:pStyle w:val="ConsPlusNormal"/>
        <w:tabs>
          <w:tab w:val="left" w:pos="51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</w:p>
    <w:p w:rsidR="00A17DFF" w:rsidRPr="003B7A80" w:rsidRDefault="00A17DFF" w:rsidP="00A17DFF">
      <w:pPr>
        <w:pStyle w:val="ConsPlusNormal"/>
        <w:tabs>
          <w:tab w:val="left" w:pos="51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A80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:rsidR="00A17DFF" w:rsidRPr="003B7A80" w:rsidRDefault="00A17DFF" w:rsidP="00A17DFF">
      <w:pPr>
        <w:rPr>
          <w:sz w:val="28"/>
          <w:szCs w:val="28"/>
        </w:rPr>
      </w:pPr>
      <w:r w:rsidRPr="003B7A80">
        <w:rPr>
          <w:sz w:val="28"/>
          <w:szCs w:val="28"/>
        </w:rPr>
        <w:t xml:space="preserve">Самарской области                                                             </w:t>
      </w:r>
      <w:r>
        <w:rPr>
          <w:sz w:val="28"/>
          <w:szCs w:val="28"/>
        </w:rPr>
        <w:t xml:space="preserve">      </w:t>
      </w:r>
      <w:r w:rsidRPr="003B7A80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Т.С.Ямщикова</w:t>
      </w:r>
      <w:proofErr w:type="spellEnd"/>
    </w:p>
    <w:p w:rsidR="00A17DFF" w:rsidRPr="003B7A80" w:rsidRDefault="00A17DFF" w:rsidP="00A17DFF">
      <w:pPr>
        <w:sectPr w:rsidR="00A17DFF" w:rsidRPr="003B7A80" w:rsidSect="00A17DFF">
          <w:type w:val="continuous"/>
          <w:pgSz w:w="11906" w:h="16838"/>
          <w:pgMar w:top="1134" w:right="566" w:bottom="709" w:left="993" w:header="708" w:footer="708" w:gutter="0"/>
          <w:cols w:space="708"/>
          <w:docGrid w:linePitch="360"/>
        </w:sectPr>
      </w:pPr>
    </w:p>
    <w:p w:rsidR="00C92AF8" w:rsidRDefault="0058065F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FF"/>
    <w:rsid w:val="001D721C"/>
    <w:rsid w:val="00306995"/>
    <w:rsid w:val="00307D6B"/>
    <w:rsid w:val="003F1BEF"/>
    <w:rsid w:val="0058065F"/>
    <w:rsid w:val="007B3FC6"/>
    <w:rsid w:val="00800F86"/>
    <w:rsid w:val="00A17DFF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7DFF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7DFF"/>
    <w:pPr>
      <w:jc w:val="center"/>
    </w:pPr>
    <w:rPr>
      <w:b/>
      <w:sz w:val="36"/>
      <w:szCs w:val="36"/>
    </w:rPr>
  </w:style>
  <w:style w:type="character" w:customStyle="1" w:styleId="a4">
    <w:name w:val="Название Знак"/>
    <w:basedOn w:val="a0"/>
    <w:link w:val="a3"/>
    <w:rsid w:val="00A17DF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7D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17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7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2016-11-11T05:44:00Z</cp:lastPrinted>
  <dcterms:created xsi:type="dcterms:W3CDTF">2016-11-11T05:36:00Z</dcterms:created>
  <dcterms:modified xsi:type="dcterms:W3CDTF">2016-11-11T05:48:00Z</dcterms:modified>
</cp:coreProperties>
</file>