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A0"/>
      </w:tblPr>
      <w:tblGrid>
        <w:gridCol w:w="4785"/>
        <w:gridCol w:w="4786"/>
      </w:tblGrid>
      <w:tr w:rsidR="00172032" w:rsidTr="00172032">
        <w:trPr>
          <w:trHeight w:val="3462"/>
        </w:trPr>
        <w:tc>
          <w:tcPr>
            <w:tcW w:w="4785" w:type="dxa"/>
          </w:tcPr>
          <w:p w:rsidR="00172032" w:rsidRDefault="00172032">
            <w:pPr>
              <w:spacing w:line="432" w:lineRule="auto"/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172032" w:rsidRDefault="0017203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172032" w:rsidRDefault="0017203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:rsidR="00172032" w:rsidRDefault="0017203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ПОДГОРНОЕ</w:t>
            </w:r>
          </w:p>
          <w:p w:rsidR="00172032" w:rsidRDefault="0017203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:rsidR="00172032" w:rsidRDefault="0017203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:rsidR="00172032" w:rsidRDefault="0017203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:rsidR="00172032" w:rsidRDefault="0017203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:rsidR="00172032" w:rsidRDefault="0017203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446321,п</w:t>
            </w:r>
            <w:proofErr w:type="gramStart"/>
            <w:r>
              <w:rPr>
                <w:b/>
                <w:sz w:val="16"/>
                <w:szCs w:val="16"/>
              </w:rPr>
              <w:t>.П</w:t>
            </w:r>
            <w:proofErr w:type="gramEnd"/>
            <w:r>
              <w:rPr>
                <w:b/>
                <w:sz w:val="16"/>
                <w:szCs w:val="16"/>
              </w:rPr>
              <w:t>одгорный, ул.Физкультурная, 3</w:t>
            </w:r>
          </w:p>
          <w:p w:rsidR="00172032" w:rsidRDefault="0017203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Кинель-Черкасский район</w:t>
            </w:r>
          </w:p>
          <w:p w:rsidR="00172032" w:rsidRDefault="0017203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Самарская область</w:t>
            </w:r>
          </w:p>
          <w:p w:rsidR="00172032" w:rsidRDefault="0017203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тел/факс: 8 (84660) 2-38-00</w:t>
            </w:r>
          </w:p>
          <w:p w:rsidR="00172032" w:rsidRPr="00140A3F" w:rsidRDefault="0017203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140A3F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 w:rsidRPr="00140A3F">
              <w:rPr>
                <w:b/>
                <w:sz w:val="16"/>
                <w:szCs w:val="16"/>
              </w:rPr>
              <w:t xml:space="preserve">: </w:t>
            </w:r>
            <w:hyperlink r:id="rId5" w:history="1">
              <w:r>
                <w:rPr>
                  <w:rStyle w:val="a3"/>
                  <w:b/>
                  <w:sz w:val="16"/>
                  <w:szCs w:val="16"/>
                  <w:lang w:val="en-US"/>
                </w:rPr>
                <w:t>adm</w:t>
              </w:r>
              <w:r w:rsidRPr="00140A3F">
                <w:rPr>
                  <w:rStyle w:val="a3"/>
                  <w:b/>
                  <w:sz w:val="16"/>
                  <w:szCs w:val="16"/>
                </w:rPr>
                <w:t>.</w:t>
              </w:r>
              <w:r>
                <w:rPr>
                  <w:rStyle w:val="a3"/>
                  <w:b/>
                  <w:sz w:val="16"/>
                  <w:szCs w:val="16"/>
                  <w:lang w:val="en-US"/>
                </w:rPr>
                <w:t>podgorny</w:t>
              </w:r>
              <w:r w:rsidRPr="00140A3F">
                <w:rPr>
                  <w:rStyle w:val="a3"/>
                  <w:b/>
                  <w:sz w:val="16"/>
                  <w:szCs w:val="16"/>
                </w:rPr>
                <w:t>.2010@</w:t>
              </w:r>
              <w:r>
                <w:rPr>
                  <w:rStyle w:val="a3"/>
                  <w:b/>
                  <w:sz w:val="16"/>
                  <w:szCs w:val="16"/>
                  <w:lang w:val="en-US"/>
                </w:rPr>
                <w:t>mail</w:t>
              </w:r>
              <w:r w:rsidRPr="00140A3F">
                <w:rPr>
                  <w:rStyle w:val="a3"/>
                  <w:b/>
                  <w:sz w:val="16"/>
                  <w:szCs w:val="16"/>
                </w:rPr>
                <w:t>.</w:t>
              </w:r>
              <w:r>
                <w:rPr>
                  <w:rStyle w:val="a3"/>
                  <w:b/>
                  <w:sz w:val="16"/>
                  <w:szCs w:val="16"/>
                  <w:lang w:val="en-US"/>
                </w:rPr>
                <w:t>ru</w:t>
              </w:r>
            </w:hyperlink>
          </w:p>
          <w:p w:rsidR="00172032" w:rsidRPr="00140A3F" w:rsidRDefault="0017203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72032" w:rsidRDefault="001720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</w:t>
            </w:r>
            <w:proofErr w:type="spellStart"/>
            <w:r>
              <w:rPr>
                <w:sz w:val="24"/>
                <w:szCs w:val="24"/>
              </w:rPr>
              <w:t>______________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sz w:val="24"/>
                <w:szCs w:val="24"/>
              </w:rPr>
              <w:t>.  № ______</w:t>
            </w:r>
          </w:p>
        </w:tc>
        <w:tc>
          <w:tcPr>
            <w:tcW w:w="4786" w:type="dxa"/>
            <w:hideMark/>
          </w:tcPr>
          <w:p w:rsidR="00172032" w:rsidRDefault="001720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проект</w:t>
            </w:r>
          </w:p>
        </w:tc>
      </w:tr>
    </w:tbl>
    <w:p w:rsidR="00172032" w:rsidRDefault="00172032" w:rsidP="00172032">
      <w:pPr>
        <w:pStyle w:val="30"/>
        <w:shd w:val="clear" w:color="auto" w:fill="auto"/>
        <w:spacing w:before="0"/>
        <w:ind w:left="293" w:right="292" w:firstLine="0"/>
      </w:pPr>
      <w:bookmarkStart w:id="0" w:name="bookmark3"/>
    </w:p>
    <w:p w:rsidR="00172032" w:rsidRPr="00172032" w:rsidRDefault="00172032" w:rsidP="00172032">
      <w:pPr>
        <w:pStyle w:val="30"/>
        <w:shd w:val="clear" w:color="auto" w:fill="auto"/>
        <w:tabs>
          <w:tab w:val="left" w:pos="4678"/>
        </w:tabs>
        <w:spacing w:before="0" w:line="240" w:lineRule="auto"/>
        <w:ind w:right="4960" w:firstLine="0"/>
        <w:jc w:val="left"/>
        <w:rPr>
          <w:sz w:val="20"/>
          <w:szCs w:val="20"/>
        </w:rPr>
      </w:pPr>
      <w:r w:rsidRPr="00172032">
        <w:rPr>
          <w:sz w:val="20"/>
          <w:szCs w:val="20"/>
        </w:rPr>
        <w:t xml:space="preserve">Об утверждении </w:t>
      </w:r>
      <w:proofErr w:type="gramStart"/>
      <w:r w:rsidRPr="00172032">
        <w:rPr>
          <w:sz w:val="20"/>
          <w:szCs w:val="20"/>
        </w:rPr>
        <w:t>Порядка общественного обсуждения проекта</w:t>
      </w:r>
      <w:bookmarkEnd w:id="0"/>
      <w:r>
        <w:rPr>
          <w:sz w:val="20"/>
          <w:szCs w:val="20"/>
        </w:rPr>
        <w:t xml:space="preserve"> </w:t>
      </w:r>
      <w:bookmarkStart w:id="1" w:name="bookmark4"/>
      <w:r w:rsidRPr="00172032">
        <w:rPr>
          <w:sz w:val="20"/>
          <w:szCs w:val="20"/>
        </w:rPr>
        <w:t>муниципальной программы сельского поселения</w:t>
      </w:r>
      <w:proofErr w:type="gramEnd"/>
      <w:r w:rsidRPr="00172032">
        <w:rPr>
          <w:sz w:val="20"/>
          <w:szCs w:val="20"/>
        </w:rPr>
        <w:t xml:space="preserve"> Подгорное  «Формирование современной городской среды</w:t>
      </w:r>
      <w:bookmarkEnd w:id="1"/>
      <w:r w:rsidRPr="00172032">
        <w:rPr>
          <w:sz w:val="20"/>
          <w:szCs w:val="20"/>
        </w:rPr>
        <w:t xml:space="preserve"> сельского поселения </w:t>
      </w:r>
      <w:bookmarkStart w:id="2" w:name="bookmark5"/>
      <w:r w:rsidRPr="00172032">
        <w:rPr>
          <w:sz w:val="20"/>
          <w:szCs w:val="20"/>
        </w:rPr>
        <w:t>Подгорное муниципального района Кинель-Черкасский Самарской области на 2017 год»</w:t>
      </w:r>
      <w:bookmarkEnd w:id="2"/>
    </w:p>
    <w:p w:rsidR="00C92AF8" w:rsidRDefault="00557A38"/>
    <w:p w:rsidR="00172032" w:rsidRDefault="00172032"/>
    <w:p w:rsidR="00172032" w:rsidRDefault="00172032" w:rsidP="00172032">
      <w:pPr>
        <w:pStyle w:val="a4"/>
        <w:shd w:val="clear" w:color="auto" w:fill="auto"/>
        <w:spacing w:before="0" w:after="0" w:line="322" w:lineRule="exact"/>
        <w:ind w:left="20" w:right="20" w:firstLine="264"/>
        <w:jc w:val="both"/>
      </w:pPr>
      <w:proofErr w:type="gramStart"/>
      <w:r>
        <w:t xml:space="preserve">В соответствии с Федеральным законом от 06.10.2003 № 131- 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№169, Уставом сельского поселения Подгорное </w:t>
      </w:r>
      <w:r w:rsidRPr="002D3559">
        <w:t>муниципального района Кинель-Черкасский Самарской</w:t>
      </w:r>
      <w:proofErr w:type="gramEnd"/>
      <w:r w:rsidRPr="002D3559">
        <w:t xml:space="preserve"> области,  </w:t>
      </w:r>
      <w:r>
        <w:t xml:space="preserve">администрация сельского поселения </w:t>
      </w:r>
      <w:proofErr w:type="gramStart"/>
      <w:r>
        <w:t>Подгорное</w:t>
      </w:r>
      <w:proofErr w:type="gramEnd"/>
    </w:p>
    <w:p w:rsidR="00172032" w:rsidRDefault="00172032" w:rsidP="00172032">
      <w:pPr>
        <w:pStyle w:val="a4"/>
        <w:shd w:val="clear" w:color="auto" w:fill="auto"/>
        <w:spacing w:before="0" w:after="0" w:line="322" w:lineRule="exact"/>
        <w:ind w:left="20" w:right="20" w:firstLine="264"/>
      </w:pPr>
      <w:r>
        <w:t>ПОСТАНОВЛЯЕТ:</w:t>
      </w:r>
    </w:p>
    <w:p w:rsidR="00172032" w:rsidRDefault="00172032" w:rsidP="00172032">
      <w:pPr>
        <w:pStyle w:val="a4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322" w:lineRule="exact"/>
        <w:ind w:left="20" w:right="20" w:firstLine="264"/>
        <w:jc w:val="both"/>
      </w:pPr>
      <w:r>
        <w:t xml:space="preserve">Утвердить Порядок общественного обсуждения проекта муниципальной программы сельского поселения Подгорное муниципального района Кинель-Черкасский «Формирование современной городской среды сельского поселения </w:t>
      </w:r>
      <w:r w:rsidR="00C653B9">
        <w:t>Подгорное</w:t>
      </w:r>
      <w:r w:rsidRPr="00741BAA">
        <w:t xml:space="preserve"> </w:t>
      </w:r>
      <w:r w:rsidRPr="002D3559">
        <w:t>муниципального района Кинель-Черкасский Самарской области на 2017 год</w:t>
      </w:r>
      <w:r w:rsidRPr="00741BAA">
        <w:t>»</w:t>
      </w:r>
      <w:r w:rsidR="00C653B9">
        <w:t>,</w:t>
      </w:r>
      <w:r>
        <w:t xml:space="preserve"> согласно приложению к настоящему постановлению.</w:t>
      </w:r>
    </w:p>
    <w:p w:rsidR="00172032" w:rsidRPr="00C653B9" w:rsidRDefault="00172032" w:rsidP="00C653B9">
      <w:pPr>
        <w:pStyle w:val="a4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322" w:lineRule="exact"/>
        <w:ind w:left="20" w:right="20" w:firstLine="264"/>
        <w:jc w:val="both"/>
      </w:pPr>
      <w:r w:rsidRPr="00C653B9">
        <w:t xml:space="preserve">Опубликовать настоящее постановление в газете </w:t>
      </w:r>
      <w:r w:rsidR="00C653B9">
        <w:t>«Вестник Подгорного»</w:t>
      </w:r>
      <w:r w:rsidRPr="00C653B9">
        <w:t xml:space="preserve"> и разместить на официальном сайте Администрации сельского поселения </w:t>
      </w:r>
      <w:r w:rsidR="00C653B9">
        <w:t>Подгорное</w:t>
      </w:r>
      <w:r w:rsidR="00C653B9" w:rsidRPr="00C653B9">
        <w:t xml:space="preserve"> </w:t>
      </w:r>
      <w:r w:rsidRPr="00C653B9">
        <w:t>муниципального района Кинель-Черкасский Самарской области в информационно-телекоммуникационной сети «Интернет».</w:t>
      </w:r>
    </w:p>
    <w:p w:rsidR="00172032" w:rsidRDefault="00172032" w:rsidP="00C653B9">
      <w:pPr>
        <w:pStyle w:val="a4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322" w:lineRule="exact"/>
        <w:ind w:left="20" w:right="20" w:firstLine="264"/>
        <w:jc w:val="both"/>
      </w:pPr>
      <w:r>
        <w:t>Настоящее постановление вступает в силу с момента его официального опубликования.</w:t>
      </w:r>
    </w:p>
    <w:p w:rsidR="00172032" w:rsidRDefault="00172032" w:rsidP="00C653B9">
      <w:pPr>
        <w:pStyle w:val="a4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322" w:lineRule="exact"/>
        <w:ind w:left="20" w:right="20" w:firstLine="264"/>
        <w:jc w:val="both"/>
      </w:pPr>
      <w:proofErr w:type="gramStart"/>
      <w:r w:rsidRPr="00C653B9">
        <w:t>Контроль за</w:t>
      </w:r>
      <w:proofErr w:type="gramEnd"/>
      <w:r w:rsidRPr="00C653B9">
        <w:t xml:space="preserve"> исполнением настоящего постановления </w:t>
      </w:r>
      <w:r w:rsidR="00C653B9">
        <w:t>оставляю за собой.</w:t>
      </w:r>
    </w:p>
    <w:p w:rsidR="00C653B9" w:rsidRDefault="00C653B9" w:rsidP="00C653B9">
      <w:pPr>
        <w:pStyle w:val="a4"/>
        <w:shd w:val="clear" w:color="auto" w:fill="auto"/>
        <w:tabs>
          <w:tab w:val="left" w:pos="567"/>
        </w:tabs>
        <w:spacing w:before="0" w:after="0" w:line="322" w:lineRule="exact"/>
        <w:ind w:left="284" w:right="20"/>
        <w:jc w:val="both"/>
      </w:pPr>
    </w:p>
    <w:p w:rsidR="00C653B9" w:rsidRDefault="00C653B9" w:rsidP="00C653B9">
      <w:pPr>
        <w:pStyle w:val="a4"/>
        <w:shd w:val="clear" w:color="auto" w:fill="auto"/>
        <w:tabs>
          <w:tab w:val="left" w:pos="567"/>
        </w:tabs>
        <w:spacing w:before="0" w:after="0" w:line="322" w:lineRule="exact"/>
        <w:ind w:left="284" w:right="20"/>
        <w:jc w:val="both"/>
      </w:pPr>
    </w:p>
    <w:p w:rsidR="00C653B9" w:rsidRDefault="00C653B9" w:rsidP="00C653B9">
      <w:pPr>
        <w:pStyle w:val="a4"/>
        <w:shd w:val="clear" w:color="auto" w:fill="auto"/>
        <w:tabs>
          <w:tab w:val="left" w:pos="567"/>
        </w:tabs>
        <w:spacing w:before="0" w:after="0" w:line="322" w:lineRule="exact"/>
        <w:ind w:left="284" w:right="20"/>
        <w:jc w:val="both"/>
      </w:pPr>
      <w:r>
        <w:t xml:space="preserve">Глава сельского поселения </w:t>
      </w:r>
      <w:proofErr w:type="gramStart"/>
      <w:r>
        <w:t>Подгорное</w:t>
      </w:r>
      <w:proofErr w:type="gramEnd"/>
      <w:r>
        <w:t>:                                                               Е.Б. Ерасова</w:t>
      </w:r>
    </w:p>
    <w:p w:rsidR="00C653B9" w:rsidRDefault="00C653B9" w:rsidP="00C653B9">
      <w:pPr>
        <w:pStyle w:val="a4"/>
        <w:shd w:val="clear" w:color="auto" w:fill="auto"/>
        <w:tabs>
          <w:tab w:val="left" w:pos="567"/>
        </w:tabs>
        <w:spacing w:before="0" w:after="0" w:line="322" w:lineRule="exact"/>
        <w:ind w:left="284" w:right="20"/>
        <w:jc w:val="both"/>
      </w:pPr>
    </w:p>
    <w:p w:rsidR="00140A3F" w:rsidRDefault="00140A3F" w:rsidP="00C653B9">
      <w:pPr>
        <w:pStyle w:val="a4"/>
        <w:shd w:val="clear" w:color="auto" w:fill="auto"/>
        <w:tabs>
          <w:tab w:val="left" w:pos="567"/>
        </w:tabs>
        <w:spacing w:before="0" w:after="0" w:line="322" w:lineRule="exact"/>
        <w:ind w:left="284" w:right="20"/>
        <w:jc w:val="both"/>
      </w:pPr>
    </w:p>
    <w:p w:rsidR="00C653B9" w:rsidRDefault="00C653B9" w:rsidP="00C653B9">
      <w:pPr>
        <w:pStyle w:val="a4"/>
        <w:shd w:val="clear" w:color="auto" w:fill="auto"/>
        <w:tabs>
          <w:tab w:val="left" w:pos="567"/>
        </w:tabs>
        <w:spacing w:before="0" w:after="0" w:line="322" w:lineRule="exact"/>
        <w:ind w:left="284" w:right="20"/>
        <w:jc w:val="both"/>
      </w:pPr>
    </w:p>
    <w:p w:rsidR="00C653B9" w:rsidRDefault="00C653B9" w:rsidP="00C653B9">
      <w:pPr>
        <w:pStyle w:val="a4"/>
        <w:shd w:val="clear" w:color="auto" w:fill="auto"/>
        <w:spacing w:before="0" w:after="0" w:line="322" w:lineRule="exact"/>
        <w:ind w:left="4800" w:right="20"/>
        <w:jc w:val="right"/>
        <w:rPr>
          <w:sz w:val="20"/>
          <w:szCs w:val="20"/>
        </w:rPr>
      </w:pPr>
      <w:r w:rsidRPr="00C653B9">
        <w:rPr>
          <w:sz w:val="20"/>
          <w:szCs w:val="20"/>
        </w:rPr>
        <w:lastRenderedPageBreak/>
        <w:t>ПРИЛОЖЕНИЕ</w:t>
      </w:r>
      <w:r w:rsidRPr="00C653B9">
        <w:rPr>
          <w:sz w:val="20"/>
          <w:szCs w:val="20"/>
        </w:rPr>
        <w:br/>
        <w:t xml:space="preserve">к постановлению администрации </w:t>
      </w:r>
    </w:p>
    <w:p w:rsidR="00C653B9" w:rsidRDefault="00C653B9" w:rsidP="00C653B9">
      <w:pPr>
        <w:pStyle w:val="a4"/>
        <w:shd w:val="clear" w:color="auto" w:fill="auto"/>
        <w:spacing w:before="0" w:after="0" w:line="322" w:lineRule="exact"/>
        <w:ind w:left="4800" w:right="20"/>
        <w:jc w:val="right"/>
        <w:rPr>
          <w:sz w:val="20"/>
          <w:szCs w:val="20"/>
        </w:rPr>
      </w:pPr>
      <w:r w:rsidRPr="00C653B9">
        <w:rPr>
          <w:sz w:val="20"/>
          <w:szCs w:val="20"/>
        </w:rPr>
        <w:t xml:space="preserve">сельского поселения </w:t>
      </w:r>
      <w:proofErr w:type="gramStart"/>
      <w:r>
        <w:rPr>
          <w:sz w:val="20"/>
          <w:szCs w:val="20"/>
        </w:rPr>
        <w:t>Подгорное</w:t>
      </w:r>
      <w:proofErr w:type="gramEnd"/>
      <w:r w:rsidRPr="00C653B9">
        <w:rPr>
          <w:sz w:val="20"/>
          <w:szCs w:val="20"/>
        </w:rPr>
        <w:t xml:space="preserve"> </w:t>
      </w:r>
    </w:p>
    <w:p w:rsidR="00C653B9" w:rsidRDefault="00C653B9" w:rsidP="00C653B9">
      <w:pPr>
        <w:pStyle w:val="a4"/>
        <w:shd w:val="clear" w:color="auto" w:fill="auto"/>
        <w:spacing w:before="0" w:after="0" w:line="322" w:lineRule="exact"/>
        <w:ind w:left="4800" w:right="20"/>
        <w:jc w:val="right"/>
        <w:rPr>
          <w:sz w:val="20"/>
          <w:szCs w:val="20"/>
        </w:rPr>
      </w:pPr>
      <w:r w:rsidRPr="00C653B9">
        <w:rPr>
          <w:sz w:val="20"/>
          <w:szCs w:val="20"/>
        </w:rPr>
        <w:t xml:space="preserve">муниципального района Кинель-Черкасский </w:t>
      </w:r>
    </w:p>
    <w:p w:rsidR="00C653B9" w:rsidRDefault="00C653B9" w:rsidP="00C653B9">
      <w:pPr>
        <w:pStyle w:val="a4"/>
        <w:shd w:val="clear" w:color="auto" w:fill="auto"/>
        <w:spacing w:before="0" w:after="0" w:line="322" w:lineRule="exact"/>
        <w:ind w:left="4800" w:right="20"/>
        <w:jc w:val="right"/>
        <w:rPr>
          <w:sz w:val="20"/>
          <w:szCs w:val="20"/>
        </w:rPr>
      </w:pPr>
      <w:r w:rsidRPr="00C653B9">
        <w:rPr>
          <w:sz w:val="20"/>
          <w:szCs w:val="20"/>
        </w:rPr>
        <w:t xml:space="preserve">Самарской области </w:t>
      </w:r>
    </w:p>
    <w:p w:rsidR="00C653B9" w:rsidRDefault="00C653B9" w:rsidP="00C653B9">
      <w:pPr>
        <w:pStyle w:val="a4"/>
        <w:shd w:val="clear" w:color="auto" w:fill="auto"/>
        <w:spacing w:before="0" w:after="0" w:line="322" w:lineRule="exact"/>
        <w:ind w:left="4800" w:right="20"/>
        <w:jc w:val="right"/>
        <w:rPr>
          <w:sz w:val="20"/>
          <w:szCs w:val="20"/>
        </w:rPr>
      </w:pPr>
      <w:r w:rsidRPr="00C653B9">
        <w:rPr>
          <w:sz w:val="20"/>
          <w:szCs w:val="20"/>
        </w:rPr>
        <w:t xml:space="preserve">от </w:t>
      </w:r>
      <w:r>
        <w:rPr>
          <w:sz w:val="20"/>
          <w:szCs w:val="20"/>
        </w:rPr>
        <w:t>________________</w:t>
      </w:r>
      <w:r w:rsidRPr="00C653B9">
        <w:rPr>
          <w:sz w:val="20"/>
          <w:szCs w:val="20"/>
        </w:rPr>
        <w:t xml:space="preserve"> №_____</w:t>
      </w:r>
    </w:p>
    <w:p w:rsidR="00C653B9" w:rsidRPr="00C653B9" w:rsidRDefault="00C653B9" w:rsidP="00C653B9">
      <w:pPr>
        <w:pStyle w:val="a4"/>
        <w:shd w:val="clear" w:color="auto" w:fill="auto"/>
        <w:spacing w:before="0" w:after="0" w:line="322" w:lineRule="exact"/>
        <w:ind w:left="4800" w:right="20"/>
      </w:pPr>
      <w:r w:rsidRPr="00C653B9">
        <w:rPr>
          <w:sz w:val="20"/>
          <w:szCs w:val="20"/>
        </w:rPr>
        <w:br/>
      </w:r>
    </w:p>
    <w:p w:rsidR="00C653B9" w:rsidRDefault="00C653B9" w:rsidP="00C653B9">
      <w:pPr>
        <w:pStyle w:val="30"/>
        <w:shd w:val="clear" w:color="auto" w:fill="auto"/>
        <w:spacing w:before="0" w:line="250" w:lineRule="exact"/>
        <w:ind w:firstLine="0"/>
      </w:pPr>
      <w:r>
        <w:t>Порядок</w:t>
      </w:r>
    </w:p>
    <w:p w:rsidR="00C653B9" w:rsidRDefault="00C653B9" w:rsidP="00C653B9">
      <w:pPr>
        <w:pStyle w:val="30"/>
        <w:shd w:val="clear" w:color="auto" w:fill="auto"/>
        <w:spacing w:before="0" w:after="240"/>
        <w:ind w:left="660" w:right="20" w:firstLine="0"/>
      </w:pPr>
      <w:bookmarkStart w:id="3" w:name="bookmark7"/>
      <w:r>
        <w:t xml:space="preserve">общественного обсуждения проекта муниципальной программы сельского поселения Подгорное муниципального района Кинель-Черкасский «Формирование современной городской среды сельского поселения Подгорное муниципального района Кинель-Черкасский </w:t>
      </w:r>
      <w:r w:rsidRPr="00AE303B">
        <w:t>Самарской области</w:t>
      </w:r>
      <w:r>
        <w:t xml:space="preserve"> на 2017 год»</w:t>
      </w:r>
      <w:bookmarkEnd w:id="3"/>
    </w:p>
    <w:p w:rsidR="00172032" w:rsidRDefault="00172032" w:rsidP="00C653B9">
      <w:pPr>
        <w:jc w:val="both"/>
      </w:pPr>
    </w:p>
    <w:p w:rsidR="00C653B9" w:rsidRDefault="00C653B9" w:rsidP="00C653B9">
      <w:pPr>
        <w:pStyle w:val="a4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76" w:lineRule="auto"/>
        <w:ind w:firstLine="284"/>
        <w:jc w:val="both"/>
      </w:pPr>
      <w:proofErr w:type="gramStart"/>
      <w:r>
        <w:t>Настоящий Порядок общественного обсуждения проекта муниципальной программы сельского поселения Подгорное муниципального района Кинель-Черкасский Самарской области «Формирование современной городской среды сельского поселения Подгорное муниципального района Кинель-Черкасский Самарской области на 2017 год» (далее - Порядок) определяет порядок и сроки общественного обсуждения проекта муниципальной программы сельского поселения Подгорное муниципального района Кинель-Черкасский Самарской области «Формирование современной городской среды на территории сельского поселения Подгорное муниципального района</w:t>
      </w:r>
      <w:proofErr w:type="gramEnd"/>
      <w:r>
        <w:t xml:space="preserve"> Кинель-Черкасский Самарской области на 2017 год» (далее - проект муниципальной программы).</w:t>
      </w:r>
    </w:p>
    <w:p w:rsidR="00C653B9" w:rsidRDefault="00C653B9" w:rsidP="00C653B9">
      <w:pPr>
        <w:pStyle w:val="a4"/>
        <w:numPr>
          <w:ilvl w:val="1"/>
          <w:numId w:val="4"/>
        </w:numPr>
        <w:shd w:val="clear" w:color="auto" w:fill="auto"/>
        <w:tabs>
          <w:tab w:val="left" w:pos="709"/>
        </w:tabs>
        <w:spacing w:before="0" w:after="0" w:line="276" w:lineRule="auto"/>
        <w:ind w:left="0" w:firstLine="284"/>
        <w:jc w:val="both"/>
      </w:pPr>
      <w:r>
        <w:t>Общественное обсуждение проекта муниципальной программы проводится публично и открыто в целях обеспечения открытости и доступности информации о проекте муниципальной программы, свободного выражения мнения участниками общественного обсуждения и внесения ими своих замечаний и предложений к проекту муниципальной программы.</w:t>
      </w:r>
    </w:p>
    <w:p w:rsidR="00C653B9" w:rsidRDefault="00C653B9" w:rsidP="000535F7">
      <w:pPr>
        <w:pStyle w:val="a4"/>
        <w:shd w:val="clear" w:color="auto" w:fill="auto"/>
        <w:tabs>
          <w:tab w:val="left" w:pos="567"/>
        </w:tabs>
        <w:spacing w:before="0" w:after="0" w:line="276" w:lineRule="auto"/>
        <w:ind w:firstLine="284"/>
        <w:jc w:val="both"/>
      </w:pPr>
      <w:r>
        <w:t>Участниками общественного обсуждения проекта муниципальной программы являются граждане, общественные, научные и иные организации, общественные объединения, интересы которых затрагиваются проектом муниципальной программы.</w:t>
      </w:r>
    </w:p>
    <w:p w:rsidR="000535F7" w:rsidRDefault="00C653B9" w:rsidP="000535F7">
      <w:pPr>
        <w:pStyle w:val="a4"/>
        <w:numPr>
          <w:ilvl w:val="1"/>
          <w:numId w:val="4"/>
        </w:numPr>
        <w:shd w:val="clear" w:color="auto" w:fill="auto"/>
        <w:spacing w:before="0" w:after="0" w:line="322" w:lineRule="exact"/>
        <w:ind w:left="0" w:firstLine="284"/>
        <w:jc w:val="both"/>
      </w:pPr>
      <w:proofErr w:type="gramStart"/>
      <w:r>
        <w:t xml:space="preserve">Общественное обсуждение проекта муниципальной программы организуется ответственным исполнителем муниципальной программы, разработавшим проект муниципальной программы совместно с общественной комиссией по организации общественного обсуждения проекта муниципальной программы сельского поселения </w:t>
      </w:r>
      <w:r w:rsidR="000535F7">
        <w:t>Подгорное</w:t>
      </w:r>
      <w:r>
        <w:t xml:space="preserve"> муниципального района Кинель-Черкасский Самарской области «Формирование современной городской среды сельского поселения </w:t>
      </w:r>
      <w:r w:rsidR="000535F7">
        <w:t>Подгорное</w:t>
      </w:r>
      <w:r>
        <w:t xml:space="preserve"> муниципального района Кинель-Черкасский Самарской области на 2017 год», проведению оценки предложений заинтересованных лиц и осуществлению контроля за реализацией муниципальной программы</w:t>
      </w:r>
      <w:proofErr w:type="gramEnd"/>
      <w:r>
        <w:t xml:space="preserve"> сельского поселения </w:t>
      </w:r>
      <w:r w:rsidR="000535F7">
        <w:t>Подгорное</w:t>
      </w:r>
      <w:r>
        <w:t xml:space="preserve"> муниципального района Кинель-Черкасский Самарской области «Формирование современной городской среды сельского поселения </w:t>
      </w:r>
      <w:r w:rsidR="000535F7">
        <w:t>Подгорное</w:t>
      </w:r>
      <w:r>
        <w:t xml:space="preserve"> муниципального района Кинель-Черкасский Самарской области Самарской области на 2017 год» (далее - Общественная комиссия), состав которой указан в приложении 1 к настоящему Порядку. Общественное обсуждение проекта муниципальной программы проводится до</w:t>
      </w:r>
      <w:r w:rsidR="000535F7">
        <w:t xml:space="preserve"> </w:t>
      </w:r>
      <w:r w:rsidR="000535F7" w:rsidRPr="002D3559">
        <w:t xml:space="preserve">утверждения Администрацией сельского поселения </w:t>
      </w:r>
      <w:r w:rsidR="000535F7">
        <w:t>Подгорное</w:t>
      </w:r>
      <w:r w:rsidR="000535F7" w:rsidRPr="002D3559">
        <w:t xml:space="preserve"> муниципального района Кинель-Черкасский Самарской области</w:t>
      </w:r>
      <w:r w:rsidR="000535F7">
        <w:t>.</w:t>
      </w:r>
    </w:p>
    <w:p w:rsidR="000535F7" w:rsidRDefault="000535F7" w:rsidP="000535F7">
      <w:pPr>
        <w:pStyle w:val="a4"/>
        <w:numPr>
          <w:ilvl w:val="1"/>
          <w:numId w:val="4"/>
        </w:numPr>
        <w:shd w:val="clear" w:color="auto" w:fill="auto"/>
        <w:tabs>
          <w:tab w:val="left" w:pos="709"/>
        </w:tabs>
        <w:spacing w:before="0" w:after="0" w:line="322" w:lineRule="exact"/>
        <w:ind w:left="0" w:right="20" w:firstLine="284"/>
        <w:jc w:val="both"/>
      </w:pPr>
      <w:r w:rsidRPr="002D3559">
        <w:lastRenderedPageBreak/>
        <w:t>В целях проведения общественных</w:t>
      </w:r>
      <w:r>
        <w:t xml:space="preserve"> обсуждений, проект муниципальной программы подлежит размещению на официальном сайте администрации сельского поселения </w:t>
      </w:r>
      <w:proofErr w:type="gramStart"/>
      <w:r>
        <w:t>Подгорное</w:t>
      </w:r>
      <w:proofErr w:type="gramEnd"/>
      <w:r>
        <w:t xml:space="preserve"> муниципального района Кинель-Черкасский Самарской области</w:t>
      </w:r>
      <w:r w:rsidRPr="00130D75">
        <w:rPr>
          <w:lang w:eastAsia="en-US"/>
        </w:rPr>
        <w:t xml:space="preserve"> </w:t>
      </w:r>
      <w:r>
        <w:t>в информационно-телекоммуникационной сети «Интернет</w:t>
      </w:r>
      <w:r w:rsidRPr="000535F7">
        <w:t xml:space="preserve"> http://podgornoe.kinel-cherkassy.ru</w:t>
      </w:r>
      <w:r>
        <w:t xml:space="preserve"> (далее - официальный сайт) не позднее, чем за 30 дней до даты утверждения муниципальной программы.</w:t>
      </w:r>
    </w:p>
    <w:p w:rsidR="000535F7" w:rsidRDefault="000535F7" w:rsidP="000535F7">
      <w:pPr>
        <w:pStyle w:val="a4"/>
        <w:shd w:val="clear" w:color="auto" w:fill="auto"/>
        <w:tabs>
          <w:tab w:val="left" w:pos="709"/>
        </w:tabs>
        <w:spacing w:before="0" w:after="0" w:line="322" w:lineRule="exact"/>
        <w:ind w:right="20" w:firstLine="284"/>
        <w:jc w:val="both"/>
      </w:pPr>
      <w:r>
        <w:t>1.5.</w:t>
      </w:r>
      <w:r w:rsidRPr="002D3559">
        <w:t xml:space="preserve"> </w:t>
      </w:r>
      <w:r>
        <w:t>При размещении проекта муниципальной программы на официальном сайте одновременно размещается уведомление о проведении общественного обсуждения проекта муниципальной программы по форме согласно приложению № 2 к настоящему Порядку с указанием:</w:t>
      </w:r>
    </w:p>
    <w:p w:rsidR="000535F7" w:rsidRDefault="000535F7" w:rsidP="000535F7">
      <w:pPr>
        <w:pStyle w:val="a4"/>
        <w:numPr>
          <w:ilvl w:val="0"/>
          <w:numId w:val="5"/>
        </w:numPr>
        <w:shd w:val="clear" w:color="auto" w:fill="auto"/>
        <w:tabs>
          <w:tab w:val="left" w:pos="1114"/>
        </w:tabs>
        <w:spacing w:before="0" w:after="0" w:line="322" w:lineRule="exact"/>
        <w:ind w:left="20" w:right="20" w:firstLine="860"/>
        <w:jc w:val="both"/>
      </w:pPr>
      <w:r>
        <w:t>наименования ответственного исполнителя муниципальной программы;</w:t>
      </w:r>
    </w:p>
    <w:p w:rsidR="000535F7" w:rsidRDefault="000535F7" w:rsidP="000535F7">
      <w:pPr>
        <w:pStyle w:val="a4"/>
        <w:numPr>
          <w:ilvl w:val="0"/>
          <w:numId w:val="5"/>
        </w:numPr>
        <w:shd w:val="clear" w:color="auto" w:fill="auto"/>
        <w:tabs>
          <w:tab w:val="left" w:pos="1167"/>
        </w:tabs>
        <w:spacing w:before="0" w:after="0" w:line="322" w:lineRule="exact"/>
        <w:ind w:left="20" w:right="20" w:firstLine="860"/>
        <w:jc w:val="both"/>
      </w:pPr>
      <w:r>
        <w:t>сроков начала и завершения проведения общественного обсуждения проекта муниципальной программы, составляющих не менее 30 дней со дня размещения проекта муниципальной программы на официальном сайте;</w:t>
      </w:r>
    </w:p>
    <w:p w:rsidR="000535F7" w:rsidRDefault="000535F7" w:rsidP="000535F7">
      <w:pPr>
        <w:pStyle w:val="a4"/>
        <w:numPr>
          <w:ilvl w:val="0"/>
          <w:numId w:val="5"/>
        </w:numPr>
        <w:shd w:val="clear" w:color="auto" w:fill="auto"/>
        <w:tabs>
          <w:tab w:val="left" w:pos="1081"/>
        </w:tabs>
        <w:spacing w:before="0" w:after="0" w:line="322" w:lineRule="exact"/>
        <w:ind w:left="20" w:right="20" w:firstLine="860"/>
        <w:jc w:val="both"/>
      </w:pPr>
      <w:r>
        <w:t>сроков приема замечаний и предложений, составляющих не менее 30 дней со дня размещения проекта муниципальной программы на официальном сайте;</w:t>
      </w:r>
    </w:p>
    <w:p w:rsidR="000535F7" w:rsidRDefault="000535F7" w:rsidP="000535F7">
      <w:pPr>
        <w:pStyle w:val="a4"/>
        <w:numPr>
          <w:ilvl w:val="0"/>
          <w:numId w:val="5"/>
        </w:numPr>
        <w:shd w:val="clear" w:color="auto" w:fill="auto"/>
        <w:tabs>
          <w:tab w:val="left" w:pos="1038"/>
        </w:tabs>
        <w:spacing w:before="0" w:after="0" w:line="322" w:lineRule="exact"/>
        <w:ind w:left="20" w:firstLine="860"/>
        <w:jc w:val="both"/>
      </w:pPr>
      <w:r>
        <w:t>даты, время и места заседания Общественной комиссии;</w:t>
      </w:r>
    </w:p>
    <w:p w:rsidR="000535F7" w:rsidRDefault="000535F7" w:rsidP="000535F7">
      <w:pPr>
        <w:pStyle w:val="a4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860"/>
        <w:jc w:val="both"/>
      </w:pPr>
      <w:r>
        <w:t>почтового адреса для направления замечаний и/или предложений к проекту муниципальной программы;</w:t>
      </w:r>
    </w:p>
    <w:p w:rsidR="000535F7" w:rsidRDefault="000535F7" w:rsidP="000535F7">
      <w:pPr>
        <w:pStyle w:val="a4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860"/>
        <w:jc w:val="both"/>
      </w:pPr>
      <w:r>
        <w:t xml:space="preserve">официального адреса электронной почты сельского поселения </w:t>
      </w:r>
      <w:proofErr w:type="gramStart"/>
      <w:r>
        <w:t>Подгорное</w:t>
      </w:r>
      <w:proofErr w:type="gramEnd"/>
      <w:r>
        <w:t xml:space="preserve"> муниципального района Кинель-Черкасский Самарской области в сети Интернет для направления замечаний и/или предложений к проекту муниципальной программы.</w:t>
      </w:r>
    </w:p>
    <w:p w:rsidR="000535F7" w:rsidRDefault="000535F7" w:rsidP="000535F7">
      <w:pPr>
        <w:pStyle w:val="a4"/>
        <w:shd w:val="clear" w:color="auto" w:fill="auto"/>
        <w:spacing w:before="0" w:after="0" w:line="322" w:lineRule="exact"/>
        <w:ind w:right="20" w:firstLine="284"/>
        <w:jc w:val="both"/>
      </w:pPr>
      <w:r>
        <w:t>Основным требованием к лицам, направляющим замечания и/или предложения к проекту муниципальной программы является необходимость указания фамилии, имени и отчества гражданина (физического лица) либо наименования организации (юридического лица) или общественного объединения. В противном случае замечания и (или) предложения признаются анонимными и к рассмотрению не принимаются.</w:t>
      </w:r>
    </w:p>
    <w:p w:rsidR="000535F7" w:rsidRDefault="000535F7" w:rsidP="000535F7">
      <w:pPr>
        <w:pStyle w:val="a4"/>
        <w:shd w:val="clear" w:color="auto" w:fill="auto"/>
        <w:spacing w:before="0" w:after="0" w:line="322" w:lineRule="exact"/>
        <w:ind w:left="20" w:right="20" w:firstLine="264"/>
        <w:jc w:val="both"/>
      </w:pPr>
      <w:r>
        <w:t>Предложения и замечания, поступившие по окончании срока приема предложений и замечаний, установленного в пункте 1.5 настоящего Порядка, а также не относящиеся к предмету регулирования муниципальной программы, отклоняются без рассмотрения.</w:t>
      </w:r>
    </w:p>
    <w:p w:rsidR="000535F7" w:rsidRDefault="006F5141" w:rsidP="006F5141">
      <w:pPr>
        <w:pStyle w:val="a4"/>
        <w:shd w:val="clear" w:color="auto" w:fill="auto"/>
        <w:spacing w:before="0" w:after="0" w:line="322" w:lineRule="exact"/>
        <w:ind w:left="20" w:right="20" w:firstLine="264"/>
        <w:jc w:val="both"/>
      </w:pPr>
      <w:r>
        <w:t xml:space="preserve">1.6. </w:t>
      </w:r>
      <w:r w:rsidR="000535F7">
        <w:t>В целях проведения оценки замечаний и/или предложений к проекту муниципальной программы, проводится заседание Общественной комиссии в срок не позднее, чем за 3 дня до даты утверждения муниципальной программы. На заседание Общественной комиссии приглашаются лица, направившие замечания и/или предложения в отношении проекта муниципальной программы. На заседании Общественной комиссии вправе присутствовать иные заинтересованные лица.</w:t>
      </w:r>
    </w:p>
    <w:p w:rsidR="000535F7" w:rsidRDefault="000535F7" w:rsidP="000535F7">
      <w:pPr>
        <w:pStyle w:val="a4"/>
        <w:shd w:val="clear" w:color="auto" w:fill="auto"/>
        <w:spacing w:before="0" w:after="0" w:line="322" w:lineRule="exact"/>
        <w:ind w:left="20" w:right="20" w:firstLine="264"/>
        <w:jc w:val="both"/>
      </w:pPr>
      <w:r>
        <w:t>Результаты общественных обсуждений должны быть опубликованы (обнародованы) не позднее, чем через 3 дня после даты заседания Общественной комиссии.</w:t>
      </w:r>
    </w:p>
    <w:p w:rsidR="000535F7" w:rsidRDefault="006F5141" w:rsidP="006F5141">
      <w:pPr>
        <w:pStyle w:val="a4"/>
        <w:shd w:val="clear" w:color="auto" w:fill="auto"/>
        <w:tabs>
          <w:tab w:val="left" w:pos="709"/>
        </w:tabs>
        <w:spacing w:before="0" w:after="0" w:line="322" w:lineRule="exact"/>
        <w:ind w:right="20" w:firstLine="284"/>
        <w:jc w:val="both"/>
      </w:pPr>
      <w:r>
        <w:t>1.7.</w:t>
      </w:r>
      <w:r w:rsidR="000535F7">
        <w:t>Предложения и замечания, поступившие в отношении проекта муниципальной программы, носят рекомендательный характер.</w:t>
      </w:r>
    </w:p>
    <w:p w:rsidR="000535F7" w:rsidRDefault="006F5141" w:rsidP="006F5141">
      <w:pPr>
        <w:pStyle w:val="a4"/>
        <w:shd w:val="clear" w:color="auto" w:fill="auto"/>
        <w:tabs>
          <w:tab w:val="left" w:pos="1388"/>
        </w:tabs>
        <w:spacing w:before="0" w:after="0" w:line="322" w:lineRule="exact"/>
        <w:ind w:right="20" w:firstLine="284"/>
        <w:jc w:val="both"/>
      </w:pPr>
      <w:r>
        <w:t>1.8.</w:t>
      </w:r>
      <w:r w:rsidR="000535F7">
        <w:t>Заседания Общественной комиссии ведет ее председатель, а в случае его отсутствия - заместитель председателя Комиссии (далее - Председательствующий).</w:t>
      </w:r>
    </w:p>
    <w:p w:rsidR="006F5141" w:rsidRDefault="006F5141" w:rsidP="006F5141">
      <w:pPr>
        <w:pStyle w:val="a4"/>
        <w:shd w:val="clear" w:color="auto" w:fill="auto"/>
        <w:spacing w:before="0" w:after="0" w:line="322" w:lineRule="exact"/>
        <w:ind w:left="20" w:right="20" w:firstLine="264"/>
        <w:jc w:val="both"/>
      </w:pPr>
      <w:r>
        <w:t>Председательствующий открывает заседание Общественной комиссии и оглашает его тему, перечень вопросов, выносимых на заседание Общественной комиссии, основания и причины их проведения, представляет секретаря.</w:t>
      </w:r>
    </w:p>
    <w:p w:rsidR="006F5141" w:rsidRDefault="006F5141" w:rsidP="006F5141">
      <w:pPr>
        <w:pStyle w:val="a4"/>
        <w:shd w:val="clear" w:color="auto" w:fill="auto"/>
        <w:spacing w:before="0" w:after="0" w:line="322" w:lineRule="exact"/>
        <w:ind w:left="20" w:right="20" w:firstLine="264"/>
        <w:jc w:val="both"/>
      </w:pPr>
      <w:r>
        <w:t xml:space="preserve">Председательствующий объявляет вопрос, по которому проводится заседание Общественной комиссии, и предоставляет слово лицам, направившим замечания и/или </w:t>
      </w:r>
      <w:r>
        <w:lastRenderedPageBreak/>
        <w:t>предложения в отношении проекта муниципальной программы для аргументации своих предложений к проекту муниципальной программы, а также членам Общественной комиссии и иным заинтересованным лицам.</w:t>
      </w:r>
    </w:p>
    <w:p w:rsidR="006F5141" w:rsidRDefault="00B036D4" w:rsidP="006F5141">
      <w:pPr>
        <w:pStyle w:val="a4"/>
        <w:shd w:val="clear" w:color="auto" w:fill="auto"/>
        <w:spacing w:before="0" w:after="0" w:line="322" w:lineRule="exact"/>
        <w:ind w:left="20" w:right="20" w:firstLine="264"/>
        <w:jc w:val="both"/>
      </w:pPr>
      <w:r>
        <w:t>По окончании выступления каждого участника общественных обсуждений с аргументацией своих предложений (или по истечении предоставляемого времени) председательствующий дает возможность иным участникам общественных обсуждений задать уточняющие вопросы по позиции и (или) аргументам выступающего и предоставляет дополнительное время для ответов на вопросы. Время ответов на вопросы не может превышать времени основного выступления.</w:t>
      </w:r>
    </w:p>
    <w:p w:rsidR="00B036D4" w:rsidRDefault="00B036D4" w:rsidP="00B036D4">
      <w:pPr>
        <w:pStyle w:val="a4"/>
        <w:shd w:val="clear" w:color="auto" w:fill="auto"/>
        <w:spacing w:before="0" w:after="0" w:line="322" w:lineRule="exact"/>
        <w:ind w:left="20" w:right="20" w:firstLine="264"/>
        <w:jc w:val="both"/>
      </w:pPr>
      <w:r>
        <w:t>Замечания и/или предложения к проекту муниципальной программы фиксируются в протоколе заседания Общественной комиссии, который подписывается Председательствующим и секретарем.</w:t>
      </w:r>
    </w:p>
    <w:p w:rsidR="00B036D4" w:rsidRDefault="00B036D4" w:rsidP="00B036D4">
      <w:pPr>
        <w:pStyle w:val="a4"/>
        <w:shd w:val="clear" w:color="auto" w:fill="auto"/>
        <w:spacing w:before="0" w:after="0" w:line="322" w:lineRule="exact"/>
        <w:ind w:left="20" w:right="20" w:firstLine="264"/>
        <w:jc w:val="both"/>
      </w:pPr>
      <w:proofErr w:type="gramStart"/>
      <w:r>
        <w:t>В протоколе заседания Общественной комиссии в обязательном порядке должны быть отражены позиции и мнения участников общественных обсуждений по каждому из обсуждаемых на заседании Общественной комиссии вопросов, высказанные ими в ходе заседания Общественной комиссии устно или письменно.</w:t>
      </w:r>
      <w:proofErr w:type="gramEnd"/>
    </w:p>
    <w:p w:rsidR="00B036D4" w:rsidRDefault="00B036D4" w:rsidP="00B036D4">
      <w:pPr>
        <w:pStyle w:val="a4"/>
        <w:shd w:val="clear" w:color="auto" w:fill="auto"/>
        <w:spacing w:before="0" w:after="0" w:line="322" w:lineRule="exact"/>
        <w:ind w:left="20" w:right="20" w:firstLine="264"/>
        <w:jc w:val="both"/>
      </w:pPr>
      <w:r>
        <w:t>Лица, направившие замечания и/или предложения к проекту муниципальной программы вправе снять свои замечания и/или предложения или присоединиться к замечаниям и/или предложениям, выдвинутым другими лицами. Изменения позиций указанных лиц фиксируется в протоколе.</w:t>
      </w:r>
    </w:p>
    <w:p w:rsidR="00B036D4" w:rsidRDefault="00B036D4" w:rsidP="00B036D4">
      <w:pPr>
        <w:pStyle w:val="a4"/>
        <w:shd w:val="clear" w:color="auto" w:fill="auto"/>
        <w:spacing w:before="0" w:after="0" w:line="322" w:lineRule="exact"/>
        <w:ind w:left="20" w:right="20" w:firstLine="264"/>
        <w:jc w:val="both"/>
      </w:pPr>
      <w:r>
        <w:t>Продолжительность общественных обсуждений определяется характером обсуждаемых вопросов.</w:t>
      </w:r>
    </w:p>
    <w:p w:rsidR="00B036D4" w:rsidRDefault="00B036D4" w:rsidP="00B036D4">
      <w:pPr>
        <w:pStyle w:val="a4"/>
        <w:shd w:val="clear" w:color="auto" w:fill="auto"/>
        <w:spacing w:before="0" w:after="0" w:line="322" w:lineRule="exact"/>
        <w:ind w:left="20" w:right="20" w:firstLine="264"/>
        <w:jc w:val="both"/>
      </w:pPr>
      <w:r>
        <w:t>Председательствующий вправе принять решение о перерыве в заседании Общественной комиссии и об его продолжении в другое время.</w:t>
      </w:r>
    </w:p>
    <w:p w:rsidR="00B036D4" w:rsidRDefault="00B036D4" w:rsidP="00B036D4">
      <w:pPr>
        <w:pStyle w:val="a4"/>
        <w:numPr>
          <w:ilvl w:val="1"/>
          <w:numId w:val="9"/>
        </w:numPr>
        <w:shd w:val="clear" w:color="auto" w:fill="auto"/>
        <w:tabs>
          <w:tab w:val="left" w:pos="709"/>
        </w:tabs>
        <w:spacing w:before="0" w:after="0" w:line="322" w:lineRule="exact"/>
        <w:ind w:left="0" w:right="20" w:firstLine="284"/>
        <w:jc w:val="both"/>
      </w:pPr>
      <w:r>
        <w:t>По результатам заседания Общественной комиссии принимается итоговый документ в виде заключения, содержащего все поступившие предложения и замечания по проекту муниципальной программы, который подписывается Председательствующим.</w:t>
      </w:r>
    </w:p>
    <w:p w:rsidR="00B036D4" w:rsidRDefault="00B036D4" w:rsidP="00B036D4">
      <w:pPr>
        <w:pStyle w:val="a4"/>
        <w:shd w:val="clear" w:color="auto" w:fill="auto"/>
        <w:spacing w:before="0" w:after="0" w:line="322" w:lineRule="exact"/>
        <w:ind w:left="20" w:firstLine="264"/>
        <w:jc w:val="both"/>
      </w:pPr>
      <w:r>
        <w:t>В заключении отражаются:</w:t>
      </w:r>
    </w:p>
    <w:p w:rsidR="00B036D4" w:rsidRDefault="00B036D4" w:rsidP="00B036D4">
      <w:pPr>
        <w:pStyle w:val="a4"/>
        <w:numPr>
          <w:ilvl w:val="1"/>
          <w:numId w:val="2"/>
        </w:numPr>
        <w:shd w:val="clear" w:color="auto" w:fill="auto"/>
        <w:tabs>
          <w:tab w:val="left" w:pos="1244"/>
        </w:tabs>
        <w:spacing w:before="0" w:after="0" w:line="322" w:lineRule="exact"/>
        <w:ind w:left="20" w:right="20" w:firstLine="860"/>
        <w:jc w:val="both"/>
      </w:pPr>
      <w:r>
        <w:t>дата, время и место проведения заседания Общественной комиссии;</w:t>
      </w:r>
    </w:p>
    <w:p w:rsidR="00B036D4" w:rsidRDefault="00B036D4" w:rsidP="00B036D4">
      <w:pPr>
        <w:pStyle w:val="a4"/>
        <w:numPr>
          <w:ilvl w:val="1"/>
          <w:numId w:val="2"/>
        </w:numPr>
        <w:shd w:val="clear" w:color="auto" w:fill="auto"/>
        <w:tabs>
          <w:tab w:val="left" w:pos="1182"/>
        </w:tabs>
        <w:spacing w:before="0" w:after="0" w:line="322" w:lineRule="exact"/>
        <w:ind w:left="20" w:firstLine="860"/>
        <w:jc w:val="both"/>
      </w:pPr>
      <w:r>
        <w:t>вопросы заседания Общественной комиссии;</w:t>
      </w:r>
    </w:p>
    <w:p w:rsidR="00B036D4" w:rsidRDefault="00B036D4" w:rsidP="00B036D4">
      <w:pPr>
        <w:pStyle w:val="a4"/>
        <w:numPr>
          <w:ilvl w:val="1"/>
          <w:numId w:val="2"/>
        </w:numPr>
        <w:shd w:val="clear" w:color="auto" w:fill="auto"/>
        <w:tabs>
          <w:tab w:val="left" w:pos="1196"/>
        </w:tabs>
        <w:spacing w:before="0" w:after="0" w:line="322" w:lineRule="exact"/>
        <w:ind w:left="20" w:right="20" w:firstLine="860"/>
        <w:jc w:val="both"/>
      </w:pPr>
      <w:r>
        <w:t>Ф.И.О. председательствующего на заседании Общественной комиссии;</w:t>
      </w:r>
    </w:p>
    <w:p w:rsidR="00B036D4" w:rsidRDefault="00B036D4" w:rsidP="00B036D4">
      <w:pPr>
        <w:pStyle w:val="a4"/>
        <w:numPr>
          <w:ilvl w:val="1"/>
          <w:numId w:val="2"/>
        </w:numPr>
        <w:shd w:val="clear" w:color="auto" w:fill="auto"/>
        <w:tabs>
          <w:tab w:val="left" w:pos="1172"/>
        </w:tabs>
        <w:spacing w:before="0" w:after="0" w:line="322" w:lineRule="exact"/>
        <w:ind w:left="20" w:right="20" w:firstLine="860"/>
        <w:jc w:val="both"/>
      </w:pPr>
      <w:r>
        <w:t>указание на проект муниципальной программы (с данными о его опубликовании);</w:t>
      </w:r>
    </w:p>
    <w:p w:rsidR="00B036D4" w:rsidRDefault="00B036D4" w:rsidP="00B036D4">
      <w:pPr>
        <w:pStyle w:val="a4"/>
        <w:numPr>
          <w:ilvl w:val="1"/>
          <w:numId w:val="2"/>
        </w:numPr>
        <w:shd w:val="clear" w:color="auto" w:fill="auto"/>
        <w:tabs>
          <w:tab w:val="left" w:pos="1306"/>
        </w:tabs>
        <w:spacing w:before="0" w:after="0" w:line="322" w:lineRule="exact"/>
        <w:ind w:left="20" w:right="20" w:firstLine="860"/>
        <w:jc w:val="both"/>
      </w:pPr>
      <w:r>
        <w:t>оформление в виде отдельных пунктов всех неснятых предложений и замечаний, представленных участниками общественных обсуждений.</w:t>
      </w:r>
    </w:p>
    <w:p w:rsidR="00B036D4" w:rsidRDefault="00B036D4" w:rsidP="00B036D4">
      <w:pPr>
        <w:pStyle w:val="a4"/>
        <w:shd w:val="clear" w:color="auto" w:fill="auto"/>
        <w:spacing w:before="0" w:after="0" w:line="322" w:lineRule="exact"/>
        <w:ind w:left="20" w:right="20" w:firstLine="264"/>
        <w:jc w:val="both"/>
      </w:pPr>
      <w:r>
        <w:t>Заключение по результатам заседания Общественной комиссии предоставляется Главе сельского поселения Подгорное муниципального района Кинель-Черкасский Самарской области Самарской области.</w:t>
      </w:r>
    </w:p>
    <w:p w:rsidR="00B036D4" w:rsidRDefault="00B036D4" w:rsidP="00B036D4">
      <w:pPr>
        <w:pStyle w:val="a4"/>
        <w:numPr>
          <w:ilvl w:val="1"/>
          <w:numId w:val="9"/>
        </w:numPr>
        <w:shd w:val="clear" w:color="auto" w:fill="auto"/>
        <w:tabs>
          <w:tab w:val="left" w:pos="709"/>
        </w:tabs>
        <w:spacing w:before="0" w:after="0" w:line="322" w:lineRule="exact"/>
        <w:ind w:left="0" w:right="20" w:firstLine="142"/>
        <w:jc w:val="both"/>
      </w:pPr>
      <w:r>
        <w:t>Исполнитель проекта муниципальной программы обеспечивает опубликование (обнародование) заключения Общественной комиссии не позднее чем через 3 дня после его принятия, путем размещения сканированной копии документа на официальном сайте.</w:t>
      </w:r>
    </w:p>
    <w:p w:rsidR="00B036D4" w:rsidRDefault="00B036D4" w:rsidP="00B036D4">
      <w:pPr>
        <w:pStyle w:val="a4"/>
        <w:shd w:val="clear" w:color="auto" w:fill="auto"/>
        <w:spacing w:before="0" w:after="0" w:line="322" w:lineRule="exact"/>
        <w:ind w:right="20" w:firstLine="284"/>
        <w:jc w:val="both"/>
      </w:pPr>
      <w:r>
        <w:t>Указанная информация должна быть доступна на официальном сайте не менее чем в течение пяти рабочих дней со дня её размещения.</w:t>
      </w:r>
    </w:p>
    <w:p w:rsidR="00B036D4" w:rsidRDefault="00B036D4" w:rsidP="00B036D4">
      <w:pPr>
        <w:pStyle w:val="a4"/>
        <w:shd w:val="clear" w:color="auto" w:fill="auto"/>
        <w:tabs>
          <w:tab w:val="left" w:pos="709"/>
        </w:tabs>
        <w:spacing w:before="0" w:after="0" w:line="322" w:lineRule="exact"/>
        <w:ind w:left="142" w:right="20"/>
        <w:jc w:val="both"/>
      </w:pPr>
    </w:p>
    <w:p w:rsidR="00B036D4" w:rsidRDefault="00B036D4" w:rsidP="00B036D4">
      <w:pPr>
        <w:pStyle w:val="a4"/>
        <w:shd w:val="clear" w:color="auto" w:fill="auto"/>
        <w:tabs>
          <w:tab w:val="left" w:pos="1306"/>
        </w:tabs>
        <w:spacing w:before="0" w:after="0" w:line="322" w:lineRule="exact"/>
        <w:ind w:left="880" w:right="20"/>
        <w:jc w:val="both"/>
      </w:pPr>
    </w:p>
    <w:p w:rsidR="00B036D4" w:rsidRDefault="00B036D4" w:rsidP="00B036D4">
      <w:pPr>
        <w:pStyle w:val="a4"/>
        <w:shd w:val="clear" w:color="auto" w:fill="auto"/>
        <w:tabs>
          <w:tab w:val="left" w:pos="1306"/>
        </w:tabs>
        <w:spacing w:before="0" w:after="0" w:line="322" w:lineRule="exact"/>
        <w:ind w:left="880" w:right="20"/>
        <w:jc w:val="both"/>
      </w:pPr>
    </w:p>
    <w:p w:rsidR="00B036D4" w:rsidRDefault="00B036D4" w:rsidP="00B036D4">
      <w:pPr>
        <w:pStyle w:val="a4"/>
        <w:shd w:val="clear" w:color="auto" w:fill="auto"/>
        <w:tabs>
          <w:tab w:val="left" w:pos="1306"/>
        </w:tabs>
        <w:spacing w:before="0" w:after="0" w:line="322" w:lineRule="exact"/>
        <w:ind w:left="880" w:right="20"/>
        <w:jc w:val="both"/>
      </w:pPr>
    </w:p>
    <w:p w:rsidR="00B036D4" w:rsidRDefault="00B036D4" w:rsidP="00B036D4">
      <w:pPr>
        <w:pStyle w:val="a4"/>
        <w:shd w:val="clear" w:color="auto" w:fill="auto"/>
        <w:tabs>
          <w:tab w:val="left" w:pos="709"/>
        </w:tabs>
        <w:spacing w:before="0" w:after="0" w:line="322" w:lineRule="exact"/>
        <w:ind w:left="284" w:right="20"/>
        <w:jc w:val="both"/>
      </w:pPr>
    </w:p>
    <w:p w:rsidR="00B036D4" w:rsidRDefault="00B036D4" w:rsidP="00B036D4">
      <w:pPr>
        <w:pStyle w:val="a4"/>
        <w:shd w:val="clear" w:color="auto" w:fill="auto"/>
        <w:spacing w:before="0" w:after="0" w:line="322" w:lineRule="exact"/>
        <w:ind w:left="20" w:right="20" w:firstLine="264"/>
        <w:jc w:val="both"/>
      </w:pPr>
    </w:p>
    <w:p w:rsidR="00B036D4" w:rsidRPr="00B036D4" w:rsidRDefault="00B036D4" w:rsidP="00B036D4">
      <w:pPr>
        <w:pStyle w:val="a4"/>
        <w:shd w:val="clear" w:color="auto" w:fill="auto"/>
        <w:spacing w:before="0" w:after="0" w:line="240" w:lineRule="auto"/>
        <w:ind w:left="4940" w:right="-1"/>
        <w:jc w:val="right"/>
        <w:rPr>
          <w:sz w:val="20"/>
          <w:szCs w:val="20"/>
        </w:rPr>
      </w:pPr>
      <w:r w:rsidRPr="00B036D4">
        <w:rPr>
          <w:sz w:val="20"/>
          <w:szCs w:val="20"/>
        </w:rPr>
        <w:t xml:space="preserve">ПРИЛОЖЕНИЕ 1 </w:t>
      </w:r>
    </w:p>
    <w:p w:rsidR="00B036D4" w:rsidRPr="00B036D4" w:rsidRDefault="00B036D4" w:rsidP="00B036D4">
      <w:pPr>
        <w:pStyle w:val="a4"/>
        <w:shd w:val="clear" w:color="auto" w:fill="auto"/>
        <w:spacing w:before="0" w:after="0" w:line="240" w:lineRule="auto"/>
        <w:ind w:left="4940" w:right="-1"/>
        <w:jc w:val="right"/>
        <w:rPr>
          <w:sz w:val="20"/>
          <w:szCs w:val="20"/>
        </w:rPr>
      </w:pPr>
      <w:r w:rsidRPr="00B036D4">
        <w:rPr>
          <w:sz w:val="20"/>
          <w:szCs w:val="20"/>
        </w:rPr>
        <w:t xml:space="preserve">к Порядку </w:t>
      </w:r>
      <w:proofErr w:type="gramStart"/>
      <w:r w:rsidRPr="00B036D4">
        <w:rPr>
          <w:sz w:val="20"/>
          <w:szCs w:val="20"/>
        </w:rPr>
        <w:t>проведения общественного обсуждения проекта муниципальной программы сельского поселения</w:t>
      </w:r>
      <w:proofErr w:type="gramEnd"/>
      <w:r w:rsidRPr="00B036D4">
        <w:rPr>
          <w:sz w:val="20"/>
          <w:szCs w:val="20"/>
        </w:rPr>
        <w:t xml:space="preserve"> </w:t>
      </w:r>
      <w:r>
        <w:rPr>
          <w:sz w:val="20"/>
          <w:szCs w:val="20"/>
        </w:rPr>
        <w:t>Подгорное</w:t>
      </w:r>
      <w:r w:rsidRPr="00B036D4">
        <w:rPr>
          <w:sz w:val="20"/>
          <w:szCs w:val="20"/>
        </w:rPr>
        <w:t xml:space="preserve"> муниципального района Кинель-Черкасский Самарской области «Формирование современной городской среды сельского поселения </w:t>
      </w:r>
      <w:r>
        <w:rPr>
          <w:sz w:val="20"/>
          <w:szCs w:val="20"/>
        </w:rPr>
        <w:t>Подгорное</w:t>
      </w:r>
      <w:r w:rsidRPr="00B036D4">
        <w:rPr>
          <w:sz w:val="20"/>
          <w:szCs w:val="20"/>
        </w:rPr>
        <w:t xml:space="preserve"> муниципального района Кинель-Черкасский Самарской области на 2017 год»</w:t>
      </w:r>
    </w:p>
    <w:p w:rsidR="00B036D4" w:rsidRDefault="00B036D4" w:rsidP="00B036D4">
      <w:pPr>
        <w:pStyle w:val="a4"/>
        <w:shd w:val="clear" w:color="auto" w:fill="auto"/>
        <w:spacing w:before="0" w:after="0" w:line="322" w:lineRule="exact"/>
        <w:ind w:left="20" w:right="20" w:firstLine="264"/>
        <w:jc w:val="both"/>
      </w:pPr>
    </w:p>
    <w:p w:rsidR="00B036D4" w:rsidRDefault="00B036D4" w:rsidP="00B036D4">
      <w:pPr>
        <w:pStyle w:val="32"/>
        <w:shd w:val="clear" w:color="auto" w:fill="auto"/>
        <w:spacing w:before="0" w:after="0"/>
        <w:ind w:right="-1"/>
      </w:pPr>
      <w:proofErr w:type="gramStart"/>
      <w:r>
        <w:t>Состав общественной комиссии по организации</w:t>
      </w:r>
      <w:r>
        <w:br/>
        <w:t>общественного обсуждения проекта муниципальной</w:t>
      </w:r>
      <w:r>
        <w:br/>
        <w:t xml:space="preserve">программы сельского поселения Подгорное «Формирование современной городской среды сельского поселения Подгорное муниципального района Кинель-Черкасский Самарской области Самарской области  на 2017 год», проведению оценки предложений заинтересованных лиц и осуществлению контроля за реализацией муниципальной программы сельского поселения Подгорное муниципального района Кинель-Черкасский Самарской области «Формирование современной городской среды сельского поселения Подгорное муниципального района </w:t>
      </w:r>
      <w:r w:rsidRPr="002D3559">
        <w:t>Кинель-Черкасский</w:t>
      </w:r>
      <w:proofErr w:type="gramEnd"/>
      <w:r w:rsidRPr="002D3559">
        <w:t xml:space="preserve"> Самарской области на 2017 год»</w:t>
      </w:r>
    </w:p>
    <w:p w:rsidR="00B036D4" w:rsidRDefault="00B036D4" w:rsidP="006F5141">
      <w:pPr>
        <w:pStyle w:val="a4"/>
        <w:shd w:val="clear" w:color="auto" w:fill="auto"/>
        <w:spacing w:before="0" w:after="0" w:line="322" w:lineRule="exact"/>
        <w:ind w:left="20" w:right="20" w:firstLine="264"/>
        <w:jc w:val="both"/>
      </w:pPr>
    </w:p>
    <w:tbl>
      <w:tblPr>
        <w:tblStyle w:val="a7"/>
        <w:tblW w:w="10206" w:type="dxa"/>
        <w:tblInd w:w="-459" w:type="dxa"/>
        <w:tblLook w:val="04A0"/>
      </w:tblPr>
      <w:tblGrid>
        <w:gridCol w:w="657"/>
        <w:gridCol w:w="3454"/>
        <w:gridCol w:w="6095"/>
      </w:tblGrid>
      <w:tr w:rsidR="00D51385" w:rsidRPr="008A1BA2" w:rsidTr="003C72B3"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1385" w:rsidRPr="008A1BA2" w:rsidRDefault="00D51385" w:rsidP="003C72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1385" w:rsidRPr="008A1BA2" w:rsidRDefault="00D51385" w:rsidP="00D51385">
            <w:pPr>
              <w:ind w:left="-56" w:right="-108"/>
              <w:rPr>
                <w:sz w:val="24"/>
                <w:szCs w:val="24"/>
              </w:rPr>
            </w:pPr>
            <w:r w:rsidRPr="008A1BA2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1385" w:rsidRPr="008A1BA2" w:rsidRDefault="00D51385" w:rsidP="003C72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1385" w:rsidRPr="008A1BA2" w:rsidTr="003C72B3">
        <w:trPr>
          <w:trHeight w:val="397"/>
        </w:trPr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1385" w:rsidRPr="008A1BA2" w:rsidRDefault="00D51385" w:rsidP="003C72B3">
            <w:pPr>
              <w:jc w:val="center"/>
              <w:rPr>
                <w:sz w:val="24"/>
                <w:szCs w:val="24"/>
              </w:rPr>
            </w:pPr>
            <w:r w:rsidRPr="008A1BA2">
              <w:rPr>
                <w:sz w:val="24"/>
                <w:szCs w:val="24"/>
              </w:rPr>
              <w:t>1.</w:t>
            </w:r>
          </w:p>
        </w:tc>
        <w:tc>
          <w:tcPr>
            <w:tcW w:w="3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1385" w:rsidRPr="008A1BA2" w:rsidRDefault="00D51385" w:rsidP="00D51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Ерасова Е</w:t>
            </w:r>
            <w:r w:rsidRPr="008A1BA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Б</w:t>
            </w:r>
            <w:r w:rsidRPr="008A1BA2">
              <w:rPr>
                <w:sz w:val="24"/>
                <w:szCs w:val="24"/>
              </w:rPr>
              <w:t xml:space="preserve">.        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1385" w:rsidRPr="008A1BA2" w:rsidRDefault="00D51385" w:rsidP="003C72B3">
            <w:pPr>
              <w:ind w:hanging="142"/>
              <w:rPr>
                <w:sz w:val="24"/>
                <w:szCs w:val="24"/>
              </w:rPr>
            </w:pPr>
            <w:r w:rsidRPr="008A1BA2">
              <w:rPr>
                <w:sz w:val="24"/>
                <w:szCs w:val="24"/>
              </w:rPr>
              <w:t xml:space="preserve">- Глава сельского поселения </w:t>
            </w:r>
            <w:proofErr w:type="gramStart"/>
            <w:r w:rsidRPr="008A1BA2">
              <w:rPr>
                <w:sz w:val="24"/>
                <w:szCs w:val="24"/>
              </w:rPr>
              <w:t>Подгорное</w:t>
            </w:r>
            <w:proofErr w:type="gramEnd"/>
          </w:p>
          <w:p w:rsidR="00D51385" w:rsidRPr="008A1BA2" w:rsidRDefault="00D51385" w:rsidP="003C72B3">
            <w:pPr>
              <w:jc w:val="center"/>
              <w:rPr>
                <w:sz w:val="24"/>
                <w:szCs w:val="24"/>
              </w:rPr>
            </w:pPr>
          </w:p>
        </w:tc>
      </w:tr>
      <w:tr w:rsidR="00D51385" w:rsidRPr="008A1BA2" w:rsidTr="003C72B3"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1385" w:rsidRPr="008A1BA2" w:rsidRDefault="00D51385" w:rsidP="003C7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1385" w:rsidRPr="008A1BA2" w:rsidRDefault="00D51385" w:rsidP="003C72B3">
            <w:pPr>
              <w:rPr>
                <w:sz w:val="24"/>
                <w:szCs w:val="24"/>
              </w:rPr>
            </w:pPr>
            <w:r w:rsidRPr="008A1BA2">
              <w:rPr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1385" w:rsidRPr="008A1BA2" w:rsidRDefault="00D51385" w:rsidP="003C72B3">
            <w:pPr>
              <w:ind w:hanging="142"/>
              <w:rPr>
                <w:sz w:val="24"/>
                <w:szCs w:val="24"/>
              </w:rPr>
            </w:pPr>
          </w:p>
        </w:tc>
      </w:tr>
      <w:tr w:rsidR="00D51385" w:rsidRPr="008A1BA2" w:rsidTr="003C72B3">
        <w:trPr>
          <w:trHeight w:val="1144"/>
        </w:trPr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1385" w:rsidRPr="008A1BA2" w:rsidRDefault="00D51385" w:rsidP="003C72B3">
            <w:pPr>
              <w:jc w:val="center"/>
              <w:rPr>
                <w:sz w:val="24"/>
                <w:szCs w:val="24"/>
              </w:rPr>
            </w:pPr>
            <w:r w:rsidRPr="008A1BA2">
              <w:rPr>
                <w:sz w:val="24"/>
                <w:szCs w:val="24"/>
              </w:rPr>
              <w:t>2.</w:t>
            </w:r>
          </w:p>
        </w:tc>
        <w:tc>
          <w:tcPr>
            <w:tcW w:w="3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1385" w:rsidRPr="008A1BA2" w:rsidRDefault="00D51385" w:rsidP="003C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1385" w:rsidRPr="00D51385" w:rsidRDefault="00D51385" w:rsidP="00D51385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D51385">
              <w:rPr>
                <w:sz w:val="24"/>
                <w:szCs w:val="24"/>
              </w:rPr>
              <w:t xml:space="preserve">- инспектор 1 категории администрации сельского поселения </w:t>
            </w:r>
            <w:proofErr w:type="gramStart"/>
            <w:r w:rsidRPr="00D51385">
              <w:rPr>
                <w:sz w:val="24"/>
                <w:szCs w:val="24"/>
              </w:rPr>
              <w:t>Подгорное</w:t>
            </w:r>
            <w:proofErr w:type="gramEnd"/>
          </w:p>
          <w:p w:rsidR="00D51385" w:rsidRPr="00D51385" w:rsidRDefault="00D51385" w:rsidP="003C72B3">
            <w:pPr>
              <w:ind w:hanging="142"/>
              <w:rPr>
                <w:sz w:val="24"/>
                <w:szCs w:val="24"/>
              </w:rPr>
            </w:pPr>
          </w:p>
        </w:tc>
      </w:tr>
      <w:tr w:rsidR="00D51385" w:rsidRPr="008A1BA2" w:rsidTr="003C72B3"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1385" w:rsidRPr="008A1BA2" w:rsidRDefault="00D51385" w:rsidP="003C7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1385" w:rsidRPr="008A1BA2" w:rsidRDefault="00D51385" w:rsidP="003C72B3">
            <w:pPr>
              <w:rPr>
                <w:sz w:val="24"/>
                <w:szCs w:val="24"/>
              </w:rPr>
            </w:pPr>
            <w:r w:rsidRPr="008A1BA2">
              <w:rPr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1385" w:rsidRPr="008A1BA2" w:rsidRDefault="00D51385" w:rsidP="003C72B3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</w:tr>
      <w:tr w:rsidR="00D51385" w:rsidRPr="008A1BA2" w:rsidTr="003C72B3"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1385" w:rsidRPr="008A1BA2" w:rsidRDefault="00D51385" w:rsidP="003C72B3">
            <w:pPr>
              <w:jc w:val="center"/>
              <w:rPr>
                <w:sz w:val="24"/>
                <w:szCs w:val="24"/>
              </w:rPr>
            </w:pPr>
            <w:r w:rsidRPr="008A1BA2">
              <w:rPr>
                <w:sz w:val="24"/>
                <w:szCs w:val="24"/>
              </w:rPr>
              <w:t>3.</w:t>
            </w:r>
          </w:p>
        </w:tc>
        <w:tc>
          <w:tcPr>
            <w:tcW w:w="3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1385" w:rsidRPr="008A1BA2" w:rsidRDefault="00D51385" w:rsidP="003C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Мамонова О.М</w:t>
            </w:r>
            <w:r w:rsidRPr="008A1BA2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1385" w:rsidRPr="00D51385" w:rsidRDefault="00D51385" w:rsidP="00D51385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D51385">
              <w:rPr>
                <w:sz w:val="24"/>
                <w:szCs w:val="24"/>
              </w:rPr>
              <w:t xml:space="preserve">– инспектор 2 категории администрации сельского поселения </w:t>
            </w:r>
            <w:proofErr w:type="gramStart"/>
            <w:r w:rsidRPr="00D51385">
              <w:rPr>
                <w:sz w:val="24"/>
                <w:szCs w:val="24"/>
              </w:rPr>
              <w:t>Подгорное</w:t>
            </w:r>
            <w:proofErr w:type="gramEnd"/>
            <w:r w:rsidRPr="00D51385">
              <w:rPr>
                <w:sz w:val="24"/>
                <w:szCs w:val="24"/>
              </w:rPr>
              <w:t xml:space="preserve"> </w:t>
            </w:r>
          </w:p>
        </w:tc>
      </w:tr>
      <w:tr w:rsidR="00D51385" w:rsidRPr="008A1BA2" w:rsidTr="003C72B3"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1385" w:rsidRPr="008A1BA2" w:rsidRDefault="00D51385" w:rsidP="003C7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1385" w:rsidRPr="008A1BA2" w:rsidRDefault="00D51385" w:rsidP="003C72B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1385" w:rsidRPr="008A1BA2" w:rsidRDefault="00D51385" w:rsidP="003C72B3">
            <w:pPr>
              <w:pStyle w:val="a6"/>
            </w:pPr>
          </w:p>
        </w:tc>
      </w:tr>
      <w:tr w:rsidR="00D51385" w:rsidRPr="008A1BA2" w:rsidTr="003C72B3"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1385" w:rsidRPr="008A1BA2" w:rsidRDefault="00D51385" w:rsidP="003C72B3">
            <w:pPr>
              <w:jc w:val="center"/>
              <w:rPr>
                <w:sz w:val="24"/>
                <w:szCs w:val="24"/>
              </w:rPr>
            </w:pPr>
            <w:r w:rsidRPr="008A1BA2">
              <w:rPr>
                <w:sz w:val="24"/>
                <w:szCs w:val="24"/>
              </w:rPr>
              <w:t>4.</w:t>
            </w:r>
          </w:p>
        </w:tc>
        <w:tc>
          <w:tcPr>
            <w:tcW w:w="3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1385" w:rsidRPr="008A1BA2" w:rsidRDefault="00D51385" w:rsidP="003C72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Ямщикова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  <w:r w:rsidRPr="008A1BA2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1385" w:rsidRPr="008A1BA2" w:rsidRDefault="00D51385" w:rsidP="003C72B3">
            <w:pPr>
              <w:pStyle w:val="a6"/>
            </w:pPr>
            <w:r w:rsidRPr="008A1BA2">
              <w:t xml:space="preserve">- депутат Собрания представителей сельского поселения </w:t>
            </w:r>
            <w:proofErr w:type="gramStart"/>
            <w:r w:rsidRPr="008A1BA2">
              <w:t>Подгорное</w:t>
            </w:r>
            <w:proofErr w:type="gramEnd"/>
          </w:p>
        </w:tc>
      </w:tr>
      <w:tr w:rsidR="00D51385" w:rsidRPr="008A1BA2" w:rsidTr="003C72B3"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1385" w:rsidRPr="008A1BA2" w:rsidRDefault="00D51385" w:rsidP="003C72B3">
            <w:pPr>
              <w:jc w:val="center"/>
              <w:rPr>
                <w:sz w:val="24"/>
                <w:szCs w:val="24"/>
              </w:rPr>
            </w:pPr>
            <w:r w:rsidRPr="008A1BA2">
              <w:rPr>
                <w:sz w:val="24"/>
                <w:szCs w:val="24"/>
              </w:rPr>
              <w:t>5.</w:t>
            </w:r>
          </w:p>
        </w:tc>
        <w:tc>
          <w:tcPr>
            <w:tcW w:w="3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1385" w:rsidRPr="008A1BA2" w:rsidRDefault="00D51385" w:rsidP="00D51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Н.А.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1385" w:rsidRPr="008A1BA2" w:rsidRDefault="00D51385" w:rsidP="003C72B3">
            <w:pPr>
              <w:pStyle w:val="a6"/>
            </w:pPr>
            <w:r w:rsidRPr="008A1BA2">
              <w:t xml:space="preserve">- депутат Собрания представителей сельского поселения </w:t>
            </w:r>
            <w:proofErr w:type="gramStart"/>
            <w:r w:rsidRPr="008A1BA2">
              <w:t>Подгорное</w:t>
            </w:r>
            <w:proofErr w:type="gramEnd"/>
          </w:p>
        </w:tc>
      </w:tr>
      <w:tr w:rsidR="00140A3F" w:rsidRPr="008A1BA2" w:rsidTr="003C72B3"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0A3F" w:rsidRPr="008A1BA2" w:rsidRDefault="00140A3F" w:rsidP="003C72B3">
            <w:pPr>
              <w:jc w:val="center"/>
              <w:rPr>
                <w:sz w:val="24"/>
                <w:szCs w:val="24"/>
              </w:rPr>
            </w:pPr>
            <w:r w:rsidRPr="008A1BA2">
              <w:rPr>
                <w:sz w:val="24"/>
                <w:szCs w:val="24"/>
              </w:rPr>
              <w:t>6.</w:t>
            </w:r>
          </w:p>
        </w:tc>
        <w:tc>
          <w:tcPr>
            <w:tcW w:w="3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0A3F" w:rsidRPr="008A1BA2" w:rsidRDefault="00140A3F" w:rsidP="005968FD">
            <w:pPr>
              <w:pStyle w:val="a6"/>
              <w:jc w:val="both"/>
            </w:pPr>
            <w:r>
              <w:t>Симонов Д.А.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0A3F" w:rsidRPr="008A1BA2" w:rsidRDefault="00140A3F" w:rsidP="001113A0">
            <w:pPr>
              <w:pStyle w:val="a6"/>
            </w:pPr>
            <w:r w:rsidRPr="008A1BA2">
              <w:t xml:space="preserve">- депутат Собрания представителей сельского поселения </w:t>
            </w:r>
            <w:proofErr w:type="gramStart"/>
            <w:r w:rsidRPr="008A1BA2">
              <w:t>Подгорное</w:t>
            </w:r>
            <w:proofErr w:type="gramEnd"/>
          </w:p>
        </w:tc>
      </w:tr>
      <w:tr w:rsidR="00140A3F" w:rsidRPr="008A1BA2" w:rsidTr="003C72B3"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0A3F" w:rsidRPr="008A1BA2" w:rsidRDefault="00140A3F" w:rsidP="003C72B3">
            <w:pPr>
              <w:jc w:val="center"/>
              <w:rPr>
                <w:sz w:val="24"/>
                <w:szCs w:val="24"/>
              </w:rPr>
            </w:pPr>
            <w:r w:rsidRPr="008A1BA2">
              <w:rPr>
                <w:sz w:val="24"/>
                <w:szCs w:val="24"/>
              </w:rPr>
              <w:t>7.</w:t>
            </w:r>
          </w:p>
        </w:tc>
        <w:tc>
          <w:tcPr>
            <w:tcW w:w="3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0A3F" w:rsidRPr="008A1BA2" w:rsidRDefault="00140A3F" w:rsidP="003C72B3">
            <w:pPr>
              <w:pStyle w:val="a6"/>
              <w:jc w:val="both"/>
            </w:pPr>
            <w:proofErr w:type="spellStart"/>
            <w:r>
              <w:t>Русяев</w:t>
            </w:r>
            <w:proofErr w:type="spellEnd"/>
            <w:r>
              <w:t xml:space="preserve"> Е.В.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0A3F" w:rsidRPr="008A1BA2" w:rsidRDefault="00140A3F" w:rsidP="001113A0">
            <w:pPr>
              <w:pStyle w:val="a6"/>
            </w:pPr>
            <w:r w:rsidRPr="008A1BA2">
              <w:t xml:space="preserve">- депутат Собрания представителей сельского поселения </w:t>
            </w:r>
            <w:proofErr w:type="gramStart"/>
            <w:r w:rsidRPr="008A1BA2">
              <w:t>Подгорное</w:t>
            </w:r>
            <w:proofErr w:type="gramEnd"/>
          </w:p>
        </w:tc>
      </w:tr>
      <w:tr w:rsidR="00140A3F" w:rsidRPr="008A1BA2" w:rsidTr="003C72B3"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0A3F" w:rsidRPr="008A1BA2" w:rsidRDefault="00140A3F" w:rsidP="003C72B3">
            <w:pPr>
              <w:jc w:val="center"/>
              <w:rPr>
                <w:sz w:val="24"/>
                <w:szCs w:val="24"/>
              </w:rPr>
            </w:pPr>
            <w:r w:rsidRPr="008A1BA2">
              <w:rPr>
                <w:sz w:val="24"/>
                <w:szCs w:val="24"/>
              </w:rPr>
              <w:t>8.</w:t>
            </w:r>
          </w:p>
        </w:tc>
        <w:tc>
          <w:tcPr>
            <w:tcW w:w="3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0A3F" w:rsidRPr="008A1BA2" w:rsidRDefault="00140A3F" w:rsidP="003C72B3">
            <w:pPr>
              <w:pStyle w:val="a6"/>
              <w:jc w:val="both"/>
            </w:pPr>
            <w:proofErr w:type="spellStart"/>
            <w:r>
              <w:t>Мась</w:t>
            </w:r>
            <w:proofErr w:type="spellEnd"/>
            <w:r>
              <w:t xml:space="preserve"> А.В.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0A3F" w:rsidRPr="008A1BA2" w:rsidRDefault="00140A3F" w:rsidP="00B17523">
            <w:pPr>
              <w:pStyle w:val="a6"/>
              <w:jc w:val="both"/>
            </w:pPr>
            <w:r w:rsidRPr="008A1BA2">
              <w:t xml:space="preserve">- </w:t>
            </w:r>
            <w:r w:rsidR="00B17523">
              <w:t xml:space="preserve">активный </w:t>
            </w:r>
            <w:r>
              <w:t xml:space="preserve">житель </w:t>
            </w:r>
            <w:r w:rsidR="00B17523" w:rsidRPr="008A1BA2">
              <w:t xml:space="preserve">сельского поселения </w:t>
            </w:r>
            <w:proofErr w:type="gramStart"/>
            <w:r w:rsidR="00B17523" w:rsidRPr="008A1BA2">
              <w:t>Подгорное</w:t>
            </w:r>
            <w:proofErr w:type="gramEnd"/>
            <w:r w:rsidR="00B17523">
              <w:t xml:space="preserve"> </w:t>
            </w:r>
          </w:p>
        </w:tc>
      </w:tr>
      <w:tr w:rsidR="00140A3F" w:rsidRPr="008A1BA2" w:rsidTr="003C72B3"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0A3F" w:rsidRPr="008A1BA2" w:rsidRDefault="00140A3F" w:rsidP="003C7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0A3F" w:rsidRPr="008A1BA2" w:rsidRDefault="00140A3F" w:rsidP="003C72B3">
            <w:pPr>
              <w:pStyle w:val="a6"/>
              <w:jc w:val="both"/>
            </w:pPr>
            <w:r>
              <w:t xml:space="preserve"> 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0A3F" w:rsidRPr="008A1BA2" w:rsidRDefault="00140A3F" w:rsidP="003C72B3">
            <w:pPr>
              <w:pStyle w:val="a6"/>
              <w:jc w:val="both"/>
            </w:pPr>
          </w:p>
        </w:tc>
      </w:tr>
      <w:tr w:rsidR="00140A3F" w:rsidRPr="008A1BA2" w:rsidTr="003C72B3"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0A3F" w:rsidRPr="008A1BA2" w:rsidRDefault="00140A3F" w:rsidP="003C7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0A3F" w:rsidRPr="008A1BA2" w:rsidRDefault="00140A3F" w:rsidP="003C72B3">
            <w:pPr>
              <w:pStyle w:val="a6"/>
              <w:jc w:val="both"/>
            </w:pPr>
            <w:r>
              <w:t xml:space="preserve"> 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0A3F" w:rsidRPr="008A1BA2" w:rsidRDefault="00140A3F" w:rsidP="003C72B3">
            <w:pPr>
              <w:pStyle w:val="a6"/>
              <w:jc w:val="both"/>
            </w:pPr>
            <w:r>
              <w:t xml:space="preserve"> </w:t>
            </w:r>
          </w:p>
        </w:tc>
      </w:tr>
      <w:tr w:rsidR="00140A3F" w:rsidRPr="008A1BA2" w:rsidTr="003C72B3"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0A3F" w:rsidRPr="008A1BA2" w:rsidRDefault="00140A3F" w:rsidP="00D51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0A3F" w:rsidRPr="008A1BA2" w:rsidRDefault="00140A3F" w:rsidP="003C72B3">
            <w:pPr>
              <w:pStyle w:val="a6"/>
              <w:jc w:val="both"/>
            </w:pPr>
            <w:r>
              <w:t xml:space="preserve"> 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0A3F" w:rsidRPr="008A1BA2" w:rsidRDefault="00140A3F" w:rsidP="00D51385">
            <w:pPr>
              <w:pStyle w:val="a6"/>
              <w:jc w:val="both"/>
            </w:pPr>
            <w:r>
              <w:t xml:space="preserve"> </w:t>
            </w:r>
          </w:p>
        </w:tc>
      </w:tr>
    </w:tbl>
    <w:p w:rsidR="00D51385" w:rsidRDefault="00D51385" w:rsidP="00D51385">
      <w:pPr>
        <w:pStyle w:val="32"/>
        <w:shd w:val="clear" w:color="auto" w:fill="auto"/>
        <w:spacing w:before="0" w:after="0"/>
        <w:ind w:left="1070" w:right="340"/>
        <w:jc w:val="both"/>
        <w:rPr>
          <w:color w:val="FF0000"/>
        </w:rPr>
      </w:pPr>
    </w:p>
    <w:p w:rsidR="00140A3F" w:rsidRDefault="00140A3F" w:rsidP="00D51385">
      <w:pPr>
        <w:pStyle w:val="32"/>
        <w:shd w:val="clear" w:color="auto" w:fill="auto"/>
        <w:spacing w:before="0" w:after="0"/>
        <w:ind w:left="1070" w:right="340"/>
        <w:jc w:val="both"/>
        <w:rPr>
          <w:color w:val="FF0000"/>
        </w:rPr>
      </w:pPr>
    </w:p>
    <w:p w:rsidR="00140A3F" w:rsidRDefault="00140A3F" w:rsidP="00D51385">
      <w:pPr>
        <w:pStyle w:val="32"/>
        <w:shd w:val="clear" w:color="auto" w:fill="auto"/>
        <w:spacing w:before="0" w:after="0"/>
        <w:ind w:left="1070" w:right="340"/>
        <w:jc w:val="both"/>
        <w:rPr>
          <w:color w:val="FF0000"/>
        </w:rPr>
      </w:pPr>
    </w:p>
    <w:p w:rsidR="00140A3F" w:rsidRDefault="00140A3F" w:rsidP="00D51385">
      <w:pPr>
        <w:pStyle w:val="32"/>
        <w:shd w:val="clear" w:color="auto" w:fill="auto"/>
        <w:spacing w:before="0" w:after="0"/>
        <w:ind w:left="1070" w:right="340"/>
        <w:jc w:val="both"/>
        <w:rPr>
          <w:color w:val="FF0000"/>
        </w:rPr>
      </w:pPr>
    </w:p>
    <w:p w:rsidR="00140A3F" w:rsidRDefault="00140A3F" w:rsidP="00D51385">
      <w:pPr>
        <w:pStyle w:val="32"/>
        <w:shd w:val="clear" w:color="auto" w:fill="auto"/>
        <w:spacing w:before="0" w:after="0"/>
        <w:ind w:left="1070" w:right="340"/>
        <w:jc w:val="both"/>
        <w:rPr>
          <w:color w:val="FF0000"/>
        </w:rPr>
      </w:pPr>
    </w:p>
    <w:p w:rsidR="00140A3F" w:rsidRDefault="00140A3F" w:rsidP="00D51385">
      <w:pPr>
        <w:pStyle w:val="32"/>
        <w:shd w:val="clear" w:color="auto" w:fill="auto"/>
        <w:spacing w:before="0" w:after="0"/>
        <w:ind w:left="1070" w:right="340"/>
        <w:jc w:val="both"/>
        <w:rPr>
          <w:color w:val="FF0000"/>
        </w:rPr>
      </w:pPr>
    </w:p>
    <w:p w:rsidR="006F5141" w:rsidRDefault="006F5141" w:rsidP="006F5141">
      <w:pPr>
        <w:pStyle w:val="a4"/>
        <w:shd w:val="clear" w:color="auto" w:fill="auto"/>
        <w:tabs>
          <w:tab w:val="left" w:pos="1388"/>
        </w:tabs>
        <w:spacing w:before="0" w:after="0" w:line="322" w:lineRule="exact"/>
        <w:ind w:right="20" w:firstLine="284"/>
        <w:jc w:val="both"/>
      </w:pPr>
    </w:p>
    <w:p w:rsidR="005968FD" w:rsidRPr="005968FD" w:rsidRDefault="005968FD" w:rsidP="005968FD">
      <w:pPr>
        <w:pStyle w:val="a4"/>
        <w:shd w:val="clear" w:color="auto" w:fill="auto"/>
        <w:spacing w:before="0" w:after="236" w:line="240" w:lineRule="auto"/>
        <w:ind w:left="4800" w:right="20"/>
        <w:jc w:val="right"/>
        <w:rPr>
          <w:sz w:val="20"/>
          <w:szCs w:val="20"/>
        </w:rPr>
      </w:pPr>
      <w:r w:rsidRPr="005968FD">
        <w:rPr>
          <w:sz w:val="20"/>
          <w:szCs w:val="20"/>
        </w:rPr>
        <w:lastRenderedPageBreak/>
        <w:t>ПРИЛОЖЕНИЕ 2</w:t>
      </w:r>
    </w:p>
    <w:p w:rsidR="005968FD" w:rsidRPr="005968FD" w:rsidRDefault="005968FD" w:rsidP="005968FD">
      <w:pPr>
        <w:pStyle w:val="a4"/>
        <w:shd w:val="clear" w:color="auto" w:fill="auto"/>
        <w:spacing w:before="0" w:after="236" w:line="240" w:lineRule="auto"/>
        <w:ind w:left="4800" w:right="20"/>
        <w:jc w:val="right"/>
        <w:rPr>
          <w:sz w:val="20"/>
          <w:szCs w:val="20"/>
        </w:rPr>
      </w:pPr>
      <w:r w:rsidRPr="005968FD">
        <w:rPr>
          <w:sz w:val="20"/>
          <w:szCs w:val="20"/>
        </w:rPr>
        <w:t xml:space="preserve"> к Порядку </w:t>
      </w:r>
      <w:proofErr w:type="gramStart"/>
      <w:r w:rsidRPr="005968FD">
        <w:rPr>
          <w:sz w:val="20"/>
          <w:szCs w:val="20"/>
        </w:rPr>
        <w:t>проведения общественного обсуждения проекта муниципальной программы сельского поселения</w:t>
      </w:r>
      <w:proofErr w:type="gramEnd"/>
      <w:r w:rsidRPr="005968FD">
        <w:rPr>
          <w:sz w:val="20"/>
          <w:szCs w:val="20"/>
        </w:rPr>
        <w:t xml:space="preserve"> </w:t>
      </w:r>
      <w:r>
        <w:rPr>
          <w:sz w:val="20"/>
          <w:szCs w:val="20"/>
        </w:rPr>
        <w:t>Подгорное</w:t>
      </w:r>
      <w:r w:rsidRPr="005968FD">
        <w:rPr>
          <w:sz w:val="20"/>
          <w:szCs w:val="20"/>
        </w:rPr>
        <w:t xml:space="preserve"> муниципального района Кинель-Черкасский Самарской области «Формирование современной городской среды сельского поселения </w:t>
      </w:r>
      <w:r>
        <w:rPr>
          <w:sz w:val="20"/>
          <w:szCs w:val="20"/>
        </w:rPr>
        <w:t>Подгорное</w:t>
      </w:r>
      <w:r w:rsidRPr="005968FD">
        <w:rPr>
          <w:sz w:val="20"/>
          <w:szCs w:val="20"/>
        </w:rPr>
        <w:t xml:space="preserve"> муниципального района Кинель-Черкасский Самарской области на 2017 год»</w:t>
      </w:r>
    </w:p>
    <w:p w:rsidR="000535F7" w:rsidRDefault="000535F7" w:rsidP="000535F7">
      <w:pPr>
        <w:pStyle w:val="a4"/>
        <w:shd w:val="clear" w:color="auto" w:fill="auto"/>
        <w:spacing w:before="0" w:after="0" w:line="322" w:lineRule="exact"/>
        <w:ind w:left="20" w:right="20" w:firstLine="264"/>
        <w:jc w:val="both"/>
      </w:pPr>
    </w:p>
    <w:p w:rsidR="005968FD" w:rsidRDefault="005968FD" w:rsidP="005968FD">
      <w:pPr>
        <w:pStyle w:val="32"/>
        <w:shd w:val="clear" w:color="auto" w:fill="auto"/>
        <w:spacing w:before="0" w:after="0" w:line="326" w:lineRule="exact"/>
        <w:ind w:right="20"/>
      </w:pPr>
      <w:r>
        <w:t>УВЕДОМЛЕНИЕ</w:t>
      </w:r>
    </w:p>
    <w:p w:rsidR="005968FD" w:rsidRDefault="005968FD" w:rsidP="005968FD">
      <w:pPr>
        <w:pStyle w:val="32"/>
        <w:shd w:val="clear" w:color="auto" w:fill="auto"/>
        <w:spacing w:before="0" w:after="0" w:line="326" w:lineRule="exact"/>
        <w:ind w:right="20"/>
      </w:pPr>
      <w:r>
        <w:t>о проведении общественного обсуждения проекта</w:t>
      </w:r>
    </w:p>
    <w:p w:rsidR="005968FD" w:rsidRDefault="005968FD" w:rsidP="005968FD">
      <w:pPr>
        <w:pStyle w:val="32"/>
        <w:shd w:val="clear" w:color="auto" w:fill="auto"/>
        <w:spacing w:before="0" w:after="0"/>
        <w:ind w:left="20" w:right="360"/>
      </w:pPr>
      <w:r>
        <w:t xml:space="preserve">муниципальной программы сельского поселения Подгорное муниципального района Кинель-Черкасский Самарской области «Формирование современной городской среды сельского поселения Подгорное муниципального </w:t>
      </w:r>
      <w:r w:rsidRPr="002D3559">
        <w:t>района Кинель-Ч</w:t>
      </w:r>
      <w:r>
        <w:t xml:space="preserve">еркасский Самарской </w:t>
      </w:r>
      <w:r w:rsidRPr="002D3559">
        <w:t>области на 2017</w:t>
      </w:r>
      <w:r>
        <w:t xml:space="preserve"> год»</w:t>
      </w:r>
    </w:p>
    <w:p w:rsidR="000535F7" w:rsidRDefault="000535F7" w:rsidP="000535F7">
      <w:pPr>
        <w:pStyle w:val="a4"/>
        <w:shd w:val="clear" w:color="auto" w:fill="auto"/>
        <w:tabs>
          <w:tab w:val="left" w:pos="567"/>
        </w:tabs>
        <w:spacing w:before="0" w:after="0" w:line="322" w:lineRule="exact"/>
        <w:ind w:left="284" w:right="20"/>
        <w:jc w:val="both"/>
      </w:pPr>
    </w:p>
    <w:p w:rsidR="005968FD" w:rsidRDefault="005968FD" w:rsidP="005968FD">
      <w:pPr>
        <w:pStyle w:val="a4"/>
        <w:shd w:val="clear" w:color="auto" w:fill="auto"/>
        <w:spacing w:before="0" w:after="252" w:line="322" w:lineRule="exact"/>
        <w:ind w:left="20" w:right="20" w:firstLine="540"/>
        <w:jc w:val="both"/>
      </w:pPr>
      <w:r>
        <w:rPr>
          <w:rStyle w:val="a8"/>
        </w:rPr>
        <w:t>Дата размещения уведомления</w:t>
      </w:r>
      <w:r>
        <w:t xml:space="preserve"> (начало проведения общественного обсуждения проекта муниципальной программы):</w:t>
      </w:r>
    </w:p>
    <w:p w:rsidR="005968FD" w:rsidRDefault="005968FD" w:rsidP="005968FD">
      <w:pPr>
        <w:pStyle w:val="a4"/>
        <w:shd w:val="clear" w:color="auto" w:fill="auto"/>
        <w:spacing w:before="0" w:after="294" w:line="240" w:lineRule="auto"/>
        <w:ind w:left="20" w:right="20" w:firstLine="840"/>
        <w:jc w:val="both"/>
      </w:pPr>
      <w:r>
        <w:t xml:space="preserve">Настоящим извещаем о проведении общественного обсуждения и сбора замечаний и предложений заинтересованных лиц в отношении проекта муниципальной программы сельского поселения Подгорное муниципального района Кинель-Черкасский Самарской области «Формирование современной городской среды сельского поселения Подгорное муниципального района </w:t>
      </w:r>
      <w:r w:rsidRPr="002D3559">
        <w:t>Кинель-Черкасский Самарской области на 2017</w:t>
      </w:r>
      <w:r>
        <w:t xml:space="preserve"> год».</w:t>
      </w:r>
    </w:p>
    <w:p w:rsidR="005968FD" w:rsidRPr="00EC0947" w:rsidRDefault="005968FD" w:rsidP="005968FD">
      <w:pPr>
        <w:pStyle w:val="a4"/>
        <w:shd w:val="clear" w:color="auto" w:fill="auto"/>
        <w:spacing w:before="0" w:after="294" w:line="240" w:lineRule="auto"/>
        <w:ind w:left="20" w:right="20" w:firstLine="840"/>
        <w:jc w:val="both"/>
        <w:rPr>
          <w:b/>
        </w:rPr>
      </w:pPr>
      <w:r w:rsidRPr="00EC0947">
        <w:rPr>
          <w:b/>
        </w:rPr>
        <w:t xml:space="preserve">Наименование ответственного исполнителя муниципальной программы: </w:t>
      </w:r>
      <w:r>
        <w:rPr>
          <w:b/>
        </w:rPr>
        <w:t>____________________________________________________</w:t>
      </w:r>
    </w:p>
    <w:p w:rsidR="005968FD" w:rsidRDefault="005968FD" w:rsidP="005968FD">
      <w:pPr>
        <w:pStyle w:val="32"/>
        <w:shd w:val="clear" w:color="auto" w:fill="auto"/>
        <w:tabs>
          <w:tab w:val="left" w:leader="underscore" w:pos="8478"/>
        </w:tabs>
        <w:spacing w:before="0" w:after="294" w:line="240" w:lineRule="auto"/>
        <w:ind w:left="20" w:right="20" w:firstLine="540"/>
        <w:jc w:val="both"/>
      </w:pPr>
      <w:r>
        <w:t>Дата, время и место заседания Общественной комиссии:</w:t>
      </w:r>
      <w:r>
        <w:tab/>
      </w:r>
    </w:p>
    <w:p w:rsidR="005968FD" w:rsidRDefault="005968FD" w:rsidP="005968FD">
      <w:pPr>
        <w:pStyle w:val="32"/>
        <w:shd w:val="clear" w:color="auto" w:fill="auto"/>
        <w:spacing w:before="0" w:after="7" w:line="240" w:lineRule="auto"/>
        <w:ind w:left="20" w:firstLine="540"/>
        <w:jc w:val="both"/>
      </w:pPr>
      <w:r>
        <w:t>Почтовый адрес для приема замечаний и предложений:___________</w:t>
      </w:r>
    </w:p>
    <w:p w:rsidR="005968FD" w:rsidRDefault="005968FD" w:rsidP="005968FD">
      <w:pPr>
        <w:pStyle w:val="32"/>
        <w:shd w:val="clear" w:color="auto" w:fill="auto"/>
        <w:spacing w:before="0" w:after="7" w:line="240" w:lineRule="auto"/>
        <w:ind w:left="20" w:firstLine="540"/>
        <w:jc w:val="both"/>
      </w:pPr>
    </w:p>
    <w:p w:rsidR="005968FD" w:rsidRDefault="005968FD" w:rsidP="005968FD">
      <w:pPr>
        <w:pStyle w:val="32"/>
        <w:shd w:val="clear" w:color="auto" w:fill="auto"/>
        <w:spacing w:before="0" w:after="240" w:line="240" w:lineRule="auto"/>
        <w:ind w:left="20" w:right="20" w:firstLine="540"/>
        <w:jc w:val="both"/>
      </w:pPr>
      <w:r>
        <w:t>Адрес электронной почты для приема замечаний и предложений:</w:t>
      </w:r>
      <w:hyperlink r:id="rId6" w:history="1">
        <w:r>
          <w:rPr>
            <w:rStyle w:val="a3"/>
            <w:b w:val="0"/>
            <w:bCs w:val="0"/>
            <w:spacing w:val="0"/>
          </w:rPr>
          <w:t xml:space="preserve"> </w:t>
        </w:r>
      </w:hyperlink>
      <w:r>
        <w:rPr>
          <w:rStyle w:val="33"/>
          <w:noProof w:val="0"/>
          <w:spacing w:val="1"/>
        </w:rPr>
        <w:t>________________________________________________________________</w:t>
      </w:r>
    </w:p>
    <w:p w:rsidR="005968FD" w:rsidRDefault="005968FD" w:rsidP="005968FD">
      <w:pPr>
        <w:pStyle w:val="a4"/>
        <w:shd w:val="clear" w:color="auto" w:fill="auto"/>
        <w:tabs>
          <w:tab w:val="left" w:leader="underscore" w:pos="4321"/>
        </w:tabs>
        <w:spacing w:before="0" w:after="0" w:line="240" w:lineRule="auto"/>
        <w:ind w:left="20" w:right="20" w:firstLine="540"/>
        <w:jc w:val="both"/>
      </w:pPr>
      <w:r>
        <w:t xml:space="preserve">Информация о результатах проведения общественного обсуждения будет размещена на официальном сайте </w:t>
      </w:r>
      <w:r w:rsidRPr="00130D75">
        <w:rPr>
          <w:lang w:eastAsia="en-US"/>
        </w:rPr>
        <w:t xml:space="preserve"> </w:t>
      </w:r>
      <w:r>
        <w:t>не позднее « »</w:t>
      </w:r>
      <w:r>
        <w:tab/>
        <w:t>2017 года.</w:t>
      </w:r>
    </w:p>
    <w:p w:rsidR="005968FD" w:rsidRDefault="005968FD" w:rsidP="005968FD">
      <w:pPr>
        <w:pStyle w:val="a4"/>
        <w:shd w:val="clear" w:color="auto" w:fill="auto"/>
        <w:spacing w:before="0" w:after="294" w:line="240" w:lineRule="auto"/>
        <w:ind w:left="20" w:right="20" w:firstLine="840"/>
        <w:jc w:val="both"/>
      </w:pPr>
    </w:p>
    <w:p w:rsidR="005968FD" w:rsidRDefault="005968FD" w:rsidP="005968FD">
      <w:pPr>
        <w:pStyle w:val="a4"/>
        <w:shd w:val="clear" w:color="auto" w:fill="auto"/>
        <w:spacing w:before="0" w:after="252" w:line="322" w:lineRule="exact"/>
        <w:ind w:left="20" w:right="20" w:firstLine="540"/>
        <w:jc w:val="both"/>
      </w:pPr>
    </w:p>
    <w:p w:rsidR="000535F7" w:rsidRDefault="000535F7" w:rsidP="000535F7">
      <w:pPr>
        <w:pStyle w:val="a4"/>
        <w:shd w:val="clear" w:color="auto" w:fill="auto"/>
        <w:spacing w:before="0" w:after="0" w:line="322" w:lineRule="exact"/>
        <w:ind w:left="20" w:right="20" w:firstLine="264"/>
        <w:jc w:val="both"/>
      </w:pPr>
    </w:p>
    <w:p w:rsidR="000535F7" w:rsidRDefault="000535F7" w:rsidP="000535F7">
      <w:pPr>
        <w:pStyle w:val="a4"/>
        <w:shd w:val="clear" w:color="auto" w:fill="auto"/>
        <w:spacing w:before="0" w:after="0" w:line="322" w:lineRule="exact"/>
        <w:ind w:right="20" w:firstLine="284"/>
        <w:jc w:val="both"/>
      </w:pPr>
    </w:p>
    <w:p w:rsidR="000535F7" w:rsidRDefault="000535F7" w:rsidP="000535F7">
      <w:pPr>
        <w:pStyle w:val="a4"/>
        <w:shd w:val="clear" w:color="auto" w:fill="auto"/>
        <w:tabs>
          <w:tab w:val="left" w:pos="1134"/>
        </w:tabs>
        <w:spacing w:before="0" w:after="0" w:line="322" w:lineRule="exact"/>
        <w:ind w:left="880" w:right="20"/>
        <w:jc w:val="both"/>
      </w:pPr>
    </w:p>
    <w:p w:rsidR="000535F7" w:rsidRPr="002D3559" w:rsidRDefault="000535F7" w:rsidP="000535F7">
      <w:pPr>
        <w:pStyle w:val="a4"/>
        <w:shd w:val="clear" w:color="auto" w:fill="auto"/>
        <w:spacing w:before="0" w:after="0" w:line="322" w:lineRule="exact"/>
        <w:ind w:left="284"/>
        <w:jc w:val="both"/>
      </w:pPr>
    </w:p>
    <w:p w:rsidR="00C653B9" w:rsidRDefault="00C653B9" w:rsidP="000535F7">
      <w:pPr>
        <w:pStyle w:val="a4"/>
        <w:shd w:val="clear" w:color="auto" w:fill="auto"/>
        <w:tabs>
          <w:tab w:val="left" w:pos="567"/>
        </w:tabs>
        <w:spacing w:before="0" w:after="0" w:line="276" w:lineRule="auto"/>
        <w:ind w:left="284"/>
        <w:jc w:val="both"/>
      </w:pPr>
    </w:p>
    <w:p w:rsidR="00C653B9" w:rsidRDefault="00C653B9" w:rsidP="00C653B9">
      <w:pPr>
        <w:jc w:val="both"/>
      </w:pPr>
    </w:p>
    <w:sectPr w:rsidR="00C653B9" w:rsidSect="00B036D4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3">
    <w:nsid w:val="029D6747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FD63DC8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17AE21FD"/>
    <w:multiLevelType w:val="multilevel"/>
    <w:tmpl w:val="2AC2A2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22524AB4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>
    <w:nsid w:val="32FC2675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8">
    <w:nsid w:val="4CEB1F3E"/>
    <w:multiLevelType w:val="hybridMultilevel"/>
    <w:tmpl w:val="4BB85C50"/>
    <w:lvl w:ilvl="0" w:tplc="12E8D2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D0F3156"/>
    <w:multiLevelType w:val="multilevel"/>
    <w:tmpl w:val="FDB471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2032"/>
    <w:rsid w:val="000535F7"/>
    <w:rsid w:val="00140A3F"/>
    <w:rsid w:val="00172032"/>
    <w:rsid w:val="001D721C"/>
    <w:rsid w:val="003F1BEF"/>
    <w:rsid w:val="00557A38"/>
    <w:rsid w:val="005968FD"/>
    <w:rsid w:val="006F5141"/>
    <w:rsid w:val="007B3FC6"/>
    <w:rsid w:val="00800F86"/>
    <w:rsid w:val="00AD35A7"/>
    <w:rsid w:val="00B036D4"/>
    <w:rsid w:val="00B17523"/>
    <w:rsid w:val="00C653B9"/>
    <w:rsid w:val="00D51385"/>
    <w:rsid w:val="00E1196C"/>
    <w:rsid w:val="00E27EB3"/>
    <w:rsid w:val="00E526CD"/>
    <w:rsid w:val="00EE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32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72032"/>
    <w:rPr>
      <w:color w:val="0000FF"/>
      <w:u w:val="single"/>
    </w:rPr>
  </w:style>
  <w:style w:type="character" w:customStyle="1" w:styleId="3">
    <w:name w:val="Заголовок №3_"/>
    <w:basedOn w:val="a0"/>
    <w:link w:val="30"/>
    <w:uiPriority w:val="99"/>
    <w:locked/>
    <w:rsid w:val="00172032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72032"/>
    <w:pPr>
      <w:shd w:val="clear" w:color="auto" w:fill="FFFFFF"/>
      <w:suppressAutoHyphens w:val="0"/>
      <w:spacing w:before="360" w:line="322" w:lineRule="exact"/>
      <w:ind w:hanging="500"/>
      <w:jc w:val="center"/>
      <w:outlineLvl w:val="2"/>
    </w:pPr>
    <w:rPr>
      <w:rFonts w:eastAsiaTheme="minorHAnsi"/>
      <w:b/>
      <w:bCs/>
      <w:spacing w:val="1"/>
      <w:sz w:val="25"/>
      <w:szCs w:val="25"/>
      <w:lang w:eastAsia="en-US"/>
    </w:rPr>
  </w:style>
  <w:style w:type="paragraph" w:styleId="a4">
    <w:name w:val="Body Text"/>
    <w:basedOn w:val="a"/>
    <w:link w:val="a5"/>
    <w:uiPriority w:val="99"/>
    <w:rsid w:val="00172032"/>
    <w:pPr>
      <w:shd w:val="clear" w:color="auto" w:fill="FFFFFF"/>
      <w:suppressAutoHyphens w:val="0"/>
      <w:spacing w:before="360" w:after="240" w:line="240" w:lineRule="atLeast"/>
      <w:jc w:val="center"/>
    </w:pPr>
    <w:rPr>
      <w:rFonts w:eastAsia="Times New Roman"/>
      <w:sz w:val="25"/>
      <w:szCs w:val="25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72032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B036D4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036D4"/>
    <w:pPr>
      <w:shd w:val="clear" w:color="auto" w:fill="FFFFFF"/>
      <w:suppressAutoHyphens w:val="0"/>
      <w:spacing w:before="300" w:after="600" w:line="322" w:lineRule="exact"/>
      <w:jc w:val="center"/>
    </w:pPr>
    <w:rPr>
      <w:rFonts w:eastAsiaTheme="minorHAnsi"/>
      <w:b/>
      <w:bCs/>
      <w:spacing w:val="1"/>
      <w:sz w:val="25"/>
      <w:szCs w:val="25"/>
      <w:lang w:eastAsia="en-US"/>
    </w:rPr>
  </w:style>
  <w:style w:type="paragraph" w:styleId="a6">
    <w:name w:val="No Spacing"/>
    <w:uiPriority w:val="1"/>
    <w:qFormat/>
    <w:rsid w:val="00D5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51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0"/>
    <w:uiPriority w:val="99"/>
    <w:rsid w:val="005968FD"/>
    <w:rPr>
      <w:rFonts w:ascii="Times New Roman" w:hAnsi="Times New Roman" w:cs="Times New Roman"/>
      <w:b/>
      <w:bCs/>
      <w:noProof/>
      <w:spacing w:val="1"/>
      <w:sz w:val="25"/>
      <w:szCs w:val="25"/>
    </w:rPr>
  </w:style>
  <w:style w:type="character" w:customStyle="1" w:styleId="33">
    <w:name w:val="Основной текст (3) + Не полужирный"/>
    <w:basedOn w:val="31"/>
    <w:uiPriority w:val="99"/>
    <w:rsid w:val="005968FD"/>
    <w:rPr>
      <w:noProof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n@kotlas-city.ru" TargetMode="External"/><Relationship Id="rId5" Type="http://schemas.openxmlformats.org/officeDocument/2006/relationships/hyperlink" Target="mailto:adm.podgorny.20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cp:lastPrinted>2017-05-25T10:17:00Z</cp:lastPrinted>
  <dcterms:created xsi:type="dcterms:W3CDTF">2017-05-22T07:12:00Z</dcterms:created>
  <dcterms:modified xsi:type="dcterms:W3CDTF">2017-05-25T10:17:00Z</dcterms:modified>
</cp:coreProperties>
</file>