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850010" w:rsidRPr="00CB40EE" w:rsidTr="00850010">
        <w:trPr>
          <w:trHeight w:val="3462"/>
        </w:trPr>
        <w:tc>
          <w:tcPr>
            <w:tcW w:w="4785" w:type="dxa"/>
          </w:tcPr>
          <w:p w:rsidR="00850010" w:rsidRDefault="00850010" w:rsidP="008431D0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850010" w:rsidRDefault="00850010" w:rsidP="00843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850010" w:rsidRDefault="00850010" w:rsidP="00843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850010" w:rsidRDefault="00850010" w:rsidP="00843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850010" w:rsidRDefault="00850010" w:rsidP="00843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850010" w:rsidRDefault="00850010" w:rsidP="00843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850010" w:rsidRDefault="00850010" w:rsidP="00843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850010" w:rsidRDefault="00850010" w:rsidP="008431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850010" w:rsidRDefault="00850010" w:rsidP="00843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8431D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ул.</w:t>
            </w:r>
            <w:r w:rsidR="008431D0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Физкультурная</w:t>
            </w:r>
            <w:proofErr w:type="gramEnd"/>
            <w:r>
              <w:rPr>
                <w:b/>
                <w:sz w:val="16"/>
                <w:szCs w:val="16"/>
              </w:rPr>
              <w:t>, 3</w:t>
            </w:r>
          </w:p>
          <w:p w:rsidR="00850010" w:rsidRDefault="00850010" w:rsidP="00843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8431D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850010" w:rsidRDefault="00850010" w:rsidP="00843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850010" w:rsidRPr="008431D0" w:rsidRDefault="00850010" w:rsidP="008431D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e</w:t>
            </w:r>
            <w:r w:rsidRPr="008431D0">
              <w:rPr>
                <w:b/>
                <w:sz w:val="16"/>
                <w:szCs w:val="16"/>
              </w:rPr>
              <w:t>-</w:t>
            </w:r>
            <w:r w:rsidRPr="008431D0">
              <w:rPr>
                <w:b/>
                <w:sz w:val="18"/>
                <w:szCs w:val="18"/>
                <w:lang w:val="en-US"/>
              </w:rPr>
              <w:t>mail</w:t>
            </w:r>
            <w:proofErr w:type="spellEnd"/>
            <w:r w:rsidRPr="008431D0">
              <w:rPr>
                <w:b/>
                <w:sz w:val="18"/>
                <w:szCs w:val="18"/>
              </w:rPr>
              <w:t>:</w:t>
            </w:r>
            <w:r w:rsidR="008431D0" w:rsidRPr="008431D0">
              <w:rPr>
                <w:b/>
                <w:sz w:val="18"/>
                <w:szCs w:val="18"/>
              </w:rPr>
              <w:t xml:space="preserve"> </w:t>
            </w:r>
            <w:r w:rsidR="008431D0" w:rsidRPr="008431D0">
              <w:rPr>
                <w:b/>
                <w:sz w:val="18"/>
                <w:szCs w:val="18"/>
                <w:shd w:val="clear" w:color="auto" w:fill="FFFFFF"/>
                <w:lang w:val="en-US"/>
              </w:rPr>
              <w:t>adm</w:t>
            </w:r>
            <w:r w:rsidR="008431D0" w:rsidRPr="008431D0">
              <w:rPr>
                <w:b/>
                <w:sz w:val="18"/>
                <w:szCs w:val="18"/>
                <w:shd w:val="clear" w:color="auto" w:fill="FFFFFF"/>
              </w:rPr>
              <w:t>.</w:t>
            </w:r>
            <w:r w:rsidR="008431D0" w:rsidRPr="008431D0">
              <w:rPr>
                <w:b/>
                <w:sz w:val="18"/>
                <w:szCs w:val="18"/>
                <w:shd w:val="clear" w:color="auto" w:fill="FFFFFF"/>
                <w:lang w:val="en-US"/>
              </w:rPr>
              <w:t>podgorny</w:t>
            </w:r>
            <w:r w:rsidR="008431D0" w:rsidRPr="008431D0">
              <w:rPr>
                <w:b/>
                <w:sz w:val="18"/>
                <w:szCs w:val="18"/>
                <w:shd w:val="clear" w:color="auto" w:fill="FFFFFF"/>
              </w:rPr>
              <w:t>.2010@</w:t>
            </w:r>
            <w:r w:rsidR="008431D0" w:rsidRPr="008431D0">
              <w:rPr>
                <w:b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8431D0" w:rsidRPr="008431D0">
              <w:rPr>
                <w:b/>
                <w:sz w:val="18"/>
                <w:szCs w:val="18"/>
                <w:shd w:val="clear" w:color="auto" w:fill="FFFFFF"/>
              </w:rPr>
              <w:t>.</w:t>
            </w:r>
            <w:r w:rsidR="008431D0" w:rsidRPr="008431D0">
              <w:rPr>
                <w:b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  <w:p w:rsidR="00850010" w:rsidRPr="008431D0" w:rsidRDefault="00850010" w:rsidP="008431D0">
            <w:pPr>
              <w:jc w:val="center"/>
              <w:rPr>
                <w:b/>
                <w:sz w:val="16"/>
                <w:szCs w:val="16"/>
              </w:rPr>
            </w:pPr>
          </w:p>
          <w:p w:rsidR="00850010" w:rsidRPr="00CB40EE" w:rsidRDefault="00850010" w:rsidP="008431D0">
            <w:pPr>
              <w:jc w:val="center"/>
              <w:rPr>
                <w:b/>
                <w:sz w:val="24"/>
                <w:szCs w:val="24"/>
              </w:rPr>
            </w:pPr>
            <w:r w:rsidRPr="00CB40EE">
              <w:rPr>
                <w:b/>
                <w:sz w:val="24"/>
                <w:szCs w:val="24"/>
              </w:rPr>
              <w:t>от</w:t>
            </w:r>
            <w:r w:rsidRPr="00E77ECF">
              <w:rPr>
                <w:b/>
                <w:sz w:val="24"/>
                <w:szCs w:val="24"/>
              </w:rPr>
              <w:t xml:space="preserve">  </w:t>
            </w:r>
            <w:r w:rsidR="008431D0">
              <w:rPr>
                <w:b/>
                <w:sz w:val="24"/>
                <w:szCs w:val="24"/>
              </w:rPr>
              <w:t>09</w:t>
            </w:r>
            <w:r w:rsidR="00CB40EE" w:rsidRPr="00E77ECF">
              <w:rPr>
                <w:b/>
                <w:sz w:val="24"/>
                <w:szCs w:val="24"/>
              </w:rPr>
              <w:t>.0</w:t>
            </w:r>
            <w:r w:rsidR="008431D0">
              <w:rPr>
                <w:b/>
                <w:sz w:val="24"/>
                <w:szCs w:val="24"/>
              </w:rPr>
              <w:t>8</w:t>
            </w:r>
            <w:r w:rsidR="00CB40EE" w:rsidRPr="00E77ECF">
              <w:rPr>
                <w:b/>
                <w:sz w:val="24"/>
                <w:szCs w:val="24"/>
              </w:rPr>
              <w:t>.2018</w:t>
            </w:r>
            <w:r w:rsidRPr="00CB40EE">
              <w:rPr>
                <w:b/>
                <w:sz w:val="24"/>
                <w:szCs w:val="24"/>
              </w:rPr>
              <w:t>г</w:t>
            </w:r>
            <w:r w:rsidRPr="00E77ECF">
              <w:rPr>
                <w:b/>
                <w:sz w:val="24"/>
                <w:szCs w:val="24"/>
              </w:rPr>
              <w:t xml:space="preserve">.  </w:t>
            </w:r>
            <w:r w:rsidRPr="00CB40EE">
              <w:rPr>
                <w:b/>
                <w:sz w:val="24"/>
                <w:szCs w:val="24"/>
                <w:lang w:val="en-US"/>
              </w:rPr>
              <w:t>№</w:t>
            </w:r>
            <w:r w:rsidR="00CB40EE" w:rsidRPr="00CB40EE">
              <w:rPr>
                <w:b/>
                <w:sz w:val="24"/>
                <w:szCs w:val="24"/>
              </w:rPr>
              <w:t xml:space="preserve"> </w:t>
            </w:r>
            <w:r w:rsidR="008431D0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786" w:type="dxa"/>
            <w:hideMark/>
          </w:tcPr>
          <w:p w:rsidR="00850010" w:rsidRPr="00CB40EE" w:rsidRDefault="008500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50010" w:rsidRPr="00CB40EE" w:rsidRDefault="00850010" w:rsidP="00850010">
      <w:pPr>
        <w:jc w:val="center"/>
        <w:rPr>
          <w:sz w:val="28"/>
          <w:szCs w:val="28"/>
          <w:lang w:val="en-US"/>
        </w:rPr>
      </w:pPr>
    </w:p>
    <w:p w:rsidR="008431D0" w:rsidRDefault="00850010" w:rsidP="008431D0">
      <w:pPr>
        <w:rPr>
          <w:sz w:val="28"/>
          <w:szCs w:val="28"/>
        </w:rPr>
      </w:pPr>
      <w:proofErr w:type="gramStart"/>
      <w:r>
        <w:rPr>
          <w:b/>
          <w:color w:val="000000"/>
        </w:rPr>
        <w:t>[</w:t>
      </w:r>
      <w:r w:rsidR="008431D0" w:rsidRPr="0079395F">
        <w:rPr>
          <w:sz w:val="28"/>
          <w:szCs w:val="28"/>
        </w:rPr>
        <w:t xml:space="preserve">Об </w:t>
      </w:r>
      <w:r w:rsidR="008431D0">
        <w:rPr>
          <w:sz w:val="28"/>
          <w:szCs w:val="28"/>
        </w:rPr>
        <w:t>утверждении перечня мест для коллективного</w:t>
      </w:r>
      <w:proofErr w:type="gramEnd"/>
    </w:p>
    <w:p w:rsidR="00850010" w:rsidRDefault="008431D0" w:rsidP="008431D0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обсуждения общественно значимых вопросов</w:t>
      </w:r>
      <w:r w:rsidR="00850010">
        <w:rPr>
          <w:rFonts w:ascii="Times New Roman" w:hAnsi="Times New Roman"/>
          <w:b/>
          <w:color w:val="000000"/>
        </w:rPr>
        <w:t>]</w:t>
      </w:r>
      <w:r w:rsidR="00850010">
        <w:br/>
      </w:r>
      <w:r w:rsidR="00850010">
        <w:rPr>
          <w:sz w:val="28"/>
          <w:szCs w:val="28"/>
        </w:rPr>
        <w:t xml:space="preserve">                                                                           </w:t>
      </w:r>
      <w:proofErr w:type="gramEnd"/>
    </w:p>
    <w:p w:rsidR="00850010" w:rsidRDefault="00850010" w:rsidP="00850010">
      <w:pPr>
        <w:jc w:val="center"/>
        <w:rPr>
          <w:sz w:val="28"/>
          <w:szCs w:val="28"/>
        </w:rPr>
      </w:pPr>
    </w:p>
    <w:p w:rsidR="008431D0" w:rsidRPr="00DC79C4" w:rsidRDefault="008431D0" w:rsidP="008431D0">
      <w:pPr>
        <w:shd w:val="clear" w:color="auto" w:fill="FFFFFF"/>
        <w:tabs>
          <w:tab w:val="left" w:pos="1531"/>
        </w:tabs>
        <w:ind w:firstLine="426"/>
        <w:jc w:val="both"/>
        <w:rPr>
          <w:sz w:val="28"/>
          <w:szCs w:val="28"/>
        </w:rPr>
      </w:pPr>
      <w:r w:rsidRPr="00DC79C4">
        <w:rPr>
          <w:sz w:val="28"/>
          <w:szCs w:val="28"/>
        </w:rPr>
        <w:t>В</w:t>
      </w:r>
      <w:r>
        <w:rPr>
          <w:sz w:val="28"/>
          <w:szCs w:val="28"/>
        </w:rPr>
        <w:t xml:space="preserve"> исполнении Распоряжения Администрации Кинель-Черкасского района от 15.05.2018 года № 205-р «Об утверждении плана мероприятий («дорожной карты») по реализации предложений и рекомендаций, содержащихся в докладе Уполномоченного по правам человека в Самарской области </w:t>
      </w:r>
      <w:proofErr w:type="spellStart"/>
      <w:r>
        <w:rPr>
          <w:sz w:val="28"/>
          <w:szCs w:val="28"/>
        </w:rPr>
        <w:t>Гальцовой</w:t>
      </w:r>
      <w:proofErr w:type="spellEnd"/>
      <w:r>
        <w:rPr>
          <w:sz w:val="28"/>
          <w:szCs w:val="28"/>
        </w:rPr>
        <w:t xml:space="preserve"> О.Д. «О соблюдении прав и свобод человека и гражданина на территории Самарской области в 2017 году»</w:t>
      </w:r>
      <w:r w:rsidRPr="00DC79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8431D0" w:rsidRPr="0079395F" w:rsidRDefault="008431D0" w:rsidP="008431D0">
      <w:pPr>
        <w:jc w:val="both"/>
        <w:rPr>
          <w:sz w:val="28"/>
          <w:szCs w:val="28"/>
        </w:rPr>
      </w:pPr>
    </w:p>
    <w:p w:rsidR="008431D0" w:rsidRPr="0079395F" w:rsidRDefault="008431D0" w:rsidP="008431D0">
      <w:pPr>
        <w:ind w:hanging="284"/>
        <w:jc w:val="center"/>
        <w:rPr>
          <w:sz w:val="28"/>
          <w:szCs w:val="28"/>
        </w:rPr>
      </w:pPr>
      <w:r w:rsidRPr="0079395F">
        <w:rPr>
          <w:sz w:val="28"/>
          <w:szCs w:val="28"/>
        </w:rPr>
        <w:t>ПОСТАНОВЛЯЮ:</w:t>
      </w:r>
    </w:p>
    <w:p w:rsidR="008431D0" w:rsidRPr="0079395F" w:rsidRDefault="008431D0" w:rsidP="008431D0">
      <w:pPr>
        <w:rPr>
          <w:sz w:val="28"/>
          <w:szCs w:val="28"/>
        </w:rPr>
      </w:pPr>
    </w:p>
    <w:p w:rsidR="008431D0" w:rsidRPr="0079395F" w:rsidRDefault="008431D0" w:rsidP="008431D0">
      <w:pPr>
        <w:ind w:firstLine="426"/>
        <w:jc w:val="both"/>
        <w:rPr>
          <w:sz w:val="28"/>
          <w:szCs w:val="28"/>
        </w:rPr>
      </w:pPr>
      <w:r w:rsidRPr="0079395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перечень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(далее по тексту – перечень мест)</w:t>
      </w:r>
      <w:r w:rsidRPr="0079395F">
        <w:rPr>
          <w:sz w:val="28"/>
          <w:szCs w:val="28"/>
        </w:rPr>
        <w:t>, согласно приложению к настоящему постановлению.</w:t>
      </w:r>
    </w:p>
    <w:p w:rsidR="008431D0" w:rsidRPr="0079395F" w:rsidRDefault="008431D0" w:rsidP="008431D0">
      <w:pPr>
        <w:ind w:firstLine="426"/>
        <w:jc w:val="both"/>
        <w:rPr>
          <w:sz w:val="28"/>
          <w:szCs w:val="28"/>
        </w:rPr>
      </w:pPr>
      <w:r w:rsidRPr="0079395F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Вестник Подгорного</w:t>
      </w:r>
      <w:r w:rsidRPr="0079395F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 xml:space="preserve">сельского </w:t>
      </w:r>
      <w:r w:rsidRPr="0079395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Подгорное в сети «Интернет»</w:t>
      </w:r>
      <w:r w:rsidRPr="0079395F">
        <w:rPr>
          <w:sz w:val="28"/>
          <w:szCs w:val="28"/>
        </w:rPr>
        <w:t>.</w:t>
      </w:r>
    </w:p>
    <w:p w:rsidR="008431D0" w:rsidRPr="0079395F" w:rsidRDefault="008431D0" w:rsidP="008431D0">
      <w:pPr>
        <w:ind w:firstLine="426"/>
        <w:jc w:val="both"/>
        <w:rPr>
          <w:sz w:val="28"/>
          <w:szCs w:val="28"/>
        </w:rPr>
      </w:pPr>
      <w:r w:rsidRPr="0079395F">
        <w:rPr>
          <w:sz w:val="28"/>
          <w:szCs w:val="28"/>
        </w:rPr>
        <w:t xml:space="preserve">3. </w:t>
      </w:r>
      <w:proofErr w:type="gramStart"/>
      <w:r w:rsidRPr="0079395F">
        <w:rPr>
          <w:sz w:val="28"/>
          <w:szCs w:val="28"/>
        </w:rPr>
        <w:t>Контроль за</w:t>
      </w:r>
      <w:proofErr w:type="gramEnd"/>
      <w:r w:rsidRPr="0079395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431D0" w:rsidRPr="0079395F" w:rsidRDefault="008431D0" w:rsidP="008431D0">
      <w:pPr>
        <w:ind w:firstLine="426"/>
        <w:jc w:val="both"/>
        <w:rPr>
          <w:sz w:val="28"/>
          <w:szCs w:val="28"/>
        </w:rPr>
      </w:pPr>
      <w:r w:rsidRPr="0079395F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B40EE" w:rsidRPr="00CB40EE" w:rsidRDefault="00CB40EE" w:rsidP="008431D0">
      <w:pPr>
        <w:pStyle w:val="a4"/>
        <w:jc w:val="both"/>
        <w:rPr>
          <w:sz w:val="28"/>
          <w:szCs w:val="28"/>
        </w:rPr>
      </w:pPr>
    </w:p>
    <w:p w:rsidR="00C21058" w:rsidRPr="00CB40EE" w:rsidRDefault="00C21058" w:rsidP="00850010">
      <w:pPr>
        <w:jc w:val="both"/>
        <w:rPr>
          <w:sz w:val="28"/>
          <w:szCs w:val="28"/>
        </w:rPr>
      </w:pPr>
    </w:p>
    <w:p w:rsidR="00CB40EE" w:rsidRPr="00CB40EE" w:rsidRDefault="00850010" w:rsidP="00850010">
      <w:pPr>
        <w:jc w:val="both"/>
        <w:rPr>
          <w:sz w:val="28"/>
          <w:szCs w:val="28"/>
        </w:rPr>
      </w:pPr>
      <w:r w:rsidRPr="00CB40EE">
        <w:rPr>
          <w:sz w:val="28"/>
          <w:szCs w:val="28"/>
        </w:rPr>
        <w:t xml:space="preserve">Глава сельского поселения </w:t>
      </w:r>
      <w:proofErr w:type="gramStart"/>
      <w:r w:rsidRPr="00CB40EE">
        <w:rPr>
          <w:sz w:val="28"/>
          <w:szCs w:val="28"/>
        </w:rPr>
        <w:t>Подгорное</w:t>
      </w:r>
      <w:proofErr w:type="gramEnd"/>
      <w:r w:rsidR="008431D0">
        <w:rPr>
          <w:sz w:val="28"/>
          <w:szCs w:val="28"/>
        </w:rPr>
        <w:t xml:space="preserve"> </w:t>
      </w:r>
      <w:r w:rsidRPr="00CB40EE">
        <w:rPr>
          <w:sz w:val="28"/>
          <w:szCs w:val="28"/>
        </w:rPr>
        <w:t xml:space="preserve">                  </w:t>
      </w:r>
      <w:r w:rsidR="00C21058" w:rsidRPr="00CB40EE">
        <w:rPr>
          <w:sz w:val="28"/>
          <w:szCs w:val="28"/>
        </w:rPr>
        <w:t xml:space="preserve">                  </w:t>
      </w:r>
      <w:r w:rsidRPr="00CB40EE">
        <w:rPr>
          <w:sz w:val="28"/>
          <w:szCs w:val="28"/>
        </w:rPr>
        <w:t xml:space="preserve">        </w:t>
      </w:r>
      <w:r w:rsidR="00CB40EE" w:rsidRPr="00CB40EE">
        <w:rPr>
          <w:sz w:val="28"/>
          <w:szCs w:val="28"/>
        </w:rPr>
        <w:t>Е</w:t>
      </w:r>
      <w:r w:rsidRPr="00CB40EE">
        <w:rPr>
          <w:sz w:val="28"/>
          <w:szCs w:val="28"/>
        </w:rPr>
        <w:t>.</w:t>
      </w:r>
      <w:r w:rsidR="00CB40EE" w:rsidRPr="00CB40EE">
        <w:rPr>
          <w:sz w:val="28"/>
          <w:szCs w:val="28"/>
        </w:rPr>
        <w:t>Б</w:t>
      </w:r>
      <w:r w:rsidRPr="00CB40EE">
        <w:rPr>
          <w:sz w:val="28"/>
          <w:szCs w:val="28"/>
        </w:rPr>
        <w:t xml:space="preserve">. </w:t>
      </w:r>
      <w:r w:rsidR="00CB40EE" w:rsidRPr="00CB40EE">
        <w:rPr>
          <w:sz w:val="28"/>
          <w:szCs w:val="28"/>
        </w:rPr>
        <w:t>Ерасова</w:t>
      </w:r>
    </w:p>
    <w:p w:rsidR="00CB40EE" w:rsidRDefault="00CB40EE" w:rsidP="00850010">
      <w:pPr>
        <w:jc w:val="both"/>
        <w:rPr>
          <w:sz w:val="27"/>
          <w:szCs w:val="27"/>
        </w:rPr>
      </w:pPr>
    </w:p>
    <w:p w:rsidR="00850010" w:rsidRDefault="00850010" w:rsidP="0085001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850010" w:rsidRDefault="00850010" w:rsidP="008431D0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1D0" w:rsidRDefault="008431D0" w:rsidP="008431D0">
      <w:pPr>
        <w:spacing w:before="100" w:beforeAutospacing="1" w:after="100" w:afterAutospacing="1"/>
        <w:jc w:val="center"/>
        <w:outlineLvl w:val="0"/>
      </w:pPr>
    </w:p>
    <w:p w:rsidR="008431D0" w:rsidRPr="0079395F" w:rsidRDefault="008431D0" w:rsidP="008431D0">
      <w:pPr>
        <w:jc w:val="right"/>
        <w:rPr>
          <w:sz w:val="24"/>
          <w:szCs w:val="24"/>
        </w:rPr>
      </w:pPr>
      <w:r w:rsidRPr="0079395F">
        <w:rPr>
          <w:sz w:val="24"/>
          <w:szCs w:val="24"/>
        </w:rPr>
        <w:lastRenderedPageBreak/>
        <w:t xml:space="preserve">Приложение </w:t>
      </w:r>
    </w:p>
    <w:p w:rsidR="008431D0" w:rsidRPr="0079395F" w:rsidRDefault="008431D0" w:rsidP="008431D0">
      <w:pPr>
        <w:jc w:val="right"/>
        <w:rPr>
          <w:sz w:val="24"/>
          <w:szCs w:val="24"/>
        </w:rPr>
      </w:pPr>
      <w:r w:rsidRPr="0079395F">
        <w:rPr>
          <w:sz w:val="24"/>
          <w:szCs w:val="24"/>
        </w:rPr>
        <w:t>к постановлению администрации</w:t>
      </w:r>
    </w:p>
    <w:p w:rsidR="008431D0" w:rsidRPr="0079395F" w:rsidRDefault="008431D0" w:rsidP="008431D0">
      <w:pPr>
        <w:jc w:val="right"/>
        <w:rPr>
          <w:sz w:val="24"/>
          <w:szCs w:val="24"/>
        </w:rPr>
      </w:pPr>
      <w:r w:rsidRPr="0079395F"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Подгорное</w:t>
      </w:r>
      <w:proofErr w:type="gramEnd"/>
    </w:p>
    <w:p w:rsidR="008431D0" w:rsidRPr="0079395F" w:rsidRDefault="008431D0" w:rsidP="008431D0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</w:t>
      </w:r>
      <w:r w:rsidRPr="0079395F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 2018 № 102</w:t>
      </w:r>
    </w:p>
    <w:p w:rsidR="008431D0" w:rsidRPr="0079395F" w:rsidRDefault="008431D0" w:rsidP="008431D0">
      <w:pPr>
        <w:jc w:val="right"/>
        <w:rPr>
          <w:sz w:val="28"/>
          <w:szCs w:val="28"/>
        </w:rPr>
      </w:pPr>
    </w:p>
    <w:p w:rsidR="008431D0" w:rsidRDefault="008431D0" w:rsidP="00843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431D0" w:rsidRPr="0079395F" w:rsidRDefault="008431D0" w:rsidP="008431D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</w:t>
      </w:r>
      <w:r w:rsidRPr="008431D0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</w:t>
      </w:r>
    </w:p>
    <w:p w:rsidR="008431D0" w:rsidRPr="0079395F" w:rsidRDefault="008431D0" w:rsidP="00843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1D0" w:rsidRPr="0079395F" w:rsidRDefault="008431D0" w:rsidP="008431D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1"/>
        <w:gridCol w:w="4667"/>
        <w:gridCol w:w="4103"/>
      </w:tblGrid>
      <w:tr w:rsidR="008431D0" w:rsidRPr="0079395F" w:rsidTr="008431D0">
        <w:tc>
          <w:tcPr>
            <w:tcW w:w="801" w:type="dxa"/>
            <w:vAlign w:val="bottom"/>
          </w:tcPr>
          <w:p w:rsidR="008431D0" w:rsidRPr="008431D0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1D0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8431D0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8431D0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7" w:type="dxa"/>
            <w:tcBorders>
              <w:bottom w:val="single" w:sz="4" w:space="0" w:color="auto"/>
            </w:tcBorders>
            <w:vAlign w:val="bottom"/>
          </w:tcPr>
          <w:p w:rsidR="008431D0" w:rsidRPr="008431D0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>Наименование мест (помещений)</w:t>
            </w:r>
          </w:p>
        </w:tc>
        <w:tc>
          <w:tcPr>
            <w:tcW w:w="4103" w:type="dxa"/>
            <w:vAlign w:val="bottom"/>
          </w:tcPr>
          <w:p w:rsidR="008431D0" w:rsidRPr="008431D0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>Адрес</w:t>
            </w:r>
            <w:r w:rsidR="00CA7049">
              <w:rPr>
                <w:color w:val="333333"/>
                <w:sz w:val="28"/>
                <w:szCs w:val="28"/>
              </w:rPr>
              <w:t xml:space="preserve"> мес</w:t>
            </w:r>
            <w:r w:rsidRPr="008431D0">
              <w:rPr>
                <w:color w:val="333333"/>
                <w:sz w:val="28"/>
                <w:szCs w:val="28"/>
              </w:rPr>
              <w:t>та нахождения помещения</w:t>
            </w:r>
          </w:p>
        </w:tc>
      </w:tr>
      <w:tr w:rsidR="008431D0" w:rsidRPr="0079395F" w:rsidTr="008431D0">
        <w:tc>
          <w:tcPr>
            <w:tcW w:w="801" w:type="dxa"/>
            <w:vAlign w:val="bottom"/>
          </w:tcPr>
          <w:p w:rsidR="008431D0" w:rsidRPr="008431D0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</w:tcBorders>
            <w:vAlign w:val="bottom"/>
          </w:tcPr>
          <w:p w:rsidR="008431D0" w:rsidRPr="008431D0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> Здание КДЦ пос. Подгорный</w:t>
            </w:r>
            <w:r w:rsidR="00CA7049">
              <w:rPr>
                <w:color w:val="333333"/>
                <w:sz w:val="28"/>
                <w:szCs w:val="28"/>
              </w:rPr>
              <w:t xml:space="preserve"> (актовый зал)</w:t>
            </w:r>
          </w:p>
        </w:tc>
        <w:tc>
          <w:tcPr>
            <w:tcW w:w="4103" w:type="dxa"/>
            <w:vAlign w:val="bottom"/>
          </w:tcPr>
          <w:p w:rsidR="00CA7049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 xml:space="preserve">пос. Подгорный, </w:t>
            </w:r>
          </w:p>
          <w:p w:rsidR="008431D0" w:rsidRPr="008431D0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>ул. Физкультурная, 3</w:t>
            </w:r>
          </w:p>
        </w:tc>
      </w:tr>
      <w:tr w:rsidR="008431D0" w:rsidRPr="0079395F" w:rsidTr="00DF69A6">
        <w:tc>
          <w:tcPr>
            <w:tcW w:w="801" w:type="dxa"/>
            <w:vAlign w:val="bottom"/>
          </w:tcPr>
          <w:p w:rsidR="008431D0" w:rsidRPr="008431D0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667" w:type="dxa"/>
            <w:vAlign w:val="bottom"/>
          </w:tcPr>
          <w:p w:rsidR="00CA7049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>Здание СК с. Пустовалово</w:t>
            </w:r>
            <w:r w:rsidR="00CA7049">
              <w:rPr>
                <w:color w:val="333333"/>
                <w:sz w:val="28"/>
                <w:szCs w:val="28"/>
              </w:rPr>
              <w:t xml:space="preserve"> </w:t>
            </w:r>
          </w:p>
          <w:p w:rsidR="008431D0" w:rsidRPr="008431D0" w:rsidRDefault="00CA7049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(актовый зал)</w:t>
            </w:r>
          </w:p>
        </w:tc>
        <w:tc>
          <w:tcPr>
            <w:tcW w:w="4103" w:type="dxa"/>
            <w:vAlign w:val="bottom"/>
          </w:tcPr>
          <w:p w:rsidR="00CA7049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 xml:space="preserve">с. Пустовалово, </w:t>
            </w:r>
          </w:p>
          <w:p w:rsidR="008431D0" w:rsidRPr="008431D0" w:rsidRDefault="008431D0">
            <w:pPr>
              <w:rPr>
                <w:color w:val="333333"/>
                <w:sz w:val="28"/>
                <w:szCs w:val="28"/>
              </w:rPr>
            </w:pPr>
            <w:r w:rsidRPr="008431D0">
              <w:rPr>
                <w:color w:val="333333"/>
                <w:sz w:val="28"/>
                <w:szCs w:val="28"/>
              </w:rPr>
              <w:t>ул. Центральная, 29Б</w:t>
            </w:r>
          </w:p>
        </w:tc>
      </w:tr>
    </w:tbl>
    <w:p w:rsidR="00C92AF8" w:rsidRDefault="00CA7049"/>
    <w:sectPr w:rsidR="00C92AF8" w:rsidSect="008500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25F4"/>
    <w:multiLevelType w:val="multilevel"/>
    <w:tmpl w:val="F830FCD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10"/>
    <w:rsid w:val="001E1DC9"/>
    <w:rsid w:val="00204057"/>
    <w:rsid w:val="003B4FA4"/>
    <w:rsid w:val="00534DBE"/>
    <w:rsid w:val="006E6130"/>
    <w:rsid w:val="007139ED"/>
    <w:rsid w:val="0078445B"/>
    <w:rsid w:val="007F1CC8"/>
    <w:rsid w:val="00800F86"/>
    <w:rsid w:val="0082702C"/>
    <w:rsid w:val="008431D0"/>
    <w:rsid w:val="00850010"/>
    <w:rsid w:val="00915DF1"/>
    <w:rsid w:val="00B2298D"/>
    <w:rsid w:val="00C21058"/>
    <w:rsid w:val="00CA7049"/>
    <w:rsid w:val="00CB40EE"/>
    <w:rsid w:val="00E526CD"/>
    <w:rsid w:val="00E7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010"/>
    <w:rPr>
      <w:color w:val="0000FF"/>
      <w:u w:val="single"/>
    </w:rPr>
  </w:style>
  <w:style w:type="paragraph" w:styleId="a4">
    <w:name w:val="No Spacing"/>
    <w:uiPriority w:val="1"/>
    <w:qFormat/>
    <w:rsid w:val="008500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85001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431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2018-08-09T11:09:00Z</cp:lastPrinted>
  <dcterms:created xsi:type="dcterms:W3CDTF">2016-02-24T05:08:00Z</dcterms:created>
  <dcterms:modified xsi:type="dcterms:W3CDTF">2018-08-09T11:10:00Z</dcterms:modified>
</cp:coreProperties>
</file>