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D7" w:rsidRPr="008D3BD7" w:rsidRDefault="008D3BD7" w:rsidP="008D3BD7">
      <w:pPr>
        <w:ind w:left="5245"/>
        <w:jc w:val="center"/>
        <w:rPr>
          <w:b/>
          <w:bCs/>
          <w:sz w:val="24"/>
          <w:szCs w:val="24"/>
        </w:rPr>
      </w:pPr>
      <w:r w:rsidRPr="008D3BD7">
        <w:rPr>
          <w:b/>
          <w:bCs/>
          <w:sz w:val="24"/>
          <w:szCs w:val="24"/>
        </w:rPr>
        <w:t xml:space="preserve">                     </w:t>
      </w:r>
      <w:r w:rsidR="005D68D0">
        <w:rPr>
          <w:b/>
          <w:bCs/>
          <w:sz w:val="24"/>
          <w:szCs w:val="24"/>
        </w:rPr>
        <w:t xml:space="preserve">                              </w:t>
      </w:r>
    </w:p>
    <w:p w:rsidR="008D3BD7" w:rsidRPr="0044370F" w:rsidRDefault="008D3BD7" w:rsidP="008D3BD7">
      <w:pPr>
        <w:pStyle w:val="a4"/>
        <w:rPr>
          <w:sz w:val="28"/>
          <w:szCs w:val="28"/>
        </w:rPr>
      </w:pPr>
      <w:r w:rsidRPr="0044370F">
        <w:rPr>
          <w:sz w:val="28"/>
          <w:szCs w:val="28"/>
        </w:rPr>
        <w:t>Российская Федерация</w:t>
      </w:r>
    </w:p>
    <w:p w:rsidR="008D3BD7" w:rsidRPr="0044370F" w:rsidRDefault="008D3BD7" w:rsidP="008D3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0F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8D3BD7" w:rsidRPr="0044370F" w:rsidRDefault="008D3BD7" w:rsidP="008D3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0F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:rsidR="008D3BD7" w:rsidRPr="0044370F" w:rsidRDefault="008D3BD7" w:rsidP="008D3BD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0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8D3BD7" w:rsidRPr="0044370F" w:rsidRDefault="008D3BD7" w:rsidP="008D3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37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370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D3BD7" w:rsidRPr="0044370F" w:rsidRDefault="008D3BD7" w:rsidP="008D3BD7">
      <w:pPr>
        <w:jc w:val="both"/>
        <w:rPr>
          <w:rFonts w:ascii="Times New Roman" w:hAnsi="Times New Roman" w:cs="Times New Roman"/>
          <w:sz w:val="28"/>
          <w:szCs w:val="28"/>
        </w:rPr>
      </w:pPr>
      <w:r w:rsidRPr="0044370F">
        <w:rPr>
          <w:rFonts w:ascii="Times New Roman" w:hAnsi="Times New Roman" w:cs="Times New Roman"/>
          <w:sz w:val="28"/>
          <w:szCs w:val="28"/>
        </w:rPr>
        <w:tab/>
      </w:r>
      <w:r w:rsidRPr="0044370F">
        <w:rPr>
          <w:rFonts w:ascii="Times New Roman" w:hAnsi="Times New Roman" w:cs="Times New Roman"/>
          <w:sz w:val="28"/>
          <w:szCs w:val="28"/>
        </w:rPr>
        <w:tab/>
      </w:r>
      <w:r w:rsidRPr="0044370F">
        <w:rPr>
          <w:rFonts w:ascii="Times New Roman" w:hAnsi="Times New Roman" w:cs="Times New Roman"/>
          <w:sz w:val="28"/>
          <w:szCs w:val="28"/>
        </w:rPr>
        <w:tab/>
      </w:r>
      <w:r w:rsidRPr="0044370F">
        <w:rPr>
          <w:rFonts w:ascii="Times New Roman" w:hAnsi="Times New Roman" w:cs="Times New Roman"/>
          <w:sz w:val="28"/>
          <w:szCs w:val="28"/>
        </w:rPr>
        <w:tab/>
      </w:r>
      <w:r w:rsidRPr="0044370F">
        <w:rPr>
          <w:rFonts w:ascii="Times New Roman" w:hAnsi="Times New Roman" w:cs="Times New Roman"/>
          <w:sz w:val="28"/>
          <w:szCs w:val="28"/>
        </w:rPr>
        <w:tab/>
      </w:r>
    </w:p>
    <w:p w:rsidR="008D3BD7" w:rsidRPr="000B401E" w:rsidRDefault="005D68D0" w:rsidP="005D68D0">
      <w:pPr>
        <w:snapToGri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8D3BD7" w:rsidRPr="008D3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15.05.2017</w:t>
      </w:r>
      <w:r w:rsidR="008D3BD7" w:rsidRPr="00FD46F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8D3BD7" w:rsidRPr="00FD46F5">
        <w:rPr>
          <w:rFonts w:ascii="Times New Roman" w:hAnsi="Times New Roman" w:cs="Times New Roman"/>
          <w:sz w:val="28"/>
          <w:szCs w:val="28"/>
        </w:rPr>
        <w:tab/>
      </w:r>
      <w:r w:rsidR="008D3BD7" w:rsidRPr="004437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8D3B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3BD7" w:rsidRPr="0044370F">
        <w:rPr>
          <w:rFonts w:ascii="Times New Roman" w:hAnsi="Times New Roman" w:cs="Times New Roman"/>
          <w:sz w:val="28"/>
          <w:szCs w:val="28"/>
        </w:rPr>
        <w:t xml:space="preserve"> </w:t>
      </w:r>
      <w:r w:rsidR="008D3BD7">
        <w:rPr>
          <w:rFonts w:ascii="Times New Roman" w:hAnsi="Times New Roman" w:cs="Times New Roman"/>
          <w:sz w:val="28"/>
          <w:szCs w:val="28"/>
        </w:rPr>
        <w:t xml:space="preserve">       </w:t>
      </w:r>
      <w:r w:rsidR="008D3BD7" w:rsidRPr="004437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 3-4</w:t>
      </w:r>
    </w:p>
    <w:p w:rsidR="008D3BD7" w:rsidRPr="000B401E" w:rsidRDefault="008D3BD7" w:rsidP="008D3BD7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401E">
        <w:rPr>
          <w:rFonts w:ascii="Times New Roman" w:eastAsia="Times New Roman" w:hAnsi="Times New Roman" w:cs="Times New Roman"/>
          <w:sz w:val="24"/>
          <w:szCs w:val="24"/>
        </w:rPr>
        <w:t>Принято</w:t>
      </w:r>
    </w:p>
    <w:p w:rsidR="008D3BD7" w:rsidRPr="000B401E" w:rsidRDefault="008D3BD7" w:rsidP="008D3BD7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401E">
        <w:rPr>
          <w:rFonts w:ascii="Times New Roman" w:eastAsia="Times New Roman" w:hAnsi="Times New Roman" w:cs="Times New Roman"/>
          <w:sz w:val="24"/>
          <w:szCs w:val="24"/>
        </w:rPr>
        <w:t>Собранием представителей</w:t>
      </w:r>
    </w:p>
    <w:p w:rsidR="008D3BD7" w:rsidRPr="000B401E" w:rsidRDefault="008D3BD7" w:rsidP="008D3BD7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401E">
        <w:rPr>
          <w:rFonts w:ascii="Times New Roman" w:eastAsia="Times New Roman" w:hAnsi="Times New Roman" w:cs="Times New Roman"/>
          <w:sz w:val="24"/>
          <w:szCs w:val="24"/>
        </w:rPr>
        <w:t>Кинель-Черкасского района</w:t>
      </w:r>
    </w:p>
    <w:p w:rsidR="008D3BD7" w:rsidRPr="005D68D0" w:rsidRDefault="005D68D0" w:rsidP="008D3BD7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15.05.</w:t>
      </w:r>
      <w:r w:rsidR="008D3BD7" w:rsidRPr="005D68D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D3BD7" w:rsidRPr="000B401E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8D3BD7" w:rsidRPr="005D68D0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8D3BD7" w:rsidRPr="0044370F" w:rsidRDefault="008D3BD7" w:rsidP="008D3BD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D3BD7" w:rsidRPr="008D3BD7" w:rsidRDefault="008D3BD7" w:rsidP="005D68D0">
      <w:pPr>
        <w:spacing w:line="240" w:lineRule="auto"/>
        <w:rPr>
          <w:rFonts w:ascii="Times New Roman" w:hAnsi="Times New Roman" w:cs="Times New Roman"/>
          <w:b/>
          <w:bCs/>
          <w:lang w:eastAsia="ru-RU"/>
        </w:rPr>
      </w:pPr>
      <w:r w:rsidRPr="008D3BD7">
        <w:rPr>
          <w:rFonts w:ascii="Times New Roman" w:hAnsi="Times New Roman" w:cs="Times New Roman"/>
          <w:b/>
          <w:lang w:eastAsia="ru-RU"/>
        </w:rPr>
        <w:t>«</w:t>
      </w:r>
      <w:r w:rsidRPr="008D3BD7">
        <w:rPr>
          <w:rFonts w:ascii="Times New Roman" w:hAnsi="Times New Roman" w:cs="Times New Roman"/>
          <w:b/>
        </w:rPr>
        <w:t xml:space="preserve">Об утверждении Порядка </w:t>
      </w:r>
      <w:r w:rsidRPr="008D3BD7">
        <w:rPr>
          <w:rFonts w:ascii="Times New Roman" w:hAnsi="Times New Roman" w:cs="Times New Roman"/>
          <w:b/>
          <w:bCs/>
          <w:lang w:eastAsia="ru-RU"/>
        </w:rPr>
        <w:t xml:space="preserve">ведения </w:t>
      </w:r>
    </w:p>
    <w:p w:rsidR="008D3BD7" w:rsidRPr="008D3BD7" w:rsidRDefault="008D3BD7" w:rsidP="005D68D0">
      <w:pPr>
        <w:spacing w:line="240" w:lineRule="auto"/>
        <w:rPr>
          <w:rFonts w:ascii="Times New Roman" w:hAnsi="Times New Roman" w:cs="Times New Roman"/>
          <w:b/>
          <w:bCs/>
          <w:lang w:eastAsia="ru-RU"/>
        </w:rPr>
      </w:pPr>
      <w:r w:rsidRPr="008D3BD7">
        <w:rPr>
          <w:rFonts w:ascii="Times New Roman" w:hAnsi="Times New Roman" w:cs="Times New Roman"/>
          <w:b/>
          <w:bCs/>
          <w:lang w:eastAsia="ru-RU"/>
        </w:rPr>
        <w:t xml:space="preserve">перечня видов муниципального контроля </w:t>
      </w:r>
    </w:p>
    <w:p w:rsidR="008D3BD7" w:rsidRPr="008D3BD7" w:rsidRDefault="008D3BD7" w:rsidP="005D68D0">
      <w:pPr>
        <w:spacing w:line="240" w:lineRule="auto"/>
        <w:rPr>
          <w:rFonts w:ascii="Times New Roman" w:hAnsi="Times New Roman" w:cs="Times New Roman"/>
          <w:b/>
          <w:bCs/>
          <w:lang w:eastAsia="ru-RU"/>
        </w:rPr>
      </w:pPr>
      <w:r w:rsidRPr="008D3BD7">
        <w:rPr>
          <w:rFonts w:ascii="Times New Roman" w:hAnsi="Times New Roman" w:cs="Times New Roman"/>
          <w:b/>
          <w:bCs/>
          <w:lang w:eastAsia="ru-RU"/>
        </w:rPr>
        <w:t xml:space="preserve">и органов местного самоуправления сельского </w:t>
      </w:r>
    </w:p>
    <w:p w:rsidR="008D3BD7" w:rsidRPr="008D3BD7" w:rsidRDefault="008D3BD7" w:rsidP="005D68D0">
      <w:pPr>
        <w:spacing w:line="240" w:lineRule="auto"/>
        <w:rPr>
          <w:rFonts w:ascii="Times New Roman" w:hAnsi="Times New Roman" w:cs="Times New Roman"/>
          <w:b/>
          <w:bCs/>
          <w:lang w:eastAsia="ru-RU"/>
        </w:rPr>
      </w:pPr>
      <w:r w:rsidRPr="008D3BD7">
        <w:rPr>
          <w:rFonts w:ascii="Times New Roman" w:hAnsi="Times New Roman" w:cs="Times New Roman"/>
          <w:b/>
          <w:bCs/>
          <w:lang w:eastAsia="ru-RU"/>
        </w:rPr>
        <w:t xml:space="preserve">поселения </w:t>
      </w:r>
      <w:proofErr w:type="gramStart"/>
      <w:r w:rsidRPr="008D3BD7">
        <w:rPr>
          <w:rFonts w:ascii="Times New Roman" w:hAnsi="Times New Roman" w:cs="Times New Roman"/>
          <w:b/>
          <w:bCs/>
          <w:lang w:eastAsia="ru-RU"/>
        </w:rPr>
        <w:t>Подгорное</w:t>
      </w:r>
      <w:proofErr w:type="gramEnd"/>
      <w:r w:rsidRPr="008D3BD7">
        <w:rPr>
          <w:rFonts w:ascii="Times New Roman" w:hAnsi="Times New Roman" w:cs="Times New Roman"/>
          <w:b/>
          <w:bCs/>
          <w:lang w:eastAsia="ru-RU"/>
        </w:rPr>
        <w:t xml:space="preserve"> муниципального </w:t>
      </w:r>
    </w:p>
    <w:p w:rsidR="008D3BD7" w:rsidRPr="008D3BD7" w:rsidRDefault="008D3BD7" w:rsidP="005D68D0">
      <w:pPr>
        <w:spacing w:line="240" w:lineRule="auto"/>
        <w:rPr>
          <w:rFonts w:ascii="Times New Roman" w:hAnsi="Times New Roman" w:cs="Times New Roman"/>
          <w:b/>
          <w:bCs/>
          <w:lang w:eastAsia="ru-RU"/>
        </w:rPr>
      </w:pPr>
      <w:r w:rsidRPr="008D3BD7">
        <w:rPr>
          <w:rFonts w:ascii="Times New Roman" w:hAnsi="Times New Roman" w:cs="Times New Roman"/>
          <w:b/>
          <w:bCs/>
          <w:lang w:eastAsia="ru-RU"/>
        </w:rPr>
        <w:t xml:space="preserve">района Кинель-Черкасский, уполномоченных </w:t>
      </w:r>
    </w:p>
    <w:p w:rsidR="008D3BD7" w:rsidRPr="008D3BD7" w:rsidRDefault="008D3BD7" w:rsidP="005D68D0">
      <w:pPr>
        <w:spacing w:line="240" w:lineRule="auto"/>
        <w:rPr>
          <w:rFonts w:ascii="Times New Roman" w:hAnsi="Times New Roman" w:cs="Times New Roman"/>
          <w:b/>
          <w:lang w:eastAsia="ru-RU"/>
        </w:rPr>
      </w:pPr>
      <w:r w:rsidRPr="008D3BD7">
        <w:rPr>
          <w:rFonts w:ascii="Times New Roman" w:hAnsi="Times New Roman" w:cs="Times New Roman"/>
          <w:b/>
          <w:bCs/>
          <w:lang w:eastAsia="ru-RU"/>
        </w:rPr>
        <w:t>на их осуществление</w:t>
      </w:r>
      <w:r w:rsidRPr="008D3BD7">
        <w:rPr>
          <w:rFonts w:ascii="Times New Roman" w:hAnsi="Times New Roman" w:cs="Times New Roman"/>
          <w:b/>
          <w:lang w:eastAsia="ru-RU"/>
        </w:rPr>
        <w:t>»</w:t>
      </w:r>
    </w:p>
    <w:p w:rsidR="008D3BD7" w:rsidRPr="0044370F" w:rsidRDefault="008D3BD7" w:rsidP="008D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0B4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6</w:t>
        </w:r>
      </w:hyperlink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26.12.2008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B401E">
        <w:rPr>
          <w:rFonts w:ascii="Times New Roman" w:eastAsia="Times New Roman" w:hAnsi="Times New Roman" w:cs="Times New Roman"/>
          <w:sz w:val="28"/>
          <w:szCs w:val="28"/>
        </w:rPr>
        <w:t xml:space="preserve">, Собрание представителей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Поселение муниципального района Кинель-Черкасский Самарской области,</w:t>
      </w:r>
    </w:p>
    <w:p w:rsidR="008D3BD7" w:rsidRPr="000B401E" w:rsidRDefault="008D3BD7" w:rsidP="008D3BD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401E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8D3BD7" w:rsidRPr="000B401E" w:rsidRDefault="008D3BD7" w:rsidP="008D3BD7">
      <w:pPr>
        <w:spacing w:before="100" w:beforeAutospacing="1" w:after="100" w:afterAutospacing="1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r:id="rId5" w:history="1">
        <w:r w:rsidRPr="000B4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перечня видов муниципального контроля и органов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Подгорное </w:t>
      </w:r>
      <w:r w:rsidRPr="000B4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Кинель-Черкасский, уполномоченных на их осуществление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D3BD7" w:rsidRPr="000B401E" w:rsidRDefault="008D3BD7" w:rsidP="008D3BD7">
      <w:pPr>
        <w:autoSpaceDE w:val="0"/>
        <w:autoSpaceDN w:val="0"/>
        <w:adjustRightInd w:val="0"/>
        <w:spacing w:after="0" w:line="276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1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01E">
        <w:rPr>
          <w:rFonts w:ascii="Times New Roman" w:eastAsia="Times New Roman" w:hAnsi="Times New Roman" w:cs="Times New Roman"/>
          <w:sz w:val="28"/>
          <w:szCs w:val="28"/>
        </w:rPr>
        <w:t>Опубликова</w:t>
      </w:r>
      <w:r>
        <w:rPr>
          <w:rFonts w:ascii="Times New Roman" w:eastAsia="Times New Roman" w:hAnsi="Times New Roman" w:cs="Times New Roman"/>
          <w:sz w:val="28"/>
          <w:szCs w:val="28"/>
        </w:rPr>
        <w:t>ть настоящее решение в газете «Вестник Подгорного</w:t>
      </w:r>
      <w:r w:rsidRPr="000B40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D3BD7" w:rsidRPr="000B401E" w:rsidRDefault="008D3BD7" w:rsidP="008D3BD7">
      <w:pPr>
        <w:tabs>
          <w:tab w:val="left" w:pos="5184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</w:t>
      </w:r>
    </w:p>
    <w:tbl>
      <w:tblPr>
        <w:tblW w:w="0" w:type="auto"/>
        <w:tblLook w:val="04A0"/>
      </w:tblPr>
      <w:tblGrid>
        <w:gridCol w:w="6317"/>
        <w:gridCol w:w="3038"/>
      </w:tblGrid>
      <w:tr w:rsidR="008D3BD7" w:rsidRPr="000B401E" w:rsidTr="007413F3">
        <w:tc>
          <w:tcPr>
            <w:tcW w:w="6317" w:type="dxa"/>
          </w:tcPr>
          <w:p w:rsidR="008D3BD7" w:rsidRPr="000B401E" w:rsidRDefault="008D3BD7" w:rsidP="007413F3">
            <w:pPr>
              <w:tabs>
                <w:tab w:val="left" w:pos="709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8D3BD7" w:rsidRPr="000B401E" w:rsidRDefault="008D3BD7" w:rsidP="007413F3">
            <w:pPr>
              <w:tabs>
                <w:tab w:val="left" w:pos="-112"/>
              </w:tabs>
              <w:spacing w:after="0" w:line="276" w:lineRule="auto"/>
              <w:ind w:left="-12" w:right="-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D3BD7" w:rsidRPr="008D3BD7" w:rsidRDefault="008D3BD7" w:rsidP="008D3BD7">
      <w:pPr>
        <w:pStyle w:val="a3"/>
        <w:rPr>
          <w:rFonts w:ascii="Times New Roman" w:hAnsi="Times New Roman"/>
          <w:sz w:val="28"/>
          <w:szCs w:val="28"/>
        </w:rPr>
      </w:pPr>
      <w:r w:rsidRPr="008D3BD7">
        <w:rPr>
          <w:rFonts w:ascii="Times New Roman" w:hAnsi="Times New Roman"/>
          <w:sz w:val="28"/>
          <w:szCs w:val="28"/>
        </w:rPr>
        <w:t xml:space="preserve">И.о. Главы сельского поселения </w:t>
      </w:r>
      <w:proofErr w:type="gramStart"/>
      <w:r w:rsidRPr="008D3BD7">
        <w:rPr>
          <w:rFonts w:ascii="Times New Roman" w:hAnsi="Times New Roman"/>
          <w:sz w:val="28"/>
          <w:szCs w:val="28"/>
        </w:rPr>
        <w:t>Подгорное</w:t>
      </w:r>
      <w:proofErr w:type="gramEnd"/>
      <w:r w:rsidRPr="008D3BD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D3BD7">
        <w:rPr>
          <w:rFonts w:ascii="Times New Roman" w:hAnsi="Times New Roman"/>
          <w:sz w:val="28"/>
          <w:szCs w:val="28"/>
        </w:rPr>
        <w:t xml:space="preserve">                  Н.Н. Шилова</w:t>
      </w:r>
    </w:p>
    <w:p w:rsidR="008D3BD7" w:rsidRDefault="008D3BD7" w:rsidP="008D3BD7">
      <w:pPr>
        <w:pStyle w:val="a3"/>
        <w:rPr>
          <w:rFonts w:ascii="Times New Roman" w:hAnsi="Times New Roman"/>
          <w:sz w:val="24"/>
          <w:szCs w:val="24"/>
        </w:rPr>
      </w:pPr>
    </w:p>
    <w:p w:rsidR="008D3BD7" w:rsidRDefault="008D3BD7" w:rsidP="008D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8D3BD7" w:rsidRDefault="008D3BD7" w:rsidP="008D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BD7" w:rsidRPr="0044370F" w:rsidRDefault="008D3BD7" w:rsidP="008D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D3BD7" w:rsidRPr="0044370F" w:rsidRDefault="008D3BD7" w:rsidP="008D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Кинель-Черкасский Самарской области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4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Ямщикова</w:t>
      </w:r>
      <w:proofErr w:type="spellEnd"/>
    </w:p>
    <w:p w:rsidR="008D3BD7" w:rsidRPr="00347807" w:rsidRDefault="008D3BD7" w:rsidP="008D3BD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47807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8D3BD7" w:rsidRPr="00347807" w:rsidRDefault="008D3BD7" w:rsidP="008D3BD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47807">
        <w:rPr>
          <w:rFonts w:ascii="Times New Roman" w:hAnsi="Times New Roman"/>
          <w:sz w:val="24"/>
          <w:szCs w:val="24"/>
        </w:rPr>
        <w:t>Собрания представителей</w:t>
      </w:r>
    </w:p>
    <w:p w:rsidR="008D3BD7" w:rsidRDefault="008D3BD7" w:rsidP="008D3B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Подгорное</w:t>
      </w:r>
      <w:proofErr w:type="gramEnd"/>
    </w:p>
    <w:p w:rsidR="008D3BD7" w:rsidRDefault="008D3BD7" w:rsidP="008D3B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Кинель-Черкасский</w:t>
      </w:r>
    </w:p>
    <w:p w:rsidR="008D3BD7" w:rsidRPr="00347807" w:rsidRDefault="008D3BD7" w:rsidP="008D3B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5D68D0">
        <w:rPr>
          <w:rFonts w:ascii="Times New Roman" w:hAnsi="Times New Roman"/>
          <w:sz w:val="24"/>
          <w:szCs w:val="24"/>
        </w:rPr>
        <w:t xml:space="preserve"> 15.05.2017г.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D68D0">
        <w:rPr>
          <w:rFonts w:ascii="Times New Roman" w:hAnsi="Times New Roman"/>
          <w:sz w:val="24"/>
          <w:szCs w:val="24"/>
        </w:rPr>
        <w:t>3-4</w:t>
      </w:r>
    </w:p>
    <w:p w:rsidR="008D3BD7" w:rsidRDefault="008D3BD7" w:rsidP="008D3B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BD7" w:rsidRPr="00794795" w:rsidRDefault="008D3BD7" w:rsidP="008D3B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8D3BD7" w:rsidRPr="00794795" w:rsidRDefault="008D3BD7" w:rsidP="008D3B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94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ведения перечня видов муниципального контроля и органов местного самоуправления </w:t>
      </w:r>
      <w:bookmarkStart w:id="0" w:name="_Hlk48080407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Подгорное муниципального района Кинель-Черкасский</w:t>
      </w:r>
      <w:r w:rsidRPr="00794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bookmarkEnd w:id="0"/>
      <w:r w:rsidRPr="00794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уполномоченных на их осуществление</w:t>
      </w:r>
      <w:proofErr w:type="gramEnd"/>
    </w:p>
    <w:p w:rsidR="008D3BD7" w:rsidRDefault="008D3BD7" w:rsidP="008D3B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 ведения Перечня видов муниципального контроля 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Подгорное</w:t>
      </w:r>
      <w:r w:rsidRPr="002B2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Кинель-Черкасский</w:t>
      </w:r>
      <w:r w:rsidRPr="002B2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на их осуществление (далее - Перечень видов контроля).</w:t>
      </w:r>
      <w:proofErr w:type="gramEnd"/>
    </w:p>
    <w:p w:rsidR="008D3BD7" w:rsidRDefault="008D3BD7" w:rsidP="008D3B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7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Порядка используются понятия, установленные </w:t>
      </w:r>
      <w:hyperlink r:id="rId6" w:history="1">
        <w:r w:rsidRPr="00174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26.12.2008 N 294-ФЗ «</w:t>
        </w:r>
        <w:r w:rsidRPr="00174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BD7" w:rsidRDefault="008D3BD7" w:rsidP="008D3B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контроль осуществляется А</w:t>
      </w: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Pr="002B2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Подгорное</w:t>
      </w:r>
      <w:proofErr w:type="gramEnd"/>
      <w:r w:rsidRPr="002B2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Кинель-Черкасский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 поселения).</w:t>
      </w:r>
    </w:p>
    <w:p w:rsidR="008D3BD7" w:rsidRPr="004363D8" w:rsidRDefault="00936FA8" w:rsidP="008D3B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3BD7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и ведение Перечня видов контроля осуществляется </w:t>
      </w:r>
      <w:r w:rsidR="008D3BD7" w:rsidRPr="00436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Администрации поселения</w:t>
      </w:r>
      <w:r w:rsidR="008D3B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назначенного распоряжением Администрации поселения (далее – должностное лицо).</w:t>
      </w:r>
    </w:p>
    <w:p w:rsidR="008D3BD7" w:rsidRDefault="008D3BD7" w:rsidP="008D3B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FA8" w:rsidRPr="00936F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6F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</w:t>
      </w: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актуализации Перечня видов контроля могут быть направлены </w:t>
      </w:r>
      <w:proofErr w:type="gramStart"/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BD7" w:rsidRPr="00F64F30" w:rsidRDefault="008D3BD7" w:rsidP="008D3B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в Перечень видов контроля видов муниципального контроля;</w:t>
      </w:r>
    </w:p>
    <w:p w:rsidR="008D3BD7" w:rsidRPr="00F64F30" w:rsidRDefault="008D3BD7" w:rsidP="008D3B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из Перечня видов контроля внесенных в него видов муниципального контроля;</w:t>
      </w:r>
    </w:p>
    <w:p w:rsidR="008D3BD7" w:rsidRDefault="008D3BD7" w:rsidP="008D3B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корректировку информации, включенной в Перечень видов контроля, в том числе наименования видов муниципального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онтроля, </w:t>
      </w:r>
      <w:r w:rsidRPr="0043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иной включенной </w:t>
      </w: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видов контроля информации.</w:t>
      </w:r>
    </w:p>
    <w:p w:rsidR="008D3BD7" w:rsidRDefault="00936FA8" w:rsidP="008D3B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3BD7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3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8D3BD7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8D3BD7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не </w:t>
      </w:r>
      <w:r w:rsidR="008D3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превышающий</w:t>
      </w:r>
      <w:r w:rsidR="008D3BD7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</w:t>
      </w:r>
      <w:r w:rsidR="008D3B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появления оснований для внесения необходимых изменений в перечень видов к</w:t>
      </w:r>
      <w:r w:rsidR="008D3BD7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осуществляет</w:t>
      </w:r>
      <w:proofErr w:type="gramEnd"/>
      <w:r w:rsidR="008D3BD7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проекта муниципального правового акта для внесения в </w:t>
      </w:r>
      <w:r w:rsidR="008D3BD7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8D3B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видов контроля соответствующих изменений.</w:t>
      </w:r>
    </w:p>
    <w:p w:rsidR="008D3BD7" w:rsidRDefault="00936FA8" w:rsidP="008D3B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8D3BD7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видов контроля утверждается п</w:t>
      </w:r>
      <w:r w:rsidR="008D3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поселения и ведется по форме согласно приложению к настоящему Порядку.</w:t>
      </w:r>
    </w:p>
    <w:p w:rsidR="008D3BD7" w:rsidRPr="00794795" w:rsidRDefault="00936FA8" w:rsidP="008D3B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3BD7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Информация, включенная в Перечень видов контроля, является общедоступной. Актуальная версия Перечня видов контроля подлежит </w:t>
      </w:r>
      <w:r w:rsidR="008D3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8D3BD7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Администрации поселения</w:t>
      </w:r>
      <w:r w:rsidR="008D3BD7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8D3B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3BD7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D3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D3BD7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дней со дня вступления в силу </w:t>
      </w:r>
      <w:r w:rsidR="008D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поселения </w:t>
      </w:r>
      <w:r w:rsidR="008D3BD7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видов контроля либо внесении изменений в него.</w:t>
      </w:r>
    </w:p>
    <w:p w:rsidR="008D3BD7" w:rsidRPr="00794795" w:rsidRDefault="008D3BD7" w:rsidP="008D3B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D7" w:rsidRDefault="008D3BD7" w:rsidP="008D3B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BD7" w:rsidRDefault="008D3BD7" w:rsidP="008D3B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BD7" w:rsidRDefault="008D3BD7" w:rsidP="008D3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BD7" w:rsidRPr="0034780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8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</w:t>
      </w: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перечня видов</w:t>
      </w: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контроля</w:t>
      </w: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органов местного самоуправления</w:t>
      </w: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Подгорное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Кинель-Черкасский</w:t>
      </w: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8D3BD7" w:rsidRPr="00347807" w:rsidRDefault="008D3BD7" w:rsidP="008D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уполномоченных на их осуществление</w:t>
      </w:r>
    </w:p>
    <w:p w:rsidR="008D3BD7" w:rsidRPr="00347807" w:rsidRDefault="008D3BD7" w:rsidP="008D3B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3BD7" w:rsidRDefault="008D3BD7" w:rsidP="008D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BD7" w:rsidRPr="00347807" w:rsidRDefault="008D3BD7" w:rsidP="008D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0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D3BD7" w:rsidRPr="00347807" w:rsidRDefault="008D3BD7" w:rsidP="008D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07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</w:t>
      </w:r>
    </w:p>
    <w:p w:rsidR="008D3BD7" w:rsidRPr="00347807" w:rsidRDefault="008D3BD7" w:rsidP="008D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07">
        <w:rPr>
          <w:rFonts w:ascii="Times New Roman" w:hAnsi="Times New Roman" w:cs="Times New Roman"/>
          <w:sz w:val="28"/>
          <w:szCs w:val="28"/>
        </w:rPr>
        <w:t xml:space="preserve">САМОУПРАВЛЕНИЯ, УПОЛНОМОЧЕННЫХ НА ИХ ОСУЩЕСТВЛЕНИЕ </w:t>
      </w:r>
    </w:p>
    <w:p w:rsidR="008D3BD7" w:rsidRPr="00347807" w:rsidRDefault="008D3BD7" w:rsidP="008D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КИНЕЛЬ-ЧЕРКАССКОГО РАЙОНА</w:t>
      </w:r>
      <w:r w:rsidRPr="00347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BD7" w:rsidRPr="00347807" w:rsidRDefault="008D3BD7" w:rsidP="008D3B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283"/>
        <w:gridCol w:w="2977"/>
        <w:gridCol w:w="3686"/>
      </w:tblGrid>
      <w:tr w:rsidR="008D3BD7" w:rsidRPr="00347807" w:rsidTr="0074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D7" w:rsidRPr="00347807" w:rsidRDefault="008D3BD7" w:rsidP="0074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478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78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78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D7" w:rsidRPr="00347807" w:rsidRDefault="008D3BD7" w:rsidP="008D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муниципального контроля, осуществляемого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Подгорное муниципального района Кинель-Черкасский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D7" w:rsidRPr="00347807" w:rsidRDefault="008D3BD7" w:rsidP="008D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Подгорное муниципального района Кинель-Черкасский, 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на осуществление соответствующего вида муниципального контроля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D7" w:rsidRPr="00347807" w:rsidRDefault="008D3BD7" w:rsidP="008D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нормативных правовых актов Российской Федерации, Самарской области, муниципальных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Кинель-Черкасский рег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улирующих соответствующий вид муниципального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иные основания</w:t>
            </w:r>
          </w:p>
        </w:tc>
      </w:tr>
      <w:tr w:rsidR="008D3BD7" w:rsidRPr="00347807" w:rsidTr="0074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7" w:rsidRPr="00347807" w:rsidRDefault="008D3BD7" w:rsidP="0074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7" w:rsidRPr="00347807" w:rsidRDefault="008D3BD7" w:rsidP="0074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7" w:rsidRPr="00347807" w:rsidRDefault="008D3BD7" w:rsidP="0074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7" w:rsidRPr="00347807" w:rsidRDefault="008D3BD7" w:rsidP="0074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D7" w:rsidRPr="00347807" w:rsidTr="0074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7" w:rsidRPr="00347807" w:rsidRDefault="008D3BD7" w:rsidP="0074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7" w:rsidRPr="00347807" w:rsidRDefault="008D3BD7" w:rsidP="0074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7" w:rsidRPr="00347807" w:rsidRDefault="008D3BD7" w:rsidP="0074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7" w:rsidRPr="00347807" w:rsidRDefault="008D3BD7" w:rsidP="0074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D7" w:rsidTr="0074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7" w:rsidRDefault="008D3BD7" w:rsidP="0074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7" w:rsidRDefault="008D3BD7" w:rsidP="0074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7" w:rsidRDefault="008D3BD7" w:rsidP="0074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7" w:rsidRDefault="008D3BD7" w:rsidP="0074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BD7" w:rsidTr="007413F3">
        <w:trPr>
          <w:gridAfter w:val="2"/>
          <w:wAfter w:w="6663" w:type="dxa"/>
        </w:trPr>
        <w:tc>
          <w:tcPr>
            <w:tcW w:w="3544" w:type="dxa"/>
            <w:gridSpan w:val="3"/>
          </w:tcPr>
          <w:p w:rsidR="008D3BD7" w:rsidRDefault="008D3BD7" w:rsidP="0074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BD7" w:rsidRPr="00794795" w:rsidRDefault="008D3BD7" w:rsidP="008D3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BD7" w:rsidRPr="0044370F" w:rsidRDefault="008D3BD7" w:rsidP="008D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D7" w:rsidRDefault="008D3BD7" w:rsidP="008D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D7" w:rsidRDefault="008D3BD7" w:rsidP="008D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F8" w:rsidRDefault="00936FA8"/>
    <w:sectPr w:rsidR="00C92AF8" w:rsidSect="0044370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D7"/>
    <w:rsid w:val="00007EF4"/>
    <w:rsid w:val="00120C46"/>
    <w:rsid w:val="001D721C"/>
    <w:rsid w:val="003F1BEF"/>
    <w:rsid w:val="005D68D0"/>
    <w:rsid w:val="007656BB"/>
    <w:rsid w:val="007B3FC6"/>
    <w:rsid w:val="00800F86"/>
    <w:rsid w:val="008D3BD7"/>
    <w:rsid w:val="008F67EE"/>
    <w:rsid w:val="00936FA8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3BD7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8D3BD7"/>
    <w:pPr>
      <w:spacing w:after="0" w:line="240" w:lineRule="auto"/>
      <w:jc w:val="center"/>
    </w:pPr>
    <w:rPr>
      <w:rFonts w:ascii="Times New Roman" w:eastAsia="MS ??" w:hAnsi="Times New Roman" w:cs="Times New Roman"/>
      <w:b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D3BD7"/>
    <w:rPr>
      <w:rFonts w:ascii="Times New Roman" w:eastAsia="MS ??" w:hAnsi="Times New Roman" w:cs="Times New Roman"/>
      <w:b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consultantplus://offline/ref=C54EC21BB9C5C5FB20C0DB930C021071C2186BB44B34FEA3981E237C7475C4DF933CAFD7C44E54949D2ED32CBFH" TargetMode="External"/><Relationship Id="rId4" Type="http://schemas.openxmlformats.org/officeDocument/2006/relationships/hyperlink" Target="consultantplus://offline/ref=5C60B5C0ED3BBF17C9EB207294545A865539DABF9C0F710A4BC651ED56001638E7BB18130840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2017-05-03T11:08:00Z</cp:lastPrinted>
  <dcterms:created xsi:type="dcterms:W3CDTF">2017-04-26T13:13:00Z</dcterms:created>
  <dcterms:modified xsi:type="dcterms:W3CDTF">2017-05-15T10:02:00Z</dcterms:modified>
</cp:coreProperties>
</file>