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0B12" w14:textId="77777777" w:rsidR="00C01A80" w:rsidRPr="008107B3" w:rsidRDefault="00C01A80" w:rsidP="00C01A80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Собрание</w:t>
      </w:r>
      <w:r w:rsidRPr="008107B3">
        <w:rPr>
          <w:rFonts w:ascii="Times New Roman" w:hAnsi="Times New Roman"/>
          <w:b/>
          <w:sz w:val="32"/>
          <w:szCs w:val="32"/>
        </w:rPr>
        <w:t xml:space="preserve"> представителей сельского поселения </w:t>
      </w:r>
      <w:r>
        <w:rPr>
          <w:rFonts w:ascii="Times New Roman" w:hAnsi="Times New Roman"/>
          <w:b/>
          <w:sz w:val="32"/>
          <w:szCs w:val="32"/>
        </w:rPr>
        <w:t>Подгорное</w:t>
      </w:r>
      <w:r w:rsidRPr="008107B3">
        <w:rPr>
          <w:rFonts w:ascii="Times New Roman" w:hAnsi="Times New Roman"/>
          <w:b/>
          <w:sz w:val="32"/>
          <w:szCs w:val="32"/>
        </w:rPr>
        <w:t xml:space="preserve"> муниципального района Кинель-Черкасский Самарской области </w:t>
      </w:r>
      <w:r>
        <w:rPr>
          <w:rFonts w:ascii="Times New Roman" w:hAnsi="Times New Roman"/>
          <w:b/>
          <w:sz w:val="32"/>
          <w:szCs w:val="32"/>
        </w:rPr>
        <w:t>четвертого</w:t>
      </w:r>
      <w:r w:rsidRPr="008107B3">
        <w:rPr>
          <w:rFonts w:ascii="Times New Roman" w:hAnsi="Times New Roman"/>
          <w:b/>
          <w:sz w:val="32"/>
          <w:szCs w:val="32"/>
        </w:rPr>
        <w:t xml:space="preserve"> созыва</w:t>
      </w:r>
    </w:p>
    <w:p w14:paraId="26D598F1" w14:textId="77777777" w:rsidR="00C01A80" w:rsidRDefault="00C01A80" w:rsidP="00C01A80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6B592280" w14:textId="77777777" w:rsidR="00C01A80" w:rsidRPr="008107B3" w:rsidRDefault="00C01A80" w:rsidP="00C01A80">
      <w:pPr>
        <w:pStyle w:val="Con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107B3">
        <w:rPr>
          <w:rFonts w:ascii="Times New Roman" w:hAnsi="Times New Roman"/>
          <w:b/>
          <w:sz w:val="32"/>
          <w:szCs w:val="32"/>
        </w:rPr>
        <w:t xml:space="preserve">РЕШЕНИЕ </w:t>
      </w:r>
    </w:p>
    <w:p w14:paraId="558D773E" w14:textId="77777777" w:rsidR="00C01A80" w:rsidRPr="008107B3" w:rsidRDefault="00C01A80" w:rsidP="00C01A80">
      <w:pPr>
        <w:pStyle w:val="ConsNormal"/>
        <w:widowControl/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2F247159" w14:textId="77777777" w:rsidR="00C01A80" w:rsidRDefault="00C01A80" w:rsidP="00C01A80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14:paraId="241D256C" w14:textId="1ECF2F23" w:rsidR="00C01A80" w:rsidRDefault="00C01A80" w:rsidP="00C01A80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22.09.2020 г.                                                                                    № 1-2</w:t>
      </w:r>
    </w:p>
    <w:p w14:paraId="0D315BA8" w14:textId="77777777" w:rsidR="00C01A80" w:rsidRDefault="00C01A80" w:rsidP="00C01A80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14:paraId="3995F115" w14:textId="77777777" w:rsidR="00C01A80" w:rsidRDefault="00C01A80" w:rsidP="00C01A8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84E7D2F" w14:textId="77777777" w:rsidR="00C01A80" w:rsidRPr="00A95FB2" w:rsidRDefault="00C01A80" w:rsidP="00C01A8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A95FB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избрании заместителя председателя Собрания представителей сельского поселения Подгорное</w:t>
      </w:r>
      <w:r w:rsidRPr="00A95F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Кинель-Черкасский </w:t>
      </w:r>
    </w:p>
    <w:p w14:paraId="062543A7" w14:textId="77777777" w:rsidR="00C01A80" w:rsidRDefault="00C01A80" w:rsidP="00C01A80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14:paraId="5EA10D65" w14:textId="77777777" w:rsidR="00C01A80" w:rsidRDefault="00C01A80" w:rsidP="00C01A80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8BD094" w14:textId="69718712" w:rsidR="00C01A80" w:rsidRDefault="00C01A80" w:rsidP="00C01A80">
      <w:pPr>
        <w:pStyle w:val="ConsNormal"/>
        <w:widowControl/>
        <w:spacing w:line="36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</w:rPr>
        <w:t>с</w:t>
      </w:r>
      <w:r w:rsidR="00EF4EAF">
        <w:rPr>
          <w:rFonts w:ascii="Times New Roman" w:hAnsi="Times New Roman"/>
          <w:sz w:val="28"/>
        </w:rPr>
        <w:t>о статьей 4</w:t>
      </w:r>
      <w:r>
        <w:rPr>
          <w:rFonts w:ascii="Times New Roman" w:hAnsi="Times New Roman"/>
          <w:sz w:val="28"/>
        </w:rPr>
        <w:t xml:space="preserve"> Регламент</w:t>
      </w:r>
      <w:r w:rsidR="00EF4EA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Подгорное</w:t>
      </w:r>
      <w:r>
        <w:rPr>
          <w:rFonts w:ascii="Times New Roman" w:hAnsi="Times New Roman"/>
          <w:sz w:val="28"/>
        </w:rPr>
        <w:t xml:space="preserve"> муниципального района Кинель-Черкасский,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Подгорное </w:t>
      </w:r>
      <w:r>
        <w:rPr>
          <w:rFonts w:ascii="Times New Roman" w:hAnsi="Times New Roman"/>
          <w:sz w:val="28"/>
        </w:rPr>
        <w:t xml:space="preserve">муниципального района Кинель-Черкасский </w:t>
      </w:r>
    </w:p>
    <w:p w14:paraId="05CDA565" w14:textId="77777777" w:rsidR="00C01A80" w:rsidRDefault="00C01A80" w:rsidP="00C01A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4ECF2F" w14:textId="77777777" w:rsidR="00C01A80" w:rsidRDefault="00C01A80" w:rsidP="00C01A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136F2075" w14:textId="77777777" w:rsidR="00C01A80" w:rsidRDefault="00C01A80" w:rsidP="00C01A80">
      <w:pPr>
        <w:pStyle w:val="-1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293CEEF0" w14:textId="0B3FD98B" w:rsidR="00C01A80" w:rsidRDefault="00C01A80" w:rsidP="00C01A80">
      <w:pPr>
        <w:pStyle w:val="-1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заместителем председателя Собрания представителей сельского поселения Подгорное муниципального района Кинель-Черкасский Самарской области </w:t>
      </w:r>
      <w:r w:rsidR="0095181A">
        <w:rPr>
          <w:rFonts w:ascii="Times New Roman" w:hAnsi="Times New Roman"/>
          <w:sz w:val="28"/>
          <w:szCs w:val="28"/>
        </w:rPr>
        <w:t>Левичеву Анну Ивановну</w:t>
      </w:r>
      <w:r>
        <w:rPr>
          <w:rFonts w:ascii="Times New Roman" w:hAnsi="Times New Roman"/>
          <w:sz w:val="28"/>
          <w:szCs w:val="28"/>
        </w:rPr>
        <w:t>, депутата Собрания представителей сельского поселения Подгорное муниципального района Кинель-Черкасский Самарской области.</w:t>
      </w:r>
    </w:p>
    <w:p w14:paraId="21A73D23" w14:textId="77777777" w:rsidR="00C01A80" w:rsidRDefault="00C01A80" w:rsidP="00C01A80">
      <w:pPr>
        <w:pStyle w:val="-1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«Вестник Подгорного».</w:t>
      </w:r>
    </w:p>
    <w:p w14:paraId="27E13A4A" w14:textId="77777777" w:rsidR="00C01A80" w:rsidRDefault="00C01A80" w:rsidP="00C01A8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14:paraId="0685E2CE" w14:textId="77777777" w:rsidR="00C01A80" w:rsidRDefault="00C01A80" w:rsidP="00C01A80">
      <w:pPr>
        <w:pStyle w:val="-11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14:paraId="595ABBF8" w14:textId="77777777" w:rsidR="00C01A80" w:rsidRDefault="00C01A80" w:rsidP="00C01A80">
      <w:pPr>
        <w:pStyle w:val="-11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8EA0FB5" w14:textId="77777777" w:rsidR="00C01A80" w:rsidRDefault="00C01A80" w:rsidP="00C01A80">
      <w:pPr>
        <w:pStyle w:val="-1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5A4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A47">
        <w:rPr>
          <w:rFonts w:ascii="Times New Roman" w:hAnsi="Times New Roman"/>
          <w:b/>
          <w:sz w:val="28"/>
          <w:szCs w:val="28"/>
        </w:rPr>
        <w:t>Собрания</w:t>
      </w:r>
    </w:p>
    <w:p w14:paraId="16695AD6" w14:textId="77777777" w:rsidR="00C01A80" w:rsidRPr="00955A47" w:rsidRDefault="00C01A80" w:rsidP="00C01A80">
      <w:pPr>
        <w:pStyle w:val="-1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5A47">
        <w:rPr>
          <w:rFonts w:ascii="Times New Roman" w:hAnsi="Times New Roman"/>
          <w:b/>
          <w:sz w:val="28"/>
          <w:szCs w:val="28"/>
        </w:rPr>
        <w:t xml:space="preserve">представителей сельского поселения </w:t>
      </w:r>
      <w:r>
        <w:rPr>
          <w:rFonts w:ascii="Times New Roman" w:hAnsi="Times New Roman"/>
          <w:b/>
          <w:sz w:val="28"/>
          <w:szCs w:val="28"/>
        </w:rPr>
        <w:t>Подгорное</w:t>
      </w:r>
    </w:p>
    <w:p w14:paraId="62CE938A" w14:textId="27ECE8A1" w:rsidR="00C01A80" w:rsidRDefault="00C01A80" w:rsidP="00C01A80">
      <w:pPr>
        <w:pStyle w:val="-1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5A47">
        <w:rPr>
          <w:rFonts w:ascii="Times New Roman" w:hAnsi="Times New Roman"/>
          <w:b/>
          <w:sz w:val="28"/>
          <w:szCs w:val="28"/>
        </w:rPr>
        <w:t>муниципального района Кинель-Черкасский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95181A">
        <w:rPr>
          <w:rFonts w:ascii="Times New Roman" w:hAnsi="Times New Roman"/>
          <w:b/>
          <w:sz w:val="28"/>
          <w:szCs w:val="28"/>
        </w:rPr>
        <w:t xml:space="preserve">Т.С. </w:t>
      </w:r>
      <w:proofErr w:type="spellStart"/>
      <w:r w:rsidR="0095181A">
        <w:rPr>
          <w:rFonts w:ascii="Times New Roman" w:hAnsi="Times New Roman"/>
          <w:b/>
          <w:sz w:val="28"/>
          <w:szCs w:val="28"/>
        </w:rPr>
        <w:t>Ямщикова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267B8AC1" w14:textId="77777777" w:rsidR="007B7989" w:rsidRDefault="007B7989"/>
    <w:sectPr w:rsidR="007B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E8"/>
    <w:rsid w:val="007B7989"/>
    <w:rsid w:val="00850AE8"/>
    <w:rsid w:val="0095181A"/>
    <w:rsid w:val="00C01A80"/>
    <w:rsid w:val="00E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5692"/>
  <w15:chartTrackingRefBased/>
  <w15:docId w15:val="{D62A5245-ADA6-4533-B331-9EDDAB64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A8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01A8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C0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Администрация</dc:creator>
  <cp:keywords/>
  <dc:description/>
  <cp:lastModifiedBy>Администрация Администрация</cp:lastModifiedBy>
  <cp:revision>5</cp:revision>
  <cp:lastPrinted>2020-09-22T10:53:00Z</cp:lastPrinted>
  <dcterms:created xsi:type="dcterms:W3CDTF">2020-09-17T06:21:00Z</dcterms:created>
  <dcterms:modified xsi:type="dcterms:W3CDTF">2020-09-22T10:53:00Z</dcterms:modified>
</cp:coreProperties>
</file>