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771B" w14:textId="77777777"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AE63AA7" w14:textId="77777777"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14:paraId="3D64C540" w14:textId="77777777"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5DF00502" w14:textId="77777777"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Подгорное</w:t>
      </w:r>
    </w:p>
    <w:p w14:paraId="5BFD18FB" w14:textId="77777777"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14:paraId="17B44DAC" w14:textId="77777777"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Кинель-Черкасский</w:t>
      </w:r>
    </w:p>
    <w:p w14:paraId="7B1475F4" w14:textId="77777777"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Самарской области</w:t>
      </w:r>
    </w:p>
    <w:p w14:paraId="5AFE13DD" w14:textId="77777777"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lang w:eastAsia="ru-RU"/>
        </w:rPr>
        <w:t>РАСПОРЯЖЕНИЕ</w:t>
      </w:r>
    </w:p>
    <w:p w14:paraId="604CF9CC" w14:textId="76C63F88"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lang w:eastAsia="ru-RU"/>
        </w:rPr>
      </w:pPr>
      <w:r w:rsidRPr="00FE071A">
        <w:rPr>
          <w:rFonts w:ascii="Times New Roman" w:eastAsiaTheme="minorEastAsia" w:hAnsi="Times New Roman" w:cs="Times New Roman"/>
          <w:lang w:eastAsia="ru-RU"/>
        </w:rPr>
        <w:t xml:space="preserve">от </w:t>
      </w:r>
      <w:r w:rsidR="004D12BE">
        <w:rPr>
          <w:rFonts w:ascii="Times New Roman" w:eastAsiaTheme="minorEastAsia" w:hAnsi="Times New Roman" w:cs="Times New Roman"/>
          <w:lang w:eastAsia="ru-RU"/>
        </w:rPr>
        <w:t>08</w:t>
      </w:r>
      <w:r w:rsidR="00A301FF">
        <w:rPr>
          <w:rFonts w:ascii="Times New Roman" w:eastAsiaTheme="minorEastAsia" w:hAnsi="Times New Roman" w:cs="Times New Roman"/>
          <w:lang w:eastAsia="ru-RU"/>
        </w:rPr>
        <w:t>.</w:t>
      </w:r>
      <w:r w:rsidR="000928F6">
        <w:rPr>
          <w:rFonts w:ascii="Times New Roman" w:eastAsiaTheme="minorEastAsia" w:hAnsi="Times New Roman" w:cs="Times New Roman"/>
          <w:lang w:eastAsia="ru-RU"/>
        </w:rPr>
        <w:t>0</w:t>
      </w:r>
      <w:r w:rsidR="004D12BE">
        <w:rPr>
          <w:rFonts w:ascii="Times New Roman" w:eastAsiaTheme="minorEastAsia" w:hAnsi="Times New Roman" w:cs="Times New Roman"/>
          <w:lang w:eastAsia="ru-RU"/>
        </w:rPr>
        <w:t>9</w:t>
      </w:r>
      <w:r w:rsidR="00A301FF">
        <w:rPr>
          <w:rFonts w:ascii="Times New Roman" w:eastAsiaTheme="minorEastAsia" w:hAnsi="Times New Roman" w:cs="Times New Roman"/>
          <w:lang w:eastAsia="ru-RU"/>
        </w:rPr>
        <w:t>.</w:t>
      </w:r>
      <w:r w:rsidR="00252E1F">
        <w:rPr>
          <w:rFonts w:ascii="Times New Roman" w:eastAsiaTheme="minorEastAsia" w:hAnsi="Times New Roman" w:cs="Times New Roman"/>
          <w:lang w:eastAsia="ru-RU"/>
        </w:rPr>
        <w:t>20</w:t>
      </w:r>
      <w:r w:rsidR="009063EA">
        <w:rPr>
          <w:rFonts w:ascii="Times New Roman" w:eastAsiaTheme="minorEastAsia" w:hAnsi="Times New Roman" w:cs="Times New Roman"/>
          <w:lang w:eastAsia="ru-RU"/>
        </w:rPr>
        <w:t>20</w:t>
      </w:r>
      <w:r w:rsidRPr="00FE071A">
        <w:rPr>
          <w:rFonts w:ascii="Times New Roman" w:eastAsiaTheme="minorEastAsia" w:hAnsi="Times New Roman" w:cs="Times New Roman"/>
          <w:lang w:eastAsia="ru-RU"/>
        </w:rPr>
        <w:t xml:space="preserve"> №</w:t>
      </w:r>
      <w:r w:rsidR="00A301F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A4E56">
        <w:rPr>
          <w:rFonts w:ascii="Times New Roman" w:eastAsiaTheme="minorEastAsia" w:hAnsi="Times New Roman" w:cs="Times New Roman"/>
          <w:lang w:eastAsia="ru-RU"/>
        </w:rPr>
        <w:t>4</w:t>
      </w:r>
      <w:r w:rsidR="004D12BE">
        <w:rPr>
          <w:rFonts w:ascii="Times New Roman" w:eastAsiaTheme="minorEastAsia" w:hAnsi="Times New Roman" w:cs="Times New Roman"/>
          <w:lang w:eastAsia="ru-RU"/>
        </w:rPr>
        <w:t>9</w:t>
      </w:r>
    </w:p>
    <w:p w14:paraId="0417F243" w14:textId="77777777" w:rsidR="00D56689" w:rsidRDefault="00D56689" w:rsidP="00E53F16">
      <w:pPr>
        <w:keepNext/>
        <w:keepLines/>
        <w:spacing w:after="0" w:line="240" w:lineRule="auto"/>
        <w:ind w:right="3685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5B59E14" w14:textId="5E393BA2" w:rsidR="00FE071A" w:rsidRPr="004D12BE" w:rsidRDefault="00FE071A" w:rsidP="004D12BE">
      <w:pPr>
        <w:keepNext/>
        <w:keepLines/>
        <w:spacing w:after="0" w:line="240" w:lineRule="auto"/>
        <w:ind w:right="3685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 w:rsidR="004D12BE" w:rsidRPr="004D12BE">
        <w:rPr>
          <w:rFonts w:ascii="Times New Roman" w:hAnsi="Times New Roman" w:cs="Times New Roman"/>
          <w:sz w:val="28"/>
          <w:szCs w:val="28"/>
        </w:rPr>
        <w:t>О разработке проекта постановления Администрации сельского поселения Подгорное «О внесении изменений в постановление Администрации сельского поселения Подгорное от 04.05.2017 № 41 «Об утверждении муниципальной программы «Комплексное развитие систем ЖКХ в сельском поселении Подгорное Кинель-Черкасского района Самарской области» на 2018-2023 годы</w:t>
      </w:r>
      <w:r w:rsidRPr="004D1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</w:p>
    <w:p w14:paraId="437E1F69" w14:textId="77777777" w:rsidR="00FE071A" w:rsidRPr="004D12BE" w:rsidRDefault="00FE071A" w:rsidP="00FE071A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5887D72F" w14:textId="77777777" w:rsidR="00FE071A" w:rsidRPr="00E85D87" w:rsidRDefault="00FE071A" w:rsidP="007B50CD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5D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повышения эффективности использования средств бюджета сельского поселения Подгорное:</w:t>
      </w:r>
    </w:p>
    <w:p w14:paraId="2DF88773" w14:textId="1F75F4BC" w:rsidR="00F82DB4" w:rsidRPr="004D12BE" w:rsidRDefault="007B50CD" w:rsidP="004D12BE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D8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муниципальную программу сельского поселения Подгорное Кинель-Черкасского района Самарской </w:t>
      </w:r>
      <w:r w:rsidRPr="00F82DB4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r w:rsidR="00F82DB4" w:rsidRPr="004D12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2DB4" w:rsidRPr="004D12BE">
        <w:rPr>
          <w:rFonts w:ascii="Times New Roman" w:hAnsi="Times New Roman" w:cs="Times New Roman"/>
          <w:sz w:val="28"/>
          <w:szCs w:val="28"/>
        </w:rPr>
        <w:t>Комплексное развитие систем ЖКХ в сельском поселении Подгорное Кинель-Черкасского района Самарской области» на 2018-2023 годы»</w:t>
      </w:r>
      <w:r w:rsidR="004D12BE">
        <w:rPr>
          <w:rFonts w:ascii="Times New Roman" w:hAnsi="Times New Roman" w:cs="Times New Roman"/>
          <w:sz w:val="28"/>
          <w:szCs w:val="28"/>
        </w:rPr>
        <w:t>.</w:t>
      </w:r>
    </w:p>
    <w:p w14:paraId="35AA455A" w14:textId="77777777" w:rsidR="00FE071A" w:rsidRPr="00E85D87" w:rsidRDefault="00FE071A" w:rsidP="009063EA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E85D87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Контроль за выполнением настоящего распоряжения оставляю за собой.</w:t>
      </w:r>
    </w:p>
    <w:p w14:paraId="60335F4A" w14:textId="77777777" w:rsidR="00D56689" w:rsidRDefault="00D56689" w:rsidP="00F06763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DB92AB" w14:textId="77777777" w:rsidR="00D32036" w:rsidRDefault="00D32036" w:rsidP="00F06763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B967C77" w14:textId="77777777" w:rsidR="00476756" w:rsidRDefault="00FE071A" w:rsidP="00F06763">
      <w:pPr>
        <w:keepNext/>
        <w:keepLines/>
        <w:spacing w:after="0" w:line="240" w:lineRule="auto"/>
        <w:jc w:val="both"/>
        <w:outlineLvl w:val="0"/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Подгорное </w:t>
      </w:r>
      <w:r w:rsidR="007B5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7B5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Ю.С. </w:t>
      </w:r>
      <w:proofErr w:type="spellStart"/>
      <w:r w:rsidR="007B50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Шурасьев</w:t>
      </w:r>
      <w:proofErr w:type="spellEnd"/>
    </w:p>
    <w:sectPr w:rsidR="00476756" w:rsidSect="00D566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8558B"/>
    <w:multiLevelType w:val="hybridMultilevel"/>
    <w:tmpl w:val="31001E02"/>
    <w:lvl w:ilvl="0" w:tplc="98A09F84">
      <w:start w:val="1"/>
      <w:numFmt w:val="decimal"/>
      <w:lvlText w:val="%1."/>
      <w:lvlJc w:val="left"/>
      <w:pPr>
        <w:ind w:left="1302" w:hanging="7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496"/>
    <w:rsid w:val="000928F6"/>
    <w:rsid w:val="000A71CD"/>
    <w:rsid w:val="00143BC6"/>
    <w:rsid w:val="002465F4"/>
    <w:rsid w:val="00252E1F"/>
    <w:rsid w:val="0028239D"/>
    <w:rsid w:val="002F4496"/>
    <w:rsid w:val="003F0781"/>
    <w:rsid w:val="004068CF"/>
    <w:rsid w:val="0042766B"/>
    <w:rsid w:val="00476756"/>
    <w:rsid w:val="004D12BE"/>
    <w:rsid w:val="004F010B"/>
    <w:rsid w:val="005654EA"/>
    <w:rsid w:val="005A4E56"/>
    <w:rsid w:val="0069048D"/>
    <w:rsid w:val="007A74C3"/>
    <w:rsid w:val="007B50CD"/>
    <w:rsid w:val="00832EB0"/>
    <w:rsid w:val="00882C8E"/>
    <w:rsid w:val="009063EA"/>
    <w:rsid w:val="009C383C"/>
    <w:rsid w:val="00A12F2B"/>
    <w:rsid w:val="00A301FF"/>
    <w:rsid w:val="00A42C12"/>
    <w:rsid w:val="00A476B1"/>
    <w:rsid w:val="00A75A85"/>
    <w:rsid w:val="00A93CB0"/>
    <w:rsid w:val="00B44AD6"/>
    <w:rsid w:val="00B5769B"/>
    <w:rsid w:val="00B775B1"/>
    <w:rsid w:val="00BB0048"/>
    <w:rsid w:val="00BE2A76"/>
    <w:rsid w:val="00C048D1"/>
    <w:rsid w:val="00D32036"/>
    <w:rsid w:val="00D51D58"/>
    <w:rsid w:val="00D56689"/>
    <w:rsid w:val="00DC43CE"/>
    <w:rsid w:val="00E53F16"/>
    <w:rsid w:val="00E66A46"/>
    <w:rsid w:val="00E81E6A"/>
    <w:rsid w:val="00E85D87"/>
    <w:rsid w:val="00ED50BE"/>
    <w:rsid w:val="00EF0508"/>
    <w:rsid w:val="00EF53BB"/>
    <w:rsid w:val="00EF62AB"/>
    <w:rsid w:val="00F06763"/>
    <w:rsid w:val="00F82DB4"/>
    <w:rsid w:val="00FE071A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69F6"/>
  <w15:docId w15:val="{682192C4-965F-4D2E-B419-AA3EC585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Администрация Администрация</cp:lastModifiedBy>
  <cp:revision>44</cp:revision>
  <cp:lastPrinted>2020-09-08T07:53:00Z</cp:lastPrinted>
  <dcterms:created xsi:type="dcterms:W3CDTF">2015-02-05T08:43:00Z</dcterms:created>
  <dcterms:modified xsi:type="dcterms:W3CDTF">2020-09-08T07:53:00Z</dcterms:modified>
</cp:coreProperties>
</file>