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FB05" w14:textId="77777777" w:rsidR="00D427E4" w:rsidRDefault="00D427E4" w:rsidP="00631BFC">
      <w:pPr>
        <w:spacing w:after="0" w:line="240" w:lineRule="auto"/>
        <w:ind w:firstLine="426"/>
        <w:jc w:val="both"/>
        <w:rPr>
          <w:rFonts w:eastAsiaTheme="minorHAnsi"/>
        </w:rPr>
      </w:pPr>
    </w:p>
    <w:p w14:paraId="45E44C69" w14:textId="77777777" w:rsidR="00D427E4" w:rsidRPr="003B605F" w:rsidRDefault="00D427E4" w:rsidP="00D427E4">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r w:rsidRPr="003B605F">
        <w:rPr>
          <w:b/>
          <w:szCs w:val="28"/>
        </w:rPr>
        <w:t>ОФИЦИАЛЬНОЕ ОПУБЛИКОВАНИЕ</w:t>
      </w:r>
    </w:p>
    <w:p w14:paraId="62543AE6" w14:textId="77777777" w:rsidR="00D427E4" w:rsidRPr="00521760" w:rsidRDefault="00D427E4" w:rsidP="00D427E4">
      <w:pPr>
        <w:pStyle w:val="a7"/>
        <w:jc w:val="center"/>
        <w:rPr>
          <w:rFonts w:ascii="Times New Roman" w:hAnsi="Times New Roman" w:cs="Times New Roman"/>
          <w:b/>
          <w:bCs/>
          <w:sz w:val="28"/>
          <w:szCs w:val="28"/>
        </w:rPr>
      </w:pPr>
      <w:r w:rsidRPr="00521760">
        <w:rPr>
          <w:rFonts w:ascii="Times New Roman" w:hAnsi="Times New Roman" w:cs="Times New Roman"/>
          <w:b/>
          <w:sz w:val="28"/>
          <w:szCs w:val="28"/>
        </w:rPr>
        <w:t>Российская Федерация</w:t>
      </w:r>
    </w:p>
    <w:p w14:paraId="546472D4" w14:textId="77777777" w:rsidR="00D427E4" w:rsidRPr="00521760" w:rsidRDefault="00D427E4" w:rsidP="00D427E4">
      <w:pPr>
        <w:pStyle w:val="a7"/>
        <w:jc w:val="center"/>
        <w:rPr>
          <w:rFonts w:ascii="Times New Roman" w:hAnsi="Times New Roman" w:cs="Times New Roman"/>
          <w:b/>
          <w:sz w:val="28"/>
          <w:szCs w:val="28"/>
        </w:rPr>
      </w:pPr>
      <w:r w:rsidRPr="00521760">
        <w:rPr>
          <w:rFonts w:ascii="Times New Roman" w:hAnsi="Times New Roman" w:cs="Times New Roman"/>
          <w:b/>
          <w:sz w:val="28"/>
          <w:szCs w:val="28"/>
        </w:rPr>
        <w:t>Самарская область, Кинель-Черкасский район</w:t>
      </w:r>
    </w:p>
    <w:p w14:paraId="2C9610B9" w14:textId="77777777" w:rsidR="00D427E4" w:rsidRPr="00521760" w:rsidRDefault="00D427E4" w:rsidP="00D427E4">
      <w:pPr>
        <w:pStyle w:val="a7"/>
        <w:jc w:val="center"/>
        <w:rPr>
          <w:rFonts w:ascii="Times New Roman" w:hAnsi="Times New Roman" w:cs="Times New Roman"/>
          <w:b/>
          <w:sz w:val="28"/>
          <w:szCs w:val="28"/>
        </w:rPr>
      </w:pPr>
      <w:r w:rsidRPr="00521760">
        <w:rPr>
          <w:rFonts w:ascii="Times New Roman" w:hAnsi="Times New Roman" w:cs="Times New Roman"/>
          <w:b/>
          <w:sz w:val="28"/>
          <w:szCs w:val="28"/>
        </w:rPr>
        <w:t>сельское поселение Подгорное</w:t>
      </w:r>
    </w:p>
    <w:p w14:paraId="140C5DA7" w14:textId="35497229" w:rsidR="00D427E4" w:rsidRPr="004D7E68" w:rsidRDefault="00521760" w:rsidP="00D427E4">
      <w:pPr>
        <w:pStyle w:val="a7"/>
        <w:jc w:val="center"/>
        <w:rPr>
          <w:rFonts w:ascii="Times New Roman" w:hAnsi="Times New Roman" w:cs="Times New Roman"/>
          <w:b/>
          <w:sz w:val="24"/>
          <w:szCs w:val="24"/>
        </w:rPr>
      </w:pPr>
      <w:r>
        <w:rPr>
          <w:rFonts w:ascii="Times New Roman" w:hAnsi="Times New Roman"/>
          <w:b/>
          <w:sz w:val="24"/>
          <w:szCs w:val="24"/>
        </w:rPr>
        <w:t>РЕШЕ</w:t>
      </w:r>
      <w:r w:rsidR="00D427E4" w:rsidRPr="004D7E68">
        <w:rPr>
          <w:rFonts w:ascii="Times New Roman" w:hAnsi="Times New Roman"/>
          <w:b/>
          <w:sz w:val="24"/>
          <w:szCs w:val="24"/>
        </w:rPr>
        <w:t>НИЕ</w:t>
      </w:r>
    </w:p>
    <w:tbl>
      <w:tblPr>
        <w:tblW w:w="10881" w:type="dxa"/>
        <w:tblLook w:val="04A0" w:firstRow="1" w:lastRow="0" w:firstColumn="1" w:lastColumn="0" w:noHBand="0" w:noVBand="1"/>
      </w:tblPr>
      <w:tblGrid>
        <w:gridCol w:w="9464"/>
        <w:gridCol w:w="142"/>
        <w:gridCol w:w="1275"/>
      </w:tblGrid>
      <w:tr w:rsidR="00D427E4" w:rsidRPr="00FD5635" w14:paraId="2D39FC3D" w14:textId="77777777" w:rsidTr="00521760">
        <w:tc>
          <w:tcPr>
            <w:tcW w:w="9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9719E58" w14:textId="4FDAD72A" w:rsidR="00D427E4" w:rsidRPr="00DC1D81" w:rsidRDefault="00D427E4" w:rsidP="0010218E">
            <w:pPr>
              <w:spacing w:after="0" w:line="240" w:lineRule="auto"/>
              <w:rPr>
                <w:szCs w:val="28"/>
              </w:rPr>
            </w:pPr>
            <w:r w:rsidRPr="00DC1D81">
              <w:rPr>
                <w:szCs w:val="28"/>
              </w:rPr>
              <w:t xml:space="preserve">от </w:t>
            </w:r>
            <w:r w:rsidR="00521760">
              <w:rPr>
                <w:szCs w:val="28"/>
              </w:rPr>
              <w:t>23</w:t>
            </w:r>
            <w:r>
              <w:rPr>
                <w:szCs w:val="28"/>
              </w:rPr>
              <w:t>.07</w:t>
            </w:r>
            <w:r w:rsidRPr="00DC1D81">
              <w:rPr>
                <w:szCs w:val="28"/>
              </w:rPr>
              <w:t>.202</w:t>
            </w:r>
            <w:r>
              <w:rPr>
                <w:szCs w:val="28"/>
              </w:rPr>
              <w:t>1</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6D4652B" w14:textId="6EF66911" w:rsidR="00D427E4" w:rsidRPr="00DC1D81" w:rsidRDefault="00D427E4" w:rsidP="0010218E">
            <w:pPr>
              <w:spacing w:after="0" w:line="240" w:lineRule="auto"/>
              <w:jc w:val="right"/>
              <w:rPr>
                <w:szCs w:val="28"/>
              </w:rPr>
            </w:pPr>
            <w:r w:rsidRPr="00DC1D81">
              <w:rPr>
                <w:szCs w:val="28"/>
              </w:rPr>
              <w:t xml:space="preserve">№ </w:t>
            </w:r>
            <w:r w:rsidR="00521760">
              <w:rPr>
                <w:szCs w:val="28"/>
              </w:rPr>
              <w:t>10-1</w:t>
            </w:r>
            <w:r w:rsidRPr="00DC1D81">
              <w:rPr>
                <w:szCs w:val="28"/>
              </w:rPr>
              <w:t xml:space="preserve"> </w:t>
            </w:r>
          </w:p>
        </w:tc>
      </w:tr>
      <w:tr w:rsidR="00D427E4" w:rsidRPr="00FD5635" w14:paraId="18E8694D" w14:textId="77777777" w:rsidTr="00521760">
        <w:trPr>
          <w:trHeight w:val="395"/>
        </w:trPr>
        <w:tc>
          <w:tcPr>
            <w:tcW w:w="9606" w:type="dxa"/>
            <w:gridSpan w:val="2"/>
            <w:hideMark/>
          </w:tcPr>
          <w:p w14:paraId="49B435E6" w14:textId="5E433924" w:rsidR="00521760" w:rsidRPr="00521760" w:rsidRDefault="00521760" w:rsidP="00521760">
            <w:pPr>
              <w:pStyle w:val="ConsPlusNormal"/>
              <w:ind w:firstLine="0"/>
              <w:rPr>
                <w:bCs/>
              </w:rPr>
            </w:pPr>
            <w:r w:rsidRPr="00521760">
              <w:rPr>
                <w:rFonts w:ascii="Times New Roman" w:hAnsi="Times New Roman" w:cs="Times New Roman"/>
                <w:bCs/>
                <w:color w:val="000000"/>
                <w:sz w:val="28"/>
                <w:szCs w:val="28"/>
              </w:rPr>
              <w:t xml:space="preserve">Об утверждении </w:t>
            </w:r>
            <w:r w:rsidRPr="00521760">
              <w:rPr>
                <w:rFonts w:ascii="Times New Roman" w:hAnsi="Times New Roman" w:cs="Times New Roman"/>
                <w:bCs/>
                <w:color w:val="000000" w:themeColor="text1"/>
                <w:sz w:val="28"/>
                <w:szCs w:val="28"/>
              </w:rPr>
              <w:t xml:space="preserve">Положения об инициировании </w:t>
            </w:r>
            <w:r w:rsidRPr="00521760">
              <w:rPr>
                <w:rFonts w:ascii="Times New Roman" w:hAnsi="Times New Roman"/>
                <w:bCs/>
                <w:color w:val="000000" w:themeColor="text1"/>
                <w:sz w:val="28"/>
                <w:szCs w:val="28"/>
              </w:rPr>
              <w:t>и реализации инициативных проектов</w:t>
            </w:r>
          </w:p>
          <w:p w14:paraId="248E6CEE" w14:textId="7D6B77C1" w:rsidR="00D427E4" w:rsidRPr="004D7E68" w:rsidRDefault="00D427E4" w:rsidP="0010218E">
            <w:pPr>
              <w:spacing w:after="0" w:line="240" w:lineRule="auto"/>
              <w:rPr>
                <w:szCs w:val="28"/>
              </w:rPr>
            </w:pPr>
          </w:p>
        </w:tc>
        <w:tc>
          <w:tcPr>
            <w:tcW w:w="1275" w:type="dxa"/>
            <w:tcBorders>
              <w:top w:val="single" w:sz="4" w:space="0" w:color="FFFFFF" w:themeColor="background1"/>
              <w:left w:val="nil"/>
              <w:bottom w:val="single" w:sz="4" w:space="0" w:color="FFFFFF" w:themeColor="background1"/>
              <w:right w:val="single" w:sz="4" w:space="0" w:color="FFFFFF" w:themeColor="background1"/>
            </w:tcBorders>
          </w:tcPr>
          <w:p w14:paraId="06F5A5DB" w14:textId="77777777" w:rsidR="00D427E4" w:rsidRPr="006A618D" w:rsidRDefault="00D427E4" w:rsidP="0010218E">
            <w:pPr>
              <w:spacing w:after="0" w:line="240" w:lineRule="auto"/>
              <w:ind w:left="-113" w:firstLine="11"/>
              <w:jc w:val="right"/>
              <w:rPr>
                <w:sz w:val="26"/>
                <w:szCs w:val="26"/>
              </w:rPr>
            </w:pPr>
            <w:r>
              <w:rPr>
                <w:sz w:val="26"/>
                <w:szCs w:val="26"/>
              </w:rPr>
              <w:t xml:space="preserve"> </w:t>
            </w:r>
          </w:p>
        </w:tc>
      </w:tr>
    </w:tbl>
    <w:p w14:paraId="79056D08" w14:textId="18BD9D0A" w:rsidR="00521760" w:rsidRDefault="00521760" w:rsidP="00521760">
      <w:pPr>
        <w:pStyle w:val="ConsPlusNormal"/>
        <w:ind w:firstLine="426"/>
        <w:jc w:val="both"/>
        <w:rPr>
          <w:rFonts w:ascii="Times New Roman" w:hAnsi="Times New Roman" w:cs="Times New Roman"/>
          <w:sz w:val="28"/>
          <w:szCs w:val="28"/>
        </w:rPr>
      </w:pPr>
      <w:r w:rsidRPr="00C76FC4">
        <w:rPr>
          <w:rFonts w:ascii="Times New Roman" w:hAnsi="Times New Roman" w:cs="Times New Roman"/>
          <w:color w:val="000000"/>
          <w:sz w:val="28"/>
          <w:szCs w:val="28"/>
        </w:rPr>
        <w:t xml:space="preserve">В </w:t>
      </w:r>
      <w:r w:rsidRPr="00C76FC4">
        <w:rPr>
          <w:rFonts w:ascii="Times New Roman" w:hAnsi="Times New Roman" w:cs="Times New Roman"/>
          <w:color w:val="000000" w:themeColor="text1"/>
          <w:sz w:val="28"/>
          <w:szCs w:val="28"/>
        </w:rPr>
        <w:t>соответствии с Федеральным законом от 06.10.2003 № 131-ФЗ «Об общих принципах организации местного самоуправления в Российской Федерации»,</w:t>
      </w:r>
      <w:r w:rsidRPr="00C76FC4">
        <w:rPr>
          <w:rFonts w:ascii="Times New Roman" w:hAnsi="Times New Roman" w:cs="Times New Roman"/>
          <w:color w:val="000000"/>
          <w:sz w:val="28"/>
          <w:szCs w:val="28"/>
        </w:rPr>
        <w:t xml:space="preserve"> Уставом</w:t>
      </w:r>
      <w:r w:rsidRPr="00C76FC4">
        <w:rPr>
          <w:rFonts w:ascii="Times New Roman" w:hAnsi="Times New Roman" w:cs="Times New Roman"/>
          <w:color w:val="000000"/>
          <w:sz w:val="28"/>
        </w:rPr>
        <w:t xml:space="preserve"> сельского поселения Подгорное муниципального района Кинель-Черкасский Самарской области</w:t>
      </w:r>
      <w:r w:rsidRPr="00C76FC4">
        <w:rPr>
          <w:rFonts w:ascii="Times New Roman" w:hAnsi="Times New Roman" w:cs="Times New Roman"/>
          <w:sz w:val="28"/>
          <w:szCs w:val="28"/>
        </w:rPr>
        <w:t>, Собрание</w:t>
      </w:r>
      <w:r w:rsidRPr="00727BBD">
        <w:rPr>
          <w:rFonts w:ascii="Times New Roman" w:hAnsi="Times New Roman" w:cs="Times New Roman"/>
          <w:sz w:val="28"/>
          <w:szCs w:val="28"/>
        </w:rPr>
        <w:t xml:space="preserve"> представителей сельского поселения </w:t>
      </w:r>
      <w:r>
        <w:rPr>
          <w:rFonts w:ascii="Times New Roman" w:hAnsi="Times New Roman" w:cs="Times New Roman"/>
          <w:sz w:val="28"/>
          <w:szCs w:val="28"/>
        </w:rPr>
        <w:t>Подгорное</w:t>
      </w:r>
      <w:r w:rsidRPr="00727BBD">
        <w:rPr>
          <w:rFonts w:ascii="Times New Roman" w:hAnsi="Times New Roman" w:cs="Times New Roman"/>
          <w:sz w:val="28"/>
          <w:szCs w:val="28"/>
        </w:rPr>
        <w:t xml:space="preserve"> муниципального района Кинель-Черкасский,</w:t>
      </w:r>
      <w:r>
        <w:rPr>
          <w:rFonts w:ascii="Times New Roman" w:hAnsi="Times New Roman" w:cs="Times New Roman"/>
          <w:sz w:val="28"/>
          <w:szCs w:val="28"/>
        </w:rPr>
        <w:t xml:space="preserve"> </w:t>
      </w:r>
      <w:r w:rsidRPr="00727BBD">
        <w:rPr>
          <w:rFonts w:ascii="Times New Roman" w:hAnsi="Times New Roman" w:cs="Times New Roman"/>
          <w:sz w:val="28"/>
          <w:szCs w:val="28"/>
        </w:rPr>
        <w:t>РЕШИЛО:</w:t>
      </w:r>
    </w:p>
    <w:p w14:paraId="63538DAE" w14:textId="77777777" w:rsidR="00521760" w:rsidRPr="006B19CA" w:rsidRDefault="00521760" w:rsidP="00521760">
      <w:pPr>
        <w:pStyle w:val="ConsPlusNormal"/>
        <w:ind w:firstLine="426"/>
        <w:jc w:val="both"/>
        <w:rPr>
          <w:rFonts w:ascii="Times New Roman" w:hAnsi="Times New Roman" w:cs="Times New Roman"/>
          <w:color w:val="000000" w:themeColor="text1"/>
          <w:sz w:val="28"/>
          <w:szCs w:val="28"/>
        </w:rPr>
      </w:pPr>
      <w:r w:rsidRPr="006B19CA">
        <w:rPr>
          <w:rFonts w:ascii="Times New Roman" w:hAnsi="Times New Roman" w:cs="Times New Roman"/>
          <w:color w:val="000000"/>
          <w:sz w:val="28"/>
          <w:szCs w:val="28"/>
        </w:rPr>
        <w:t xml:space="preserve">1. Утвердить </w:t>
      </w:r>
      <w:r w:rsidRPr="006B19CA">
        <w:rPr>
          <w:rFonts w:ascii="Times New Roman" w:hAnsi="Times New Roman" w:cs="Times New Roman"/>
          <w:color w:val="000000" w:themeColor="text1"/>
          <w:sz w:val="28"/>
          <w:szCs w:val="28"/>
        </w:rPr>
        <w:t>Положение об инициировании и реализации инициативных проектов</w:t>
      </w:r>
      <w:r w:rsidRPr="006B19CA">
        <w:rPr>
          <w:rFonts w:ascii="Times New Roman" w:hAnsi="Times New Roman" w:cs="Times New Roman"/>
          <w:color w:val="000000"/>
          <w:sz w:val="28"/>
          <w:szCs w:val="28"/>
        </w:rPr>
        <w:t>, согласно приложению</w:t>
      </w:r>
      <w:r>
        <w:rPr>
          <w:rFonts w:ascii="Times New Roman" w:hAnsi="Times New Roman" w:cs="Times New Roman"/>
          <w:color w:val="000000"/>
          <w:sz w:val="28"/>
          <w:szCs w:val="28"/>
        </w:rPr>
        <w:t xml:space="preserve"> </w:t>
      </w:r>
      <w:r w:rsidRPr="006B19CA">
        <w:rPr>
          <w:rFonts w:ascii="Times New Roman" w:hAnsi="Times New Roman" w:cs="Times New Roman"/>
          <w:color w:val="000000"/>
          <w:sz w:val="28"/>
          <w:szCs w:val="28"/>
        </w:rPr>
        <w:t xml:space="preserve">к настоящему </w:t>
      </w:r>
      <w:r>
        <w:rPr>
          <w:rFonts w:ascii="Times New Roman" w:hAnsi="Times New Roman" w:cs="Times New Roman"/>
          <w:color w:val="000000"/>
          <w:sz w:val="28"/>
          <w:szCs w:val="28"/>
        </w:rPr>
        <w:t>реше</w:t>
      </w:r>
      <w:r w:rsidRPr="006B19CA">
        <w:rPr>
          <w:rFonts w:ascii="Times New Roman" w:hAnsi="Times New Roman" w:cs="Times New Roman"/>
          <w:color w:val="000000"/>
          <w:sz w:val="28"/>
          <w:szCs w:val="28"/>
        </w:rPr>
        <w:t>нию.</w:t>
      </w:r>
    </w:p>
    <w:p w14:paraId="176F388F" w14:textId="77777777" w:rsidR="00521760" w:rsidRDefault="00521760" w:rsidP="00521760">
      <w:pPr>
        <w:spacing w:after="0" w:line="240" w:lineRule="auto"/>
        <w:ind w:firstLine="426"/>
        <w:jc w:val="both"/>
        <w:rPr>
          <w:color w:val="000000"/>
          <w:szCs w:val="28"/>
        </w:rPr>
      </w:pPr>
      <w:r>
        <w:rPr>
          <w:color w:val="000000"/>
          <w:szCs w:val="28"/>
        </w:rPr>
        <w:t>2.</w:t>
      </w:r>
      <w:r w:rsidRPr="007715FE">
        <w:rPr>
          <w:color w:val="000000"/>
          <w:szCs w:val="28"/>
        </w:rPr>
        <w:t xml:space="preserve"> Настоящее </w:t>
      </w:r>
      <w:r>
        <w:rPr>
          <w:color w:val="000000"/>
          <w:szCs w:val="28"/>
        </w:rPr>
        <w:t>решение</w:t>
      </w:r>
      <w:r w:rsidRPr="007715FE">
        <w:rPr>
          <w:color w:val="000000"/>
          <w:szCs w:val="28"/>
        </w:rPr>
        <w:t xml:space="preserve"> разместить на официальном сайте</w:t>
      </w:r>
      <w:r w:rsidRPr="005676B4">
        <w:rPr>
          <w:color w:val="000000"/>
          <w:szCs w:val="28"/>
        </w:rPr>
        <w:t xml:space="preserve"> </w:t>
      </w:r>
      <w:r w:rsidRPr="00AA677C">
        <w:rPr>
          <w:color w:val="000000"/>
          <w:szCs w:val="28"/>
        </w:rPr>
        <w:t>Администрации</w:t>
      </w:r>
      <w:r w:rsidRPr="007F75AC">
        <w:rPr>
          <w:color w:val="000000"/>
        </w:rPr>
        <w:t xml:space="preserve"> </w:t>
      </w:r>
      <w:r>
        <w:rPr>
          <w:color w:val="000000"/>
        </w:rPr>
        <w:t>сельского поселения Подгорное муниципального района Кинель-Черкасский Самарской области и опубликовать в газете «Вестник Подгорного».</w:t>
      </w:r>
    </w:p>
    <w:p w14:paraId="20D99274" w14:textId="77777777" w:rsidR="00521760" w:rsidRDefault="00521760" w:rsidP="00521760">
      <w:pPr>
        <w:spacing w:after="0" w:line="240" w:lineRule="auto"/>
        <w:ind w:firstLine="426"/>
        <w:jc w:val="both"/>
        <w:rPr>
          <w:color w:val="000000"/>
          <w:szCs w:val="28"/>
        </w:rPr>
      </w:pPr>
      <w:r>
        <w:rPr>
          <w:color w:val="000000"/>
          <w:szCs w:val="28"/>
        </w:rPr>
        <w:t xml:space="preserve">3. </w:t>
      </w:r>
      <w:r w:rsidRPr="00AA677C">
        <w:rPr>
          <w:color w:val="000000"/>
          <w:szCs w:val="28"/>
        </w:rPr>
        <w:t>Настоящее</w:t>
      </w:r>
      <w:r>
        <w:rPr>
          <w:color w:val="000000"/>
          <w:szCs w:val="28"/>
        </w:rPr>
        <w:t xml:space="preserve"> решени</w:t>
      </w:r>
      <w:r w:rsidRPr="00AA677C">
        <w:rPr>
          <w:color w:val="000000"/>
          <w:szCs w:val="28"/>
        </w:rPr>
        <w:t>е</w:t>
      </w:r>
      <w:r>
        <w:rPr>
          <w:color w:val="000000"/>
          <w:szCs w:val="28"/>
        </w:rPr>
        <w:t xml:space="preserve"> </w:t>
      </w:r>
      <w:r w:rsidRPr="00AA677C">
        <w:rPr>
          <w:color w:val="000000"/>
          <w:szCs w:val="28"/>
        </w:rPr>
        <w:t>вступает</w:t>
      </w:r>
      <w:r>
        <w:rPr>
          <w:color w:val="000000"/>
          <w:szCs w:val="28"/>
        </w:rPr>
        <w:t xml:space="preserve"> </w:t>
      </w:r>
      <w:r w:rsidRPr="00AA677C">
        <w:rPr>
          <w:color w:val="000000"/>
          <w:szCs w:val="28"/>
        </w:rPr>
        <w:t>в</w:t>
      </w:r>
      <w:r>
        <w:rPr>
          <w:color w:val="000000"/>
          <w:szCs w:val="28"/>
        </w:rPr>
        <w:t xml:space="preserve"> </w:t>
      </w:r>
      <w:r w:rsidRPr="00AA677C">
        <w:rPr>
          <w:color w:val="000000"/>
          <w:szCs w:val="28"/>
        </w:rPr>
        <w:t>силу</w:t>
      </w:r>
      <w:r>
        <w:rPr>
          <w:color w:val="000000"/>
          <w:szCs w:val="28"/>
        </w:rPr>
        <w:t xml:space="preserve"> </w:t>
      </w:r>
      <w:r w:rsidRPr="00AA677C">
        <w:rPr>
          <w:color w:val="000000"/>
          <w:szCs w:val="28"/>
        </w:rPr>
        <w:t>со</w:t>
      </w:r>
      <w:r>
        <w:rPr>
          <w:color w:val="000000"/>
          <w:szCs w:val="28"/>
        </w:rPr>
        <w:t xml:space="preserve"> </w:t>
      </w:r>
      <w:r w:rsidRPr="00AA677C">
        <w:rPr>
          <w:color w:val="000000"/>
          <w:szCs w:val="28"/>
        </w:rPr>
        <w:t>дня</w:t>
      </w:r>
      <w:r>
        <w:rPr>
          <w:color w:val="000000"/>
          <w:szCs w:val="28"/>
        </w:rPr>
        <w:t xml:space="preserve"> </w:t>
      </w:r>
      <w:r w:rsidRPr="00AA677C">
        <w:rPr>
          <w:color w:val="000000"/>
          <w:szCs w:val="28"/>
        </w:rPr>
        <w:t>его</w:t>
      </w:r>
      <w:r>
        <w:rPr>
          <w:color w:val="000000"/>
          <w:szCs w:val="28"/>
        </w:rPr>
        <w:t xml:space="preserve"> </w:t>
      </w:r>
      <w:r w:rsidRPr="00AA677C">
        <w:rPr>
          <w:color w:val="000000"/>
          <w:szCs w:val="28"/>
        </w:rPr>
        <w:t>официального</w:t>
      </w:r>
      <w:r>
        <w:rPr>
          <w:color w:val="000000"/>
          <w:szCs w:val="28"/>
        </w:rPr>
        <w:t xml:space="preserve"> опубликования</w:t>
      </w:r>
      <w:r w:rsidRPr="00AA677C">
        <w:rPr>
          <w:color w:val="000000"/>
          <w:szCs w:val="28"/>
        </w:rPr>
        <w:t>.</w:t>
      </w:r>
    </w:p>
    <w:p w14:paraId="2EFC308E" w14:textId="77777777" w:rsidR="00521760" w:rsidRDefault="00521760" w:rsidP="0052176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Т.С. </w:t>
      </w:r>
      <w:proofErr w:type="spellStart"/>
      <w:r>
        <w:rPr>
          <w:rFonts w:ascii="Times New Roman" w:hAnsi="Times New Roman" w:cs="Times New Roman"/>
          <w:sz w:val="28"/>
          <w:szCs w:val="28"/>
        </w:rPr>
        <w:t>Ямщикова</w:t>
      </w:r>
      <w:proofErr w:type="spellEnd"/>
      <w:r w:rsidR="00D427E4">
        <w:rPr>
          <w:szCs w:val="28"/>
        </w:rPr>
        <w:t xml:space="preserve">, </w:t>
      </w:r>
      <w:r w:rsidRPr="00727BBD">
        <w:rPr>
          <w:rFonts w:ascii="Times New Roman" w:hAnsi="Times New Roman" w:cs="Times New Roman"/>
          <w:sz w:val="28"/>
          <w:szCs w:val="28"/>
        </w:rPr>
        <w:t xml:space="preserve">Председатель Собрания представителей </w:t>
      </w:r>
      <w:r>
        <w:rPr>
          <w:rFonts w:ascii="Times New Roman" w:hAnsi="Times New Roman" w:cs="Times New Roman"/>
          <w:sz w:val="28"/>
          <w:szCs w:val="28"/>
        </w:rPr>
        <w:t xml:space="preserve"> </w:t>
      </w:r>
    </w:p>
    <w:p w14:paraId="57C54491" w14:textId="1BDF8BF5" w:rsidR="00D427E4" w:rsidRDefault="00521760" w:rsidP="00521760">
      <w:pPr>
        <w:spacing w:after="0" w:line="240" w:lineRule="auto"/>
        <w:ind w:firstLine="426"/>
        <w:jc w:val="right"/>
        <w:rPr>
          <w:rFonts w:cs="Arial"/>
          <w:szCs w:val="28"/>
        </w:rPr>
      </w:pPr>
      <w:r>
        <w:rPr>
          <w:szCs w:val="28"/>
        </w:rPr>
        <w:t>сельского поселения Подгорное</w:t>
      </w:r>
    </w:p>
    <w:p w14:paraId="6A8F297D" w14:textId="77777777" w:rsidR="00521760" w:rsidRPr="00F07763" w:rsidRDefault="00521760" w:rsidP="00521760">
      <w:pPr>
        <w:spacing w:after="0" w:line="240" w:lineRule="auto"/>
        <w:ind w:left="4248" w:firstLine="708"/>
        <w:jc w:val="right"/>
        <w:rPr>
          <w:color w:val="000000"/>
          <w:szCs w:val="28"/>
        </w:rPr>
      </w:pPr>
      <w:r w:rsidRPr="00F07763">
        <w:rPr>
          <w:color w:val="000000"/>
          <w:szCs w:val="28"/>
        </w:rPr>
        <w:t xml:space="preserve">Приложение   </w:t>
      </w:r>
    </w:p>
    <w:p w14:paraId="1E05599D" w14:textId="6EB0EAD9" w:rsidR="00521760" w:rsidRPr="00F07763" w:rsidRDefault="00521760" w:rsidP="00521760">
      <w:pPr>
        <w:spacing w:after="0" w:line="240" w:lineRule="auto"/>
        <w:ind w:firstLine="567"/>
        <w:jc w:val="right"/>
        <w:rPr>
          <w:color w:val="000000"/>
          <w:szCs w:val="28"/>
        </w:rPr>
      </w:pPr>
      <w:r w:rsidRPr="00F07763">
        <w:rPr>
          <w:color w:val="000000"/>
          <w:szCs w:val="28"/>
        </w:rPr>
        <w:t xml:space="preserve">к </w:t>
      </w:r>
      <w:r>
        <w:rPr>
          <w:color w:val="000000"/>
          <w:szCs w:val="28"/>
        </w:rPr>
        <w:t xml:space="preserve">решению Собрания представителей </w:t>
      </w:r>
      <w:r w:rsidRPr="00F07763">
        <w:rPr>
          <w:color w:val="000000"/>
          <w:szCs w:val="28"/>
        </w:rPr>
        <w:t>сельского поселения Подгорное</w:t>
      </w:r>
    </w:p>
    <w:p w14:paraId="4E4BABE8" w14:textId="77777777" w:rsidR="00521760" w:rsidRPr="00F07763" w:rsidRDefault="00521760" w:rsidP="00521760">
      <w:pPr>
        <w:spacing w:after="0" w:line="240" w:lineRule="auto"/>
        <w:ind w:left="4248" w:firstLine="5"/>
        <w:jc w:val="right"/>
        <w:rPr>
          <w:color w:val="00000A"/>
          <w:szCs w:val="28"/>
        </w:rPr>
      </w:pPr>
      <w:r w:rsidRPr="00F07763">
        <w:rPr>
          <w:color w:val="00000A"/>
          <w:szCs w:val="28"/>
        </w:rPr>
        <w:t>муниципального района Кинель-Черкасский Самарской области</w:t>
      </w:r>
    </w:p>
    <w:p w14:paraId="480ED53F" w14:textId="77777777" w:rsidR="00521760" w:rsidRPr="00F07763" w:rsidRDefault="00521760" w:rsidP="00521760">
      <w:pPr>
        <w:spacing w:after="0" w:line="240" w:lineRule="auto"/>
        <w:ind w:left="4248" w:firstLine="708"/>
        <w:jc w:val="right"/>
        <w:rPr>
          <w:color w:val="000000"/>
          <w:szCs w:val="28"/>
        </w:rPr>
      </w:pPr>
      <w:r w:rsidRPr="00F07763">
        <w:rPr>
          <w:color w:val="00000A"/>
          <w:szCs w:val="28"/>
        </w:rPr>
        <w:t>от</w:t>
      </w:r>
      <w:r>
        <w:rPr>
          <w:color w:val="00000A"/>
          <w:szCs w:val="28"/>
        </w:rPr>
        <w:t xml:space="preserve"> 23.07.2021 </w:t>
      </w:r>
      <w:r w:rsidRPr="00F07763">
        <w:rPr>
          <w:color w:val="00000A"/>
          <w:szCs w:val="28"/>
        </w:rPr>
        <w:t>№</w:t>
      </w:r>
      <w:r>
        <w:rPr>
          <w:color w:val="00000A"/>
          <w:szCs w:val="28"/>
        </w:rPr>
        <w:t xml:space="preserve"> 10-1</w:t>
      </w:r>
    </w:p>
    <w:p w14:paraId="34B91E02" w14:textId="77777777" w:rsidR="00521760" w:rsidRPr="00521760" w:rsidRDefault="00521760" w:rsidP="00521760">
      <w:pPr>
        <w:spacing w:after="0" w:line="240" w:lineRule="auto"/>
        <w:jc w:val="center"/>
        <w:rPr>
          <w:rFonts w:eastAsiaTheme="minorEastAsia"/>
          <w:b/>
          <w:color w:val="000000" w:themeColor="text1"/>
          <w:szCs w:val="28"/>
        </w:rPr>
      </w:pPr>
      <w:r w:rsidRPr="001E400F">
        <w:t xml:space="preserve"> </w:t>
      </w:r>
      <w:r w:rsidRPr="00ED4510">
        <w:rPr>
          <w:rFonts w:eastAsiaTheme="minorEastAsia"/>
          <w:b/>
          <w:color w:val="000000" w:themeColor="text1"/>
          <w:szCs w:val="28"/>
        </w:rPr>
        <w:t>1. Общие положения</w:t>
      </w:r>
    </w:p>
    <w:p w14:paraId="5425F2B1" w14:textId="77777777" w:rsidR="00521760" w:rsidRPr="00521760" w:rsidRDefault="00521760" w:rsidP="00521760">
      <w:pPr>
        <w:autoSpaceDE w:val="0"/>
        <w:autoSpaceDN w:val="0"/>
        <w:adjustRightInd w:val="0"/>
        <w:spacing w:after="0" w:line="240" w:lineRule="auto"/>
        <w:ind w:firstLine="426"/>
        <w:jc w:val="both"/>
        <w:rPr>
          <w:color w:val="000000" w:themeColor="text1"/>
          <w:szCs w:val="28"/>
        </w:rPr>
      </w:pPr>
      <w:r w:rsidRPr="00521760">
        <w:rPr>
          <w:color w:val="000000" w:themeColor="text1"/>
          <w:szCs w:val="28"/>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Подгорное </w:t>
      </w:r>
      <w:bookmarkStart w:id="0" w:name="_Hlk74663057"/>
      <w:r w:rsidRPr="00521760">
        <w:rPr>
          <w:color w:val="000000" w:themeColor="text1"/>
          <w:szCs w:val="28"/>
        </w:rPr>
        <w:t xml:space="preserve">муниципального района Кинель-Черкасский </w:t>
      </w:r>
      <w:bookmarkEnd w:id="0"/>
      <w:r w:rsidRPr="00521760">
        <w:rPr>
          <w:color w:val="000000" w:themeColor="text1"/>
          <w:szCs w:val="28"/>
        </w:rPr>
        <w:t>Самарской области (далее – Устав поселения) и определяет:</w:t>
      </w:r>
    </w:p>
    <w:p w14:paraId="4EDC6078" w14:textId="77777777" w:rsidR="00521760" w:rsidRPr="00521760" w:rsidRDefault="00521760" w:rsidP="00521760">
      <w:pPr>
        <w:spacing w:after="0" w:line="240" w:lineRule="auto"/>
        <w:ind w:firstLine="426"/>
        <w:jc w:val="both"/>
        <w:rPr>
          <w:color w:val="000000" w:themeColor="text1"/>
          <w:szCs w:val="28"/>
          <w:shd w:val="clear" w:color="auto" w:fill="FFFFFF"/>
        </w:rPr>
      </w:pPr>
      <w:r w:rsidRPr="00521760">
        <w:rPr>
          <w:color w:val="000000" w:themeColor="text1"/>
          <w:szCs w:val="28"/>
          <w:shd w:val="clear" w:color="auto" w:fill="FFFFFF"/>
        </w:rPr>
        <w:t xml:space="preserve">1) часть территории сельского поселения Подгорное (далее – сельское поселение), на которой могут реализовываться инициативные проекты; </w:t>
      </w:r>
    </w:p>
    <w:p w14:paraId="776DB235" w14:textId="77777777" w:rsidR="00521760" w:rsidRPr="00521760" w:rsidRDefault="00521760" w:rsidP="00521760">
      <w:pPr>
        <w:spacing w:after="0" w:line="240" w:lineRule="auto"/>
        <w:ind w:firstLine="426"/>
        <w:jc w:val="both"/>
        <w:rPr>
          <w:color w:val="000000" w:themeColor="text1"/>
          <w:szCs w:val="28"/>
          <w:shd w:val="clear" w:color="auto" w:fill="FFFFFF"/>
        </w:rPr>
      </w:pPr>
      <w:r w:rsidRPr="00521760">
        <w:rPr>
          <w:color w:val="000000" w:themeColor="text1"/>
          <w:szCs w:val="28"/>
          <w:shd w:val="clear" w:color="auto" w:fill="FFFFFF"/>
        </w:rPr>
        <w:t xml:space="preserve">2) порядок выдвижения, обсуждения, внесения, рассмотрения инициативных проектов; </w:t>
      </w:r>
    </w:p>
    <w:p w14:paraId="465A9A8F" w14:textId="77777777" w:rsidR="00521760" w:rsidRPr="00521760" w:rsidRDefault="00521760" w:rsidP="00521760">
      <w:pPr>
        <w:spacing w:after="0" w:line="240" w:lineRule="auto"/>
        <w:ind w:firstLine="426"/>
        <w:jc w:val="both"/>
        <w:rPr>
          <w:color w:val="000000" w:themeColor="text1"/>
          <w:szCs w:val="28"/>
          <w:shd w:val="clear" w:color="auto" w:fill="FFFFFF"/>
        </w:rPr>
      </w:pPr>
      <w:r w:rsidRPr="00521760">
        <w:rPr>
          <w:color w:val="000000" w:themeColor="text1"/>
          <w:szCs w:val="28"/>
          <w:shd w:val="clear" w:color="auto" w:fill="FFFFFF"/>
        </w:rPr>
        <w:t xml:space="preserve">3) порядок формирования и деятельности комиссии, уполномоченной проводить конкурсный отбор инициативных проектов; </w:t>
      </w:r>
    </w:p>
    <w:p w14:paraId="1CE82ACE" w14:textId="77777777" w:rsidR="00521760" w:rsidRPr="00521760" w:rsidRDefault="00521760" w:rsidP="00521760">
      <w:pPr>
        <w:spacing w:after="0" w:line="240" w:lineRule="auto"/>
        <w:ind w:firstLine="426"/>
        <w:jc w:val="both"/>
        <w:rPr>
          <w:color w:val="000000" w:themeColor="text1"/>
          <w:szCs w:val="28"/>
          <w:shd w:val="clear" w:color="auto" w:fill="FFFFFF"/>
        </w:rPr>
      </w:pPr>
      <w:r w:rsidRPr="00521760">
        <w:rPr>
          <w:color w:val="000000" w:themeColor="text1"/>
          <w:szCs w:val="28"/>
          <w:shd w:val="clear" w:color="auto" w:fill="FFFFFF"/>
        </w:rPr>
        <w:t xml:space="preserve">4) порядок проведения конкурсного отбора инициативных проектов; </w:t>
      </w:r>
    </w:p>
    <w:p w14:paraId="11BEE5EC" w14:textId="77777777" w:rsidR="00521760" w:rsidRPr="00521760" w:rsidRDefault="00521760" w:rsidP="00521760">
      <w:pPr>
        <w:shd w:val="clear" w:color="auto" w:fill="FFFFFF"/>
        <w:spacing w:after="0" w:line="240" w:lineRule="auto"/>
        <w:ind w:firstLine="426"/>
        <w:jc w:val="both"/>
        <w:rPr>
          <w:color w:val="000000" w:themeColor="text1"/>
          <w:szCs w:val="28"/>
          <w:shd w:val="clear" w:color="auto" w:fill="FFFFFF"/>
        </w:rPr>
      </w:pPr>
      <w:r w:rsidRPr="00521760">
        <w:rPr>
          <w:color w:val="000000" w:themeColor="text1"/>
          <w:szCs w:val="28"/>
          <w:shd w:val="clear" w:color="auto" w:fill="FFFFFF"/>
        </w:rPr>
        <w:t>5) отдельные вопросы реализации инициативных проектов;</w:t>
      </w:r>
    </w:p>
    <w:p w14:paraId="63875457"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shd w:val="clear" w:color="auto" w:fill="FFFFFF"/>
        </w:rPr>
        <w:t xml:space="preserve">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w:t>
      </w:r>
      <w:r w:rsidRPr="00521760">
        <w:rPr>
          <w:color w:val="000000" w:themeColor="text1"/>
          <w:szCs w:val="28"/>
          <w:shd w:val="clear" w:color="auto" w:fill="FFFFFF"/>
        </w:rPr>
        <w:lastRenderedPageBreak/>
        <w:t xml:space="preserve">Подгорное </w:t>
      </w:r>
      <w:r w:rsidRPr="00521760">
        <w:rPr>
          <w:color w:val="000000" w:themeColor="text1"/>
          <w:szCs w:val="28"/>
        </w:rPr>
        <w:t>муниципального района Кинель-Черкасский</w:t>
      </w:r>
      <w:r w:rsidRPr="00521760">
        <w:rPr>
          <w:bCs/>
          <w:i/>
          <w:color w:val="000000" w:themeColor="text1"/>
          <w:szCs w:val="28"/>
        </w:rPr>
        <w:t xml:space="preserve"> </w:t>
      </w:r>
      <w:r w:rsidRPr="00521760">
        <w:rPr>
          <w:color w:val="000000" w:themeColor="text1"/>
          <w:szCs w:val="28"/>
        </w:rPr>
        <w:t>(далее – сельское поселение).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14:paraId="59BB83FE" w14:textId="77777777" w:rsidR="00521760" w:rsidRPr="00521760" w:rsidRDefault="00521760" w:rsidP="00521760">
      <w:pPr>
        <w:spacing w:after="0" w:line="240" w:lineRule="auto"/>
        <w:ind w:firstLine="426"/>
        <w:jc w:val="both"/>
        <w:rPr>
          <w:color w:val="000000" w:themeColor="text1"/>
          <w:szCs w:val="28"/>
          <w:shd w:val="clear" w:color="auto" w:fill="FFFFFF"/>
        </w:rPr>
      </w:pPr>
      <w:r w:rsidRPr="00521760">
        <w:rPr>
          <w:color w:val="000000" w:themeColor="text1"/>
          <w:szCs w:val="28"/>
          <w:shd w:val="clear" w:color="auto" w:fill="FFFFFF"/>
        </w:rPr>
        <w:t xml:space="preserve">1.2. Инициативные проекты вносятся в администрацию сельского поселения и осуществляются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w:t>
      </w:r>
    </w:p>
    <w:p w14:paraId="09C380D1"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shd w:val="clear" w:color="auto" w:fill="FFFFFF"/>
        </w:rPr>
        <w:t xml:space="preserve">1.3. Частями территории сельского поселения, на которой могут реализовываться инициативные проекты, являются </w:t>
      </w:r>
      <w:r w:rsidRPr="00521760">
        <w:rPr>
          <w:color w:val="000000" w:themeColor="text1"/>
          <w:szCs w:val="28"/>
        </w:rPr>
        <w:t xml:space="preserve">территории улиц, дворов, дворовые территории многоквартирных домов, территории общего пользования. </w:t>
      </w:r>
    </w:p>
    <w:p w14:paraId="2C3187BA"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14:paraId="0330AE16" w14:textId="77777777" w:rsidR="00521760" w:rsidRPr="00521760" w:rsidRDefault="00521760" w:rsidP="00521760">
      <w:pPr>
        <w:spacing w:after="0" w:line="240" w:lineRule="auto"/>
        <w:ind w:firstLine="426"/>
        <w:jc w:val="both"/>
        <w:rPr>
          <w:color w:val="000000" w:themeColor="text1"/>
          <w:szCs w:val="28"/>
          <w:shd w:val="clear" w:color="auto" w:fill="FFFFFF"/>
        </w:rPr>
      </w:pPr>
      <w:r w:rsidRPr="00521760">
        <w:rPr>
          <w:color w:val="000000" w:themeColor="text1"/>
          <w:szCs w:val="28"/>
          <w:shd w:val="clear" w:color="auto" w:fill="FFFFFF"/>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14:paraId="7D93285A" w14:textId="77777777" w:rsidR="00521760" w:rsidRPr="00521760" w:rsidRDefault="00521760" w:rsidP="00521760">
      <w:pPr>
        <w:spacing w:after="0" w:line="240" w:lineRule="auto"/>
        <w:ind w:firstLine="426"/>
        <w:jc w:val="both"/>
        <w:rPr>
          <w:color w:val="000000" w:themeColor="text1"/>
          <w:szCs w:val="28"/>
          <w:shd w:val="clear" w:color="auto" w:fill="FFFFFF"/>
        </w:rPr>
      </w:pPr>
      <w:r w:rsidRPr="00521760">
        <w:rPr>
          <w:color w:val="000000" w:themeColor="text1"/>
          <w:szCs w:val="28"/>
          <w:shd w:val="clear" w:color="auto" w:fill="FFFFFF"/>
        </w:rPr>
        <w:t>1) составу сведений, которые должны содержать инициативные проекты;</w:t>
      </w:r>
    </w:p>
    <w:p w14:paraId="118004E7" w14:textId="77777777" w:rsidR="00521760" w:rsidRPr="00521760" w:rsidRDefault="00521760" w:rsidP="00521760">
      <w:pPr>
        <w:spacing w:after="0" w:line="240" w:lineRule="auto"/>
        <w:ind w:firstLine="426"/>
        <w:jc w:val="both"/>
        <w:rPr>
          <w:color w:val="000000" w:themeColor="text1"/>
          <w:szCs w:val="28"/>
          <w:shd w:val="clear" w:color="auto" w:fill="FFFFFF"/>
        </w:rPr>
      </w:pPr>
      <w:r w:rsidRPr="00521760">
        <w:rPr>
          <w:color w:val="000000" w:themeColor="text1"/>
          <w:szCs w:val="28"/>
          <w:shd w:val="clear" w:color="auto" w:fill="FFFFFF"/>
        </w:rPr>
        <w:t>2) 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сельского поселения;</w:t>
      </w:r>
    </w:p>
    <w:p w14:paraId="7748D43A" w14:textId="77777777" w:rsidR="00521760" w:rsidRPr="00521760" w:rsidRDefault="00521760" w:rsidP="00521760">
      <w:pPr>
        <w:spacing w:after="0" w:line="240" w:lineRule="auto"/>
        <w:ind w:firstLine="426"/>
        <w:jc w:val="both"/>
        <w:rPr>
          <w:color w:val="000000" w:themeColor="text1"/>
          <w:szCs w:val="28"/>
          <w:shd w:val="clear" w:color="auto" w:fill="FFFFFF"/>
        </w:rPr>
      </w:pPr>
      <w:r w:rsidRPr="00521760">
        <w:rPr>
          <w:color w:val="000000" w:themeColor="text1"/>
          <w:szCs w:val="28"/>
          <w:shd w:val="clear" w:color="auto" w:fill="FFFFFF"/>
        </w:rPr>
        <w:t>3) основаниям проведения, порядку и критериям конкурсного отбора инициативных проектов.</w:t>
      </w:r>
    </w:p>
    <w:p w14:paraId="4002ABC2" w14:textId="77777777" w:rsidR="00521760" w:rsidRPr="00521760" w:rsidRDefault="00521760" w:rsidP="00521760">
      <w:pPr>
        <w:spacing w:after="0" w:line="240" w:lineRule="auto"/>
        <w:ind w:firstLine="426"/>
        <w:jc w:val="both"/>
        <w:rPr>
          <w:color w:val="000000" w:themeColor="text1"/>
          <w:szCs w:val="28"/>
          <w:shd w:val="clear" w:color="auto" w:fill="FFFFFF"/>
        </w:rPr>
      </w:pPr>
      <w:r w:rsidRPr="00521760">
        <w:rPr>
          <w:color w:val="000000" w:themeColor="text1"/>
          <w:szCs w:val="28"/>
          <w:shd w:val="clear" w:color="auto" w:fill="FFFFFF"/>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14:paraId="6596E593" w14:textId="77777777" w:rsidR="00521760" w:rsidRDefault="00521760" w:rsidP="00521760">
      <w:pPr>
        <w:spacing w:after="0" w:line="240" w:lineRule="auto"/>
        <w:jc w:val="center"/>
        <w:rPr>
          <w:b/>
          <w:bCs/>
          <w:color w:val="000000" w:themeColor="text1"/>
          <w:szCs w:val="28"/>
          <w:shd w:val="clear" w:color="auto" w:fill="FFFFFF"/>
        </w:rPr>
      </w:pPr>
      <w:r w:rsidRPr="00521760">
        <w:rPr>
          <w:b/>
          <w:bCs/>
          <w:color w:val="000000" w:themeColor="text1"/>
          <w:szCs w:val="28"/>
          <w:shd w:val="clear" w:color="auto" w:fill="FFFFFF"/>
        </w:rPr>
        <w:t xml:space="preserve">2. Порядок выдвижения, обсуждения, внесения инициативных проектов, порядок рассмотрения администрацией сельского поселения Подгорное </w:t>
      </w:r>
    </w:p>
    <w:p w14:paraId="001506BA" w14:textId="45EE649E" w:rsidR="00521760" w:rsidRPr="00521760" w:rsidRDefault="00521760" w:rsidP="00521760">
      <w:pPr>
        <w:spacing w:after="0" w:line="240" w:lineRule="auto"/>
        <w:jc w:val="center"/>
        <w:rPr>
          <w:b/>
          <w:bCs/>
          <w:color w:val="000000" w:themeColor="text1"/>
          <w:szCs w:val="28"/>
          <w:shd w:val="clear" w:color="auto" w:fill="FFFFFF"/>
        </w:rPr>
      </w:pPr>
      <w:r w:rsidRPr="00521760">
        <w:rPr>
          <w:b/>
          <w:bCs/>
          <w:color w:val="000000" w:themeColor="text1"/>
          <w:szCs w:val="28"/>
          <w:shd w:val="clear" w:color="auto" w:fill="FFFFFF"/>
        </w:rPr>
        <w:t>инициативных проектов</w:t>
      </w:r>
    </w:p>
    <w:p w14:paraId="0B6E9EFD" w14:textId="2531EC9B"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shd w:val="clear" w:color="auto" w:fill="FFFFFF"/>
        </w:rPr>
        <w:t xml:space="preserve"> </w:t>
      </w:r>
      <w:r w:rsidRPr="00521760">
        <w:rPr>
          <w:color w:val="000000" w:themeColor="text1"/>
          <w:szCs w:val="28"/>
        </w:rPr>
        <w:t xml:space="preserve">2.1. С выдвижением (инициативой о внесении) инициативного проекта вправе выступить инициативная группа численностью не менее 10 граждан, достигших шестнадцатилетнего возраста и проживающих на территории сельского поселения Подгорное муниципального района Кинель-Черкасский Самарской области, органы территориального общественного самоуправления, староста сельского населенного пункта (далее – инициаторы проекта). Право выступить инициатором проекта в соответствии с нормативным правовым актом представительного органа </w:t>
      </w:r>
      <w:r w:rsidRPr="00521760">
        <w:rPr>
          <w:color w:val="000000" w:themeColor="text1"/>
          <w:szCs w:val="28"/>
        </w:rPr>
        <w:lastRenderedPageBreak/>
        <w:t>муниципального образования может быть представлено также иным лицам, осуществляющим деятельность на территории сельского поселения Подгорное муниципального района Кинель-Черкасский Самарской области.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14:paraId="2DD60B54"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2.2. Инициативный проект должен содержать следующие сведения:</w:t>
      </w:r>
    </w:p>
    <w:p w14:paraId="077D70EF"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1) часть территории сельского поселения,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сельского поселения и (или) иного описания местоположения части территории сельского поселения, позволяющего идентифицировать границы соответствующей части территории сельского поселения;</w:t>
      </w:r>
    </w:p>
    <w:p w14:paraId="72622503"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2) описание проблемы, решение которой имеет приоритетное значение для жителей сельского поселения или его части;</w:t>
      </w:r>
    </w:p>
    <w:p w14:paraId="3A32DA07"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4BE314C9"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4) описание ожидаемого результата (ожидаемых результатов) реализации инициативного проекта;</w:t>
      </w:r>
    </w:p>
    <w:p w14:paraId="61A13F7B"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5) предварительный расчет необходимых расходов на реализацию инициативного проекта;</w:t>
      </w:r>
    </w:p>
    <w:p w14:paraId="020D3112"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6) планируемые сроки реализации инициативного проекта;</w:t>
      </w:r>
    </w:p>
    <w:p w14:paraId="4F203BC8"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7) сведения о планируемом объеме инициативных платежей и возможных источниках их перечисления в бюджет сельского поселения (в случае планирования внесения инициативных платежей);</w:t>
      </w:r>
    </w:p>
    <w:p w14:paraId="22A24300"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45F10B3A"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4B487AB3"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10) указание на объем средств бюджета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3697FB92"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 xml:space="preserve">11) </w:t>
      </w:r>
      <w:r w:rsidRPr="00521760">
        <w:rPr>
          <w:bCs/>
          <w:color w:val="000000" w:themeColor="text1"/>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7F9AE202"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lastRenderedPageBreak/>
        <w:t xml:space="preserve">12) </w:t>
      </w:r>
      <w:r w:rsidRPr="00521760">
        <w:rPr>
          <w:bCs/>
          <w:color w:val="000000" w:themeColor="text1"/>
          <w:szCs w:val="28"/>
        </w:rPr>
        <w:t xml:space="preserve">количество </w:t>
      </w:r>
      <w:r w:rsidRPr="00521760">
        <w:rPr>
          <w:color w:val="000000" w:themeColor="text1"/>
          <w:szCs w:val="28"/>
        </w:rPr>
        <w:t xml:space="preserve">потенциальных </w:t>
      </w:r>
      <w:proofErr w:type="spellStart"/>
      <w:r w:rsidRPr="00521760">
        <w:rPr>
          <w:color w:val="000000" w:themeColor="text1"/>
          <w:szCs w:val="28"/>
        </w:rPr>
        <w:t>благополучателей</w:t>
      </w:r>
      <w:proofErr w:type="spellEnd"/>
      <w:r w:rsidRPr="00521760">
        <w:rPr>
          <w:color w:val="000000" w:themeColor="text1"/>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521760">
        <w:rPr>
          <w:bCs/>
          <w:color w:val="000000" w:themeColor="text1"/>
          <w:szCs w:val="28"/>
        </w:rPr>
        <w:t xml:space="preserve"> в случае, если реализация инициативного проекта предполагается на дворовой территории;</w:t>
      </w:r>
    </w:p>
    <w:p w14:paraId="73DD5BFD"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 xml:space="preserve">13) предложения по </w:t>
      </w:r>
      <w:r w:rsidRPr="00521760">
        <w:rPr>
          <w:bCs/>
          <w:color w:val="000000" w:themeColor="text1"/>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0E1EDD18"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bCs/>
          <w:color w:val="000000" w:themeColor="text1"/>
          <w:szCs w:val="28"/>
        </w:rPr>
        <w:t xml:space="preserve">В случае </w:t>
      </w:r>
      <w:r w:rsidRPr="00521760">
        <w:rPr>
          <w:color w:val="000000" w:themeColor="text1"/>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сельского поселения,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51148FA6"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bCs/>
          <w:color w:val="000000" w:themeColor="text1"/>
          <w:szCs w:val="28"/>
        </w:rPr>
        <w:t xml:space="preserve">В случае </w:t>
      </w:r>
      <w:r w:rsidRPr="00521760">
        <w:rPr>
          <w:color w:val="000000" w:themeColor="text1"/>
          <w:szCs w:val="28"/>
        </w:rPr>
        <w:t>выдвижения инициативного проекта органом территориального общественного самоуправления, некоммерческой организацией или общественным советом микрорайона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микрорайона.</w:t>
      </w:r>
    </w:p>
    <w:p w14:paraId="1CD7BA69"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2.3. Инициативный проект до его внесения в администрацию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14:paraId="1B16FF3A"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 xml:space="preserve">1) обсуждения инициативного проекта; </w:t>
      </w:r>
    </w:p>
    <w:p w14:paraId="5C4A0692"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 xml:space="preserve">2) определения его соответствия интересам жителей сельского поселения или его части; </w:t>
      </w:r>
    </w:p>
    <w:p w14:paraId="1EEAF937"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 xml:space="preserve">3) целесообразности реализации инициативного проекта; </w:t>
      </w:r>
    </w:p>
    <w:p w14:paraId="37677538"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 xml:space="preserve">4) принятия соответственно собранием или конференцией граждан решения о поддержке инициативного проекта. </w:t>
      </w:r>
    </w:p>
    <w:p w14:paraId="1708AEB4"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При этом возможно рассмотрение нескольких инициативных проектов на одном собрании или на одной конференции граждан.</w:t>
      </w:r>
    </w:p>
    <w:p w14:paraId="4322DC33"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Собрание граждан, на котором рассматривается инициативный проект, считается правомочным, если в нем приняло участие более 10 процентов</w:t>
      </w:r>
      <w:r w:rsidRPr="00521760">
        <w:rPr>
          <w:color w:val="000000" w:themeColor="text1"/>
          <w:szCs w:val="28"/>
          <w:vertAlign w:val="superscript"/>
        </w:rPr>
        <w:footnoteReference w:id="1"/>
      </w:r>
      <w:r w:rsidRPr="00521760">
        <w:rPr>
          <w:color w:val="000000" w:themeColor="text1"/>
          <w:szCs w:val="28"/>
        </w:rPr>
        <w:t xml:space="preserve"> из числа граждан, </w:t>
      </w:r>
      <w:r w:rsidRPr="00521760">
        <w:rPr>
          <w:color w:val="000000" w:themeColor="text1"/>
          <w:szCs w:val="28"/>
        </w:rPr>
        <w:lastRenderedPageBreak/>
        <w:t>достигших шестнадцатилетнего возраста и проживающих на соответствующей части территории сельского поселения.</w:t>
      </w:r>
    </w:p>
    <w:p w14:paraId="2B665BD5"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2.4. Мнение граждан по вопросу о поддержке инициативного проекта может быть выявлено также путем опроса граждан, сбора их подписей.</w:t>
      </w:r>
    </w:p>
    <w:p w14:paraId="10DDC2EA"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521760">
        <w:rPr>
          <w:color w:val="000000" w:themeColor="text1"/>
          <w:szCs w:val="28"/>
        </w:rPr>
        <w:t>граждане, достигшие шестнадцатилетнего возраста и проживающие на территории сельского поселения (его части)</w:t>
      </w:r>
      <w:r w:rsidRPr="00521760">
        <w:rPr>
          <w:color w:val="000000" w:themeColor="text1"/>
          <w:szCs w:val="28"/>
          <w:shd w:val="clear" w:color="auto" w:fill="FFFFFF"/>
        </w:rPr>
        <w:t>, на которой предлагается реализовать инициативный проект.</w:t>
      </w:r>
    </w:p>
    <w:p w14:paraId="268B37E4"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 xml:space="preserve">2.5. Для проведения опроса граждан может использоваться официальный сайт сельского поселения в информационно-телекоммуникационной сети «Интернет». В этом случае должна быть обеспечена </w:t>
      </w:r>
      <w:r w:rsidRPr="00521760">
        <w:rPr>
          <w:color w:val="000000" w:themeColor="text1"/>
          <w:szCs w:val="28"/>
          <w:shd w:val="clear" w:color="auto" w:fill="FFFFFF"/>
        </w:rPr>
        <w:t>идентификация участников опроса в целях соблюдения положения абзаца второго пункта 2.4 настоящего Положения.</w:t>
      </w:r>
    </w:p>
    <w:p w14:paraId="45EBF819"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 xml:space="preserve">2.6. 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сельского поселения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сельского поселения или его части (в случае сбора подписей). Администрация сельского поселения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14:paraId="0899C1DC"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 xml:space="preserve">2.7.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bookmarkStart w:id="1" w:name="_Hlk75508953"/>
      <w:r w:rsidRPr="00521760">
        <w:rPr>
          <w:color w:val="000000" w:themeColor="text1"/>
          <w:szCs w:val="28"/>
        </w:rPr>
        <w:t xml:space="preserve">сельского поселения </w:t>
      </w:r>
      <w:bookmarkEnd w:id="1"/>
      <w:r w:rsidRPr="00521760">
        <w:rPr>
          <w:color w:val="000000" w:themeColor="text1"/>
          <w:szCs w:val="28"/>
        </w:rPr>
        <w:t xml:space="preserve">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w:t>
      </w:r>
    </w:p>
    <w:p w14:paraId="0DAEC22F"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В сельском населенном пункте указанная информация может доводиться до сведения граждан старостой сельского населенного пункта.</w:t>
      </w:r>
    </w:p>
    <w:p w14:paraId="045C2D77"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lastRenderedPageBreak/>
        <w:t>2.8.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14:paraId="5F48DE08"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1) поддержать инициативный проект и продолжить работу над ним в пределах бюджетных ассигнований, предусмотренных решением о бюджете сельского поселения, на соответствующие цели и (или) в соответствии с порядком составления и рассмотрения проекта бюджета сельского поселения (внесения изменений в решение о бюджете сельского поселения);</w:t>
      </w:r>
    </w:p>
    <w:p w14:paraId="097AD4C4"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8412058"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Администрация сельского поселения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сельского поселения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14:paraId="0582B234"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2.9. Администрация сельского поселения принимает решение об отказе в поддержке инициативного проекта в одном из следующих случаев:</w:t>
      </w:r>
    </w:p>
    <w:p w14:paraId="01FB2D64"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1) несоблюдение установленного порядка внесения инициативного проекта и его рассмотрения;</w:t>
      </w:r>
    </w:p>
    <w:p w14:paraId="1C090728"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сельского поселения;</w:t>
      </w:r>
    </w:p>
    <w:p w14:paraId="21645B5C"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22118A07"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4) отсутствие средств бюджета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14:paraId="15E8EB76"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5) наличие возможности решения описанной в инициативном проекте проблемы более эффективным способом;</w:t>
      </w:r>
    </w:p>
    <w:p w14:paraId="239DDB32"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6) признание инициативного проекта не прошедшим конкурсный отбор.</w:t>
      </w:r>
    </w:p>
    <w:p w14:paraId="79EED205"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 xml:space="preserve">2.10. </w:t>
      </w:r>
      <w:r w:rsidRPr="00521760">
        <w:rPr>
          <w:szCs w:val="28"/>
        </w:rPr>
        <w:t>Администрация сельского поселения Подгорное вправе</w:t>
      </w:r>
      <w:r w:rsidRPr="00521760">
        <w:rPr>
          <w:color w:val="000000" w:themeColor="text1"/>
          <w:szCs w:val="28"/>
        </w:rPr>
        <w:t>,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9FC073F"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2.11. О принятом в соответствии с пунктом 2.8 настоящего Положения решении администрация сельского поселения письмом уведомляет инициаторов проекта в течение 3 рабочих дней со дня принятия такого решения.</w:t>
      </w:r>
    </w:p>
    <w:p w14:paraId="34AED86D"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lastRenderedPageBreak/>
        <w:t>2.12. В случае принятия администрацией сельского поселения решения об организации проведения конкурсного отбора инициативных проектов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14:paraId="32B18D96"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2.13. В случае поддержки инициативного проекта и продолжения работы над ним в пределах бюджетных ассигнований, предусмотренных решением о бюджете сельского поселения, на соответствующие цели и (или) в соответствии с порядком составления и рассмотрения проекта бюджета сельского поселения (внесения изменений в решение о бюджете сельского поселения) администрация сельского поселения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14:paraId="609191FA"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2.14. Информация о рассмотрении инициативного проекта администрацией сельского поселения, включающая сведения, указанные в пункте 2.2 настоящего Положения, сведения об инициаторах проекта и решении, принятом администрацией сельского поселения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сельского поселения, и размещению на официальном сайте сельского поселения в информационно-телекоммуникационной сети «Интернет».</w:t>
      </w:r>
    </w:p>
    <w:p w14:paraId="4B99FF88"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В сельском населенном пункте указанная информация может доводиться до сведения граждан старостой сельского населенного пункта.</w:t>
      </w:r>
    </w:p>
    <w:p w14:paraId="34F9D2D5" w14:textId="77777777" w:rsidR="00521760" w:rsidRPr="00521760" w:rsidRDefault="00521760" w:rsidP="00521760">
      <w:pPr>
        <w:spacing w:after="0" w:line="240" w:lineRule="auto"/>
        <w:jc w:val="center"/>
        <w:rPr>
          <w:b/>
          <w:bCs/>
          <w:color w:val="000000" w:themeColor="text1"/>
          <w:szCs w:val="28"/>
          <w:shd w:val="clear" w:color="auto" w:fill="FFFFFF"/>
        </w:rPr>
      </w:pPr>
      <w:r w:rsidRPr="00521760">
        <w:rPr>
          <w:b/>
          <w:bCs/>
          <w:color w:val="000000" w:themeColor="text1"/>
          <w:szCs w:val="28"/>
          <w:shd w:val="clear" w:color="auto" w:fill="FFFFFF"/>
        </w:rPr>
        <w:t>3. Порядок проведения конкурсного отбора инициативных проектов</w:t>
      </w:r>
    </w:p>
    <w:p w14:paraId="55762CA3"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3.1.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14:paraId="319B430E"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14:paraId="2C6841C2"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 xml:space="preserve">Состав конкурсной комиссии формируется местной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сельского поселения. </w:t>
      </w:r>
    </w:p>
    <w:p w14:paraId="36AF88DE"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 xml:space="preserve">Конкурсную комиссию возглавляет глава сельского поселения или его заместитель. </w:t>
      </w:r>
    </w:p>
    <w:p w14:paraId="07227AE1"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В состав конкурсной комиссии могут быть включены представители некоммерческих организаций (по согласованию с ними).</w:t>
      </w:r>
    </w:p>
    <w:p w14:paraId="50D0AF20"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Число членов конкурсной комиссии должно составлять не менее 5 человек.</w:t>
      </w:r>
    </w:p>
    <w:p w14:paraId="70DB50F7"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lastRenderedPageBreak/>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14:paraId="28BDF49D"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сельского поселения, а также настоящим Положением.</w:t>
      </w:r>
    </w:p>
    <w:p w14:paraId="1A5DFFA2"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сельского поселения, в целях реализации победившего (победивших) инициативного проекта (инициативных проектов).</w:t>
      </w:r>
    </w:p>
    <w:p w14:paraId="2324A01A"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3.6. Основными функциями конкурсной комиссии являются:</w:t>
      </w:r>
    </w:p>
    <w:p w14:paraId="4F1ECC67"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521760">
        <w:rPr>
          <w:color w:val="000000" w:themeColor="text1"/>
          <w:szCs w:val="28"/>
          <w:shd w:val="clear" w:color="auto" w:fill="FFFFFF"/>
        </w:rPr>
        <w:t>критериями конкурсного отбора инициативных проектов</w:t>
      </w:r>
      <w:r w:rsidRPr="00521760">
        <w:rPr>
          <w:color w:val="000000" w:themeColor="text1"/>
          <w:szCs w:val="28"/>
        </w:rPr>
        <w:t>;</w:t>
      </w:r>
    </w:p>
    <w:p w14:paraId="6B9465C7"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2) определение победителей конкурса.</w:t>
      </w:r>
    </w:p>
    <w:p w14:paraId="371185BE"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14:paraId="3644AD01"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сельского поселения каждого инициативного проекта.</w:t>
      </w:r>
    </w:p>
    <w:p w14:paraId="03ADD72F"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 xml:space="preserve">3.8. В целях оптимизации работы конкурсной комиссии администрация сельского поселения вправе информировать население сельского поселения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сельского поселения вне указанного периода времени. </w:t>
      </w:r>
    </w:p>
    <w:p w14:paraId="3F24D50E"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сельского поселения, иных средствах массовой информации, на официальном сайте администрации сельского поселения, а также путем размещения соответствующих объявлений на территории сельского поселения.</w:t>
      </w:r>
    </w:p>
    <w:p w14:paraId="030E4FA8"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14:paraId="5712A424"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3.10. Председатель конкурсной комиссии:</w:t>
      </w:r>
    </w:p>
    <w:p w14:paraId="012FD732"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1) организует работу конкурсной комиссии;</w:t>
      </w:r>
    </w:p>
    <w:p w14:paraId="235F42AD"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2) председательствует на заседаниях конкурсной комиссии;</w:t>
      </w:r>
    </w:p>
    <w:p w14:paraId="188DB274"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lastRenderedPageBreak/>
        <w:t>3) определяет время, место и дату заседания конкурсной комиссии;</w:t>
      </w:r>
    </w:p>
    <w:p w14:paraId="0F03D5B0"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4) дает поручения заместителям председателя конкурсной комиссии, секретарю конкурсной комиссии и иным членам конкурсной комиссии;</w:t>
      </w:r>
    </w:p>
    <w:p w14:paraId="21296BFC"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5) осуществляет контроль за реализацией принятых конкурсной комиссией решений.</w:t>
      </w:r>
    </w:p>
    <w:p w14:paraId="4D2076BA"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14:paraId="7177AD66"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3.12. Секретарь конкурсной комиссии:</w:t>
      </w:r>
    </w:p>
    <w:p w14:paraId="174412E6"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1) подготавливает материалы к заседанию конкурсной комиссии;</w:t>
      </w:r>
    </w:p>
    <w:p w14:paraId="2995CA50"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2) информирует членов конкурсной комиссии о дате, времени и месте проведения заседания конкурсной комиссии;</w:t>
      </w:r>
    </w:p>
    <w:p w14:paraId="727F20D9"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3) ведет и оформляет протоколы заседаний конкурсной комиссии;</w:t>
      </w:r>
    </w:p>
    <w:p w14:paraId="121C111B"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14:paraId="59C8FE6A"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3.13. Члены конкурсной комиссии участвуют в заседаниях конкурсной комиссии и принятии решений.</w:t>
      </w:r>
    </w:p>
    <w:p w14:paraId="0ED51EE6"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3.14. По итогам заседания конкурсной комиссией принимается решение об определении победителей конкурса.</w:t>
      </w:r>
    </w:p>
    <w:p w14:paraId="210F10BC"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14:paraId="5A01B218"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сельского поселения, утверждающее состав конкурсной комиссии.</w:t>
      </w:r>
    </w:p>
    <w:p w14:paraId="0E1A2C99"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14:paraId="1D2D8FF3"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14:paraId="77F810C0"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14:paraId="02A78DCA"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lastRenderedPageBreak/>
        <w:t>3.19. Организационное обеспечение деятельности конкурсной комиссии осуществляет администрация сельского поселения.</w:t>
      </w:r>
    </w:p>
    <w:p w14:paraId="70F7318E"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3.20. Критериями конкурсного отбора инициативных проектов являются:</w:t>
      </w:r>
    </w:p>
    <w:p w14:paraId="5635171D"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14:paraId="4DC48E1F"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2) планируемое имущественное и (или) трудовое участие заинтересованных лиц в реализации инициативного проекта;</w:t>
      </w:r>
    </w:p>
    <w:p w14:paraId="088D2C42"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 xml:space="preserve">3) масштаб территории инициативного проекта с учетом количества потенциальных </w:t>
      </w:r>
      <w:proofErr w:type="spellStart"/>
      <w:r w:rsidRPr="00521760">
        <w:rPr>
          <w:color w:val="000000" w:themeColor="text1"/>
          <w:szCs w:val="28"/>
        </w:rPr>
        <w:t>благополучателей</w:t>
      </w:r>
      <w:proofErr w:type="spellEnd"/>
      <w:r w:rsidRPr="00521760">
        <w:rPr>
          <w:color w:val="000000" w:themeColor="text1"/>
          <w:szCs w:val="28"/>
        </w:rPr>
        <w:t xml:space="preserve"> от его реализации;</w:t>
      </w:r>
    </w:p>
    <w:p w14:paraId="2AE79028"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 xml:space="preserve">4) доля потенциальных </w:t>
      </w:r>
      <w:proofErr w:type="spellStart"/>
      <w:r w:rsidRPr="00521760">
        <w:rPr>
          <w:color w:val="000000" w:themeColor="text1"/>
          <w:szCs w:val="28"/>
        </w:rPr>
        <w:t>благополучателей</w:t>
      </w:r>
      <w:proofErr w:type="spellEnd"/>
      <w:r w:rsidRPr="00521760">
        <w:rPr>
          <w:color w:val="000000" w:themeColor="text1"/>
          <w:szCs w:val="28"/>
        </w:rPr>
        <w:t xml:space="preserve"> из целевой группы (группы </w:t>
      </w:r>
      <w:proofErr w:type="spellStart"/>
      <w:r w:rsidRPr="00521760">
        <w:rPr>
          <w:color w:val="000000" w:themeColor="text1"/>
          <w:szCs w:val="28"/>
        </w:rPr>
        <w:t>благополучателей</w:t>
      </w:r>
      <w:proofErr w:type="spellEnd"/>
      <w:r w:rsidRPr="00521760">
        <w:rPr>
          <w:color w:val="000000" w:themeColor="text1"/>
          <w:szCs w:val="28"/>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14:paraId="10922082"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5) поддержка граждан, достигших шестнадцатилетнего возраста и проживающих на территории сельского поселения (его части)</w:t>
      </w:r>
      <w:r w:rsidRPr="00521760">
        <w:rPr>
          <w:color w:val="000000" w:themeColor="text1"/>
          <w:szCs w:val="28"/>
          <w:shd w:val="clear" w:color="auto" w:fill="FFFFFF"/>
        </w:rPr>
        <w:t xml:space="preserve">, на которой предлагается реализовать инициативный проект, </w:t>
      </w:r>
      <w:r w:rsidRPr="00521760">
        <w:rPr>
          <w:color w:val="000000" w:themeColor="text1"/>
          <w:szCs w:val="28"/>
        </w:rPr>
        <w:t>в случае если два или более инициативных проекта набрали равное количество баллов по результатам конкурсного отбора, но средства бюджета сельского поселения могут быть предоставлены лишь на реализацию одного инициативного проекта</w:t>
      </w:r>
      <w:r w:rsidRPr="00521760">
        <w:rPr>
          <w:color w:val="000000" w:themeColor="text1"/>
          <w:szCs w:val="28"/>
          <w:shd w:val="clear" w:color="auto" w:fill="FFFFFF"/>
        </w:rPr>
        <w:t>;</w:t>
      </w:r>
    </w:p>
    <w:p w14:paraId="50F5C3C3"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6) время представления (внесения) в администрацию сельского поселения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сельского поселения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сельского поселения (его части)</w:t>
      </w:r>
      <w:r w:rsidRPr="00521760">
        <w:rPr>
          <w:color w:val="000000" w:themeColor="text1"/>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14:paraId="7F63F3F1"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14:paraId="3892582A"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14:paraId="614D2796"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lastRenderedPageBreak/>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14:paraId="67F487A5"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 xml:space="preserve">К1i = 40 * </w:t>
      </w:r>
      <w:proofErr w:type="spellStart"/>
      <w:r w:rsidRPr="00521760">
        <w:rPr>
          <w:color w:val="000000" w:themeColor="text1"/>
          <w:szCs w:val="28"/>
        </w:rPr>
        <w:t>ДУНi</w:t>
      </w:r>
      <w:proofErr w:type="spellEnd"/>
      <w:r w:rsidRPr="00521760">
        <w:rPr>
          <w:color w:val="000000" w:themeColor="text1"/>
          <w:szCs w:val="28"/>
        </w:rPr>
        <w:t>/20,</w:t>
      </w:r>
    </w:p>
    <w:p w14:paraId="2B04C332"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где</w:t>
      </w:r>
    </w:p>
    <w:p w14:paraId="70C13179" w14:textId="77777777" w:rsidR="00521760" w:rsidRPr="00521760" w:rsidRDefault="00521760" w:rsidP="00521760">
      <w:pPr>
        <w:spacing w:after="0" w:line="240" w:lineRule="auto"/>
        <w:ind w:firstLine="426"/>
        <w:jc w:val="both"/>
        <w:rPr>
          <w:color w:val="000000" w:themeColor="text1"/>
          <w:szCs w:val="28"/>
        </w:rPr>
      </w:pPr>
      <w:proofErr w:type="spellStart"/>
      <w:r w:rsidRPr="00521760">
        <w:rPr>
          <w:color w:val="000000" w:themeColor="text1"/>
          <w:szCs w:val="28"/>
        </w:rPr>
        <w:t>ДУНi</w:t>
      </w:r>
      <w:proofErr w:type="spellEnd"/>
      <w:r w:rsidRPr="00521760">
        <w:rPr>
          <w:color w:val="000000" w:themeColor="text1"/>
          <w:szCs w:val="28"/>
        </w:rPr>
        <w:t xml:space="preserve"> - заявленная доля участия населения в процентах от общей стоимости реализации инициативного проекта.</w:t>
      </w:r>
    </w:p>
    <w:p w14:paraId="3E93E6C5"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4B08D820"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2D58252F"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Общее количество баллов по критерию К2 определяется по формуле</w:t>
      </w:r>
    </w:p>
    <w:p w14:paraId="29974295"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 xml:space="preserve">К2i = </w:t>
      </w:r>
      <w:proofErr w:type="spellStart"/>
      <w:r w:rsidRPr="00521760">
        <w:rPr>
          <w:color w:val="000000" w:themeColor="text1"/>
          <w:szCs w:val="28"/>
        </w:rPr>
        <w:t>Киу</w:t>
      </w:r>
      <w:r w:rsidRPr="00521760">
        <w:rPr>
          <w:color w:val="000000" w:themeColor="text1"/>
          <w:szCs w:val="28"/>
          <w:lang w:val="en-US"/>
        </w:rPr>
        <w:t>i</w:t>
      </w:r>
      <w:proofErr w:type="spellEnd"/>
      <w:r w:rsidRPr="00521760">
        <w:rPr>
          <w:color w:val="000000" w:themeColor="text1"/>
          <w:szCs w:val="28"/>
        </w:rPr>
        <w:t xml:space="preserve"> + </w:t>
      </w:r>
      <w:proofErr w:type="spellStart"/>
      <w:r w:rsidRPr="00521760">
        <w:rPr>
          <w:color w:val="000000" w:themeColor="text1"/>
          <w:szCs w:val="28"/>
        </w:rPr>
        <w:t>Кту</w:t>
      </w:r>
      <w:r w:rsidRPr="00521760">
        <w:rPr>
          <w:color w:val="000000" w:themeColor="text1"/>
          <w:szCs w:val="28"/>
          <w:lang w:val="en-US"/>
        </w:rPr>
        <w:t>i</w:t>
      </w:r>
      <w:proofErr w:type="spellEnd"/>
      <w:r w:rsidRPr="00521760">
        <w:rPr>
          <w:color w:val="000000" w:themeColor="text1"/>
          <w:szCs w:val="28"/>
        </w:rPr>
        <w:t>,</w:t>
      </w:r>
    </w:p>
    <w:p w14:paraId="2AE2250C"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где</w:t>
      </w:r>
    </w:p>
    <w:p w14:paraId="40B40BCF" w14:textId="77777777" w:rsidR="00521760" w:rsidRPr="00521760" w:rsidRDefault="00521760" w:rsidP="00521760">
      <w:pPr>
        <w:spacing w:after="0" w:line="240" w:lineRule="auto"/>
        <w:ind w:firstLine="426"/>
        <w:jc w:val="both"/>
        <w:rPr>
          <w:color w:val="000000" w:themeColor="text1"/>
          <w:szCs w:val="28"/>
        </w:rPr>
      </w:pPr>
      <w:proofErr w:type="spellStart"/>
      <w:r w:rsidRPr="00521760">
        <w:rPr>
          <w:color w:val="000000" w:themeColor="text1"/>
          <w:szCs w:val="28"/>
        </w:rPr>
        <w:t>Киу</w:t>
      </w:r>
      <w:r w:rsidRPr="00521760">
        <w:rPr>
          <w:color w:val="000000" w:themeColor="text1"/>
          <w:szCs w:val="28"/>
          <w:lang w:val="en-US"/>
        </w:rPr>
        <w:t>i</w:t>
      </w:r>
      <w:proofErr w:type="spellEnd"/>
      <w:r w:rsidRPr="00521760">
        <w:rPr>
          <w:color w:val="000000" w:themeColor="text1"/>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14:paraId="5635E4DB" w14:textId="77777777" w:rsidR="00521760" w:rsidRPr="00521760" w:rsidRDefault="00521760" w:rsidP="00521760">
      <w:pPr>
        <w:spacing w:after="0" w:line="240" w:lineRule="auto"/>
        <w:ind w:firstLine="426"/>
        <w:jc w:val="both"/>
        <w:rPr>
          <w:color w:val="000000" w:themeColor="text1"/>
          <w:szCs w:val="28"/>
        </w:rPr>
      </w:pPr>
      <w:proofErr w:type="spellStart"/>
      <w:r w:rsidRPr="00521760">
        <w:rPr>
          <w:color w:val="000000" w:themeColor="text1"/>
          <w:szCs w:val="28"/>
        </w:rPr>
        <w:t>Кту</w:t>
      </w:r>
      <w:r w:rsidRPr="00521760">
        <w:rPr>
          <w:color w:val="000000" w:themeColor="text1"/>
          <w:szCs w:val="28"/>
          <w:lang w:val="en-US"/>
        </w:rPr>
        <w:t>i</w:t>
      </w:r>
      <w:proofErr w:type="spellEnd"/>
      <w:r w:rsidRPr="00521760">
        <w:rPr>
          <w:color w:val="000000" w:themeColor="text1"/>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14:paraId="6C998B89"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14:paraId="598AE8C6"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14:paraId="4110E43F"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w:t>
      </w:r>
      <w:r w:rsidRPr="00521760">
        <w:rPr>
          <w:color w:val="000000" w:themeColor="text1"/>
          <w:szCs w:val="28"/>
        </w:rPr>
        <w:lastRenderedPageBreak/>
        <w:t xml:space="preserve">наибольшее количество потенциальных </w:t>
      </w:r>
      <w:proofErr w:type="spellStart"/>
      <w:r w:rsidRPr="00521760">
        <w:rPr>
          <w:color w:val="000000" w:themeColor="text1"/>
          <w:szCs w:val="28"/>
        </w:rPr>
        <w:t>благополучателей</w:t>
      </w:r>
      <w:proofErr w:type="spellEnd"/>
      <w:r w:rsidRPr="00521760">
        <w:rPr>
          <w:color w:val="000000" w:themeColor="text1"/>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14:paraId="40112971"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 xml:space="preserve">Количество потенциальных </w:t>
      </w:r>
      <w:proofErr w:type="spellStart"/>
      <w:r w:rsidRPr="00521760">
        <w:rPr>
          <w:color w:val="000000" w:themeColor="text1"/>
          <w:szCs w:val="28"/>
        </w:rPr>
        <w:t>благополучателей</w:t>
      </w:r>
      <w:proofErr w:type="spellEnd"/>
      <w:r w:rsidRPr="00521760">
        <w:rPr>
          <w:color w:val="000000" w:themeColor="text1"/>
          <w:szCs w:val="28"/>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14:paraId="6D6FA4BF"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521760">
        <w:rPr>
          <w:color w:val="000000" w:themeColor="text1"/>
          <w:szCs w:val="28"/>
        </w:rPr>
        <w:t>благополучателей</w:t>
      </w:r>
      <w:proofErr w:type="spellEnd"/>
      <w:r w:rsidRPr="00521760">
        <w:rPr>
          <w:color w:val="000000" w:themeColor="text1"/>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14:paraId="6F102546" w14:textId="77777777" w:rsidR="00521760" w:rsidRPr="00521760" w:rsidRDefault="00521760" w:rsidP="00521760">
      <w:pPr>
        <w:spacing w:after="0" w:line="240" w:lineRule="auto"/>
        <w:ind w:firstLine="426"/>
        <w:jc w:val="both"/>
        <w:rPr>
          <w:color w:val="000000" w:themeColor="text1"/>
          <w:szCs w:val="28"/>
          <w:lang w:val="en-US"/>
        </w:rPr>
      </w:pPr>
      <w:r w:rsidRPr="00521760">
        <w:rPr>
          <w:color w:val="000000" w:themeColor="text1"/>
          <w:szCs w:val="28"/>
        </w:rPr>
        <w:t>К</w:t>
      </w:r>
      <w:r w:rsidRPr="00521760">
        <w:rPr>
          <w:color w:val="000000" w:themeColor="text1"/>
          <w:szCs w:val="28"/>
          <w:lang w:val="en-US"/>
        </w:rPr>
        <w:t xml:space="preserve">3i = 10 / </w:t>
      </w:r>
      <w:proofErr w:type="spellStart"/>
      <w:r w:rsidRPr="00521760">
        <w:rPr>
          <w:color w:val="000000" w:themeColor="text1"/>
          <w:szCs w:val="28"/>
        </w:rPr>
        <w:t>КБмкд</w:t>
      </w:r>
      <w:proofErr w:type="spellEnd"/>
      <w:r w:rsidRPr="00521760">
        <w:rPr>
          <w:color w:val="000000" w:themeColor="text1"/>
          <w:szCs w:val="28"/>
          <w:lang w:val="en-US"/>
        </w:rPr>
        <w:t xml:space="preserve">(max) * </w:t>
      </w:r>
      <w:proofErr w:type="spellStart"/>
      <w:r w:rsidRPr="00521760">
        <w:rPr>
          <w:color w:val="000000" w:themeColor="text1"/>
          <w:szCs w:val="28"/>
        </w:rPr>
        <w:t>КБмкд</w:t>
      </w:r>
      <w:proofErr w:type="spellEnd"/>
      <w:r w:rsidRPr="00521760">
        <w:rPr>
          <w:color w:val="000000" w:themeColor="text1"/>
          <w:szCs w:val="28"/>
          <w:lang w:val="en-US"/>
        </w:rPr>
        <w:t>(</w:t>
      </w:r>
      <w:proofErr w:type="spellStart"/>
      <w:r w:rsidRPr="00521760">
        <w:rPr>
          <w:color w:val="000000" w:themeColor="text1"/>
          <w:szCs w:val="28"/>
          <w:lang w:val="en-US"/>
        </w:rPr>
        <w:t>i</w:t>
      </w:r>
      <w:proofErr w:type="spellEnd"/>
      <w:r w:rsidRPr="00521760">
        <w:rPr>
          <w:color w:val="000000" w:themeColor="text1"/>
          <w:szCs w:val="28"/>
          <w:lang w:val="en-US"/>
        </w:rPr>
        <w:t>),</w:t>
      </w:r>
    </w:p>
    <w:p w14:paraId="5972F23A"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где</w:t>
      </w:r>
    </w:p>
    <w:p w14:paraId="29C38864" w14:textId="77777777" w:rsidR="00521760" w:rsidRPr="00521760" w:rsidRDefault="00521760" w:rsidP="00521760">
      <w:pPr>
        <w:spacing w:after="0" w:line="240" w:lineRule="auto"/>
        <w:ind w:firstLine="426"/>
        <w:jc w:val="both"/>
        <w:rPr>
          <w:color w:val="000000" w:themeColor="text1"/>
          <w:szCs w:val="28"/>
        </w:rPr>
      </w:pPr>
      <w:proofErr w:type="spellStart"/>
      <w:r w:rsidRPr="00521760">
        <w:rPr>
          <w:color w:val="000000" w:themeColor="text1"/>
          <w:szCs w:val="28"/>
        </w:rPr>
        <w:t>КБмкд</w:t>
      </w:r>
      <w:proofErr w:type="spellEnd"/>
      <w:r w:rsidRPr="00521760">
        <w:rPr>
          <w:color w:val="000000" w:themeColor="text1"/>
          <w:szCs w:val="28"/>
        </w:rPr>
        <w:t>(</w:t>
      </w:r>
      <w:proofErr w:type="spellStart"/>
      <w:r w:rsidRPr="00521760">
        <w:rPr>
          <w:color w:val="000000" w:themeColor="text1"/>
          <w:szCs w:val="28"/>
        </w:rPr>
        <w:t>max</w:t>
      </w:r>
      <w:proofErr w:type="spellEnd"/>
      <w:r w:rsidRPr="00521760">
        <w:rPr>
          <w:color w:val="000000" w:themeColor="text1"/>
          <w:szCs w:val="28"/>
        </w:rPr>
        <w:t xml:space="preserve">) - наибольшее количество потенциальных </w:t>
      </w:r>
      <w:proofErr w:type="spellStart"/>
      <w:r w:rsidRPr="00521760">
        <w:rPr>
          <w:color w:val="000000" w:themeColor="text1"/>
          <w:szCs w:val="28"/>
        </w:rPr>
        <w:t>благополучателей</w:t>
      </w:r>
      <w:proofErr w:type="spellEnd"/>
      <w:r w:rsidRPr="00521760">
        <w:rPr>
          <w:color w:val="000000" w:themeColor="text1"/>
          <w:szCs w:val="28"/>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14:paraId="4D543EB1" w14:textId="77777777" w:rsidR="00521760" w:rsidRPr="00521760" w:rsidRDefault="00521760" w:rsidP="00521760">
      <w:pPr>
        <w:spacing w:after="0" w:line="240" w:lineRule="auto"/>
        <w:ind w:firstLine="426"/>
        <w:jc w:val="both"/>
        <w:rPr>
          <w:color w:val="000000" w:themeColor="text1"/>
          <w:szCs w:val="28"/>
        </w:rPr>
      </w:pPr>
      <w:proofErr w:type="spellStart"/>
      <w:r w:rsidRPr="00521760">
        <w:rPr>
          <w:color w:val="000000" w:themeColor="text1"/>
          <w:szCs w:val="28"/>
        </w:rPr>
        <w:t>КБмкд</w:t>
      </w:r>
      <w:proofErr w:type="spellEnd"/>
      <w:r w:rsidRPr="00521760">
        <w:rPr>
          <w:color w:val="000000" w:themeColor="text1"/>
          <w:szCs w:val="28"/>
        </w:rPr>
        <w:t xml:space="preserve">(i) - количество потенциальных </w:t>
      </w:r>
      <w:proofErr w:type="spellStart"/>
      <w:r w:rsidRPr="00521760">
        <w:rPr>
          <w:color w:val="000000" w:themeColor="text1"/>
          <w:szCs w:val="28"/>
        </w:rPr>
        <w:t>благополучателей</w:t>
      </w:r>
      <w:proofErr w:type="spellEnd"/>
      <w:r w:rsidRPr="00521760">
        <w:rPr>
          <w:color w:val="000000" w:themeColor="text1"/>
          <w:szCs w:val="28"/>
        </w:rPr>
        <w:t xml:space="preserve"> соответствующего инициативного проекта, реализуемого на дворовой территории многоквартирных домов.</w:t>
      </w:r>
    </w:p>
    <w:p w14:paraId="33F5E864"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14:paraId="7BE100DE"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14:paraId="01EB3BDD" w14:textId="77777777" w:rsidR="00521760" w:rsidRPr="00521760" w:rsidRDefault="00521760" w:rsidP="00521760">
      <w:pPr>
        <w:spacing w:after="0" w:line="240" w:lineRule="auto"/>
        <w:ind w:firstLine="426"/>
        <w:jc w:val="both"/>
        <w:rPr>
          <w:color w:val="000000" w:themeColor="text1"/>
          <w:szCs w:val="28"/>
          <w:lang w:val="en-US"/>
        </w:rPr>
      </w:pPr>
      <w:r w:rsidRPr="00521760">
        <w:rPr>
          <w:color w:val="000000" w:themeColor="text1"/>
          <w:szCs w:val="28"/>
        </w:rPr>
        <w:t>К</w:t>
      </w:r>
      <w:r w:rsidRPr="00521760">
        <w:rPr>
          <w:color w:val="000000" w:themeColor="text1"/>
          <w:szCs w:val="28"/>
          <w:lang w:val="en-US"/>
        </w:rPr>
        <w:t xml:space="preserve">4i = 10 * </w:t>
      </w:r>
      <w:proofErr w:type="spellStart"/>
      <w:r w:rsidRPr="00521760">
        <w:rPr>
          <w:color w:val="000000" w:themeColor="text1"/>
          <w:szCs w:val="28"/>
        </w:rPr>
        <w:t>КБподд</w:t>
      </w:r>
      <w:proofErr w:type="spellEnd"/>
      <w:r w:rsidRPr="00521760">
        <w:rPr>
          <w:color w:val="000000" w:themeColor="text1"/>
          <w:szCs w:val="28"/>
          <w:lang w:val="en-US"/>
        </w:rPr>
        <w:t>(</w:t>
      </w:r>
      <w:proofErr w:type="spellStart"/>
      <w:r w:rsidRPr="00521760">
        <w:rPr>
          <w:color w:val="000000" w:themeColor="text1"/>
          <w:szCs w:val="28"/>
          <w:lang w:val="en-US"/>
        </w:rPr>
        <w:t>i</w:t>
      </w:r>
      <w:proofErr w:type="spellEnd"/>
      <w:r w:rsidRPr="00521760">
        <w:rPr>
          <w:color w:val="000000" w:themeColor="text1"/>
          <w:szCs w:val="28"/>
          <w:lang w:val="en-US"/>
        </w:rPr>
        <w:t xml:space="preserve">) / </w:t>
      </w:r>
      <w:proofErr w:type="spellStart"/>
      <w:r w:rsidRPr="00521760">
        <w:rPr>
          <w:color w:val="000000" w:themeColor="text1"/>
          <w:szCs w:val="28"/>
        </w:rPr>
        <w:t>КБмкд</w:t>
      </w:r>
      <w:proofErr w:type="spellEnd"/>
      <w:r w:rsidRPr="00521760">
        <w:rPr>
          <w:color w:val="000000" w:themeColor="text1"/>
          <w:szCs w:val="28"/>
          <w:lang w:val="en-US"/>
        </w:rPr>
        <w:t>(</w:t>
      </w:r>
      <w:proofErr w:type="spellStart"/>
      <w:r w:rsidRPr="00521760">
        <w:rPr>
          <w:color w:val="000000" w:themeColor="text1"/>
          <w:szCs w:val="28"/>
          <w:lang w:val="en-US"/>
        </w:rPr>
        <w:t>i</w:t>
      </w:r>
      <w:proofErr w:type="spellEnd"/>
      <w:r w:rsidRPr="00521760">
        <w:rPr>
          <w:color w:val="000000" w:themeColor="text1"/>
          <w:szCs w:val="28"/>
          <w:lang w:val="en-US"/>
        </w:rPr>
        <w:t>),</w:t>
      </w:r>
    </w:p>
    <w:p w14:paraId="38644076"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где</w:t>
      </w:r>
    </w:p>
    <w:p w14:paraId="7909CB07" w14:textId="77777777" w:rsidR="00521760" w:rsidRPr="00521760" w:rsidRDefault="00521760" w:rsidP="00521760">
      <w:pPr>
        <w:spacing w:after="0" w:line="240" w:lineRule="auto"/>
        <w:ind w:firstLine="426"/>
        <w:jc w:val="both"/>
        <w:rPr>
          <w:color w:val="000000" w:themeColor="text1"/>
          <w:szCs w:val="28"/>
        </w:rPr>
      </w:pPr>
      <w:proofErr w:type="spellStart"/>
      <w:r w:rsidRPr="00521760">
        <w:rPr>
          <w:color w:val="000000" w:themeColor="text1"/>
          <w:szCs w:val="28"/>
        </w:rPr>
        <w:t>КБподд</w:t>
      </w:r>
      <w:proofErr w:type="spellEnd"/>
      <w:r w:rsidRPr="00521760">
        <w:rPr>
          <w:color w:val="000000" w:themeColor="text1"/>
          <w:szCs w:val="28"/>
        </w:rPr>
        <w:t xml:space="preserve">(i) - количество потенциальных </w:t>
      </w:r>
      <w:proofErr w:type="spellStart"/>
      <w:r w:rsidRPr="00521760">
        <w:rPr>
          <w:color w:val="000000" w:themeColor="text1"/>
          <w:szCs w:val="28"/>
        </w:rPr>
        <w:t>благополучателей</w:t>
      </w:r>
      <w:proofErr w:type="spellEnd"/>
      <w:r w:rsidRPr="00521760">
        <w:rPr>
          <w:color w:val="000000" w:themeColor="text1"/>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14:paraId="07BECC6C" w14:textId="77777777" w:rsidR="00521760" w:rsidRPr="00521760" w:rsidRDefault="00521760" w:rsidP="00521760">
      <w:pPr>
        <w:spacing w:after="0" w:line="240" w:lineRule="auto"/>
        <w:ind w:firstLine="426"/>
        <w:jc w:val="both"/>
        <w:rPr>
          <w:color w:val="000000" w:themeColor="text1"/>
          <w:szCs w:val="28"/>
        </w:rPr>
      </w:pPr>
      <w:proofErr w:type="spellStart"/>
      <w:r w:rsidRPr="00521760">
        <w:rPr>
          <w:color w:val="000000" w:themeColor="text1"/>
          <w:szCs w:val="28"/>
        </w:rPr>
        <w:t>КБмкд</w:t>
      </w:r>
      <w:proofErr w:type="spellEnd"/>
      <w:r w:rsidRPr="00521760">
        <w:rPr>
          <w:color w:val="000000" w:themeColor="text1"/>
          <w:szCs w:val="28"/>
        </w:rPr>
        <w:t xml:space="preserve">(i) - количество потенциальных </w:t>
      </w:r>
      <w:proofErr w:type="spellStart"/>
      <w:r w:rsidRPr="00521760">
        <w:rPr>
          <w:color w:val="000000" w:themeColor="text1"/>
          <w:szCs w:val="28"/>
        </w:rPr>
        <w:t>благополучателей</w:t>
      </w:r>
      <w:proofErr w:type="spellEnd"/>
      <w:r w:rsidRPr="00521760">
        <w:rPr>
          <w:color w:val="000000" w:themeColor="text1"/>
          <w:szCs w:val="28"/>
        </w:rPr>
        <w:t xml:space="preserve"> соответствующего инициативного проекта, реализуемого на дворовой территории многоквартирных домов.</w:t>
      </w:r>
    </w:p>
    <w:p w14:paraId="3DB50EE5"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lastRenderedPageBreak/>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14:paraId="660941DA" w14:textId="77777777" w:rsidR="00521760" w:rsidRPr="00521760" w:rsidRDefault="00521760" w:rsidP="00521760">
      <w:pPr>
        <w:spacing w:after="0" w:line="240" w:lineRule="auto"/>
        <w:ind w:firstLine="426"/>
        <w:jc w:val="both"/>
        <w:rPr>
          <w:color w:val="000000" w:themeColor="text1"/>
          <w:szCs w:val="28"/>
          <w:lang w:val="en-US"/>
        </w:rPr>
      </w:pPr>
      <w:r w:rsidRPr="00521760">
        <w:rPr>
          <w:color w:val="000000" w:themeColor="text1"/>
          <w:szCs w:val="28"/>
        </w:rPr>
        <w:t>ОП</w:t>
      </w:r>
      <w:proofErr w:type="spellStart"/>
      <w:r w:rsidRPr="00521760">
        <w:rPr>
          <w:color w:val="000000" w:themeColor="text1"/>
          <w:szCs w:val="28"/>
          <w:lang w:val="en-US"/>
        </w:rPr>
        <w:t>i</w:t>
      </w:r>
      <w:proofErr w:type="spellEnd"/>
      <w:r w:rsidRPr="00521760">
        <w:rPr>
          <w:color w:val="000000" w:themeColor="text1"/>
          <w:szCs w:val="28"/>
          <w:lang w:val="en-US"/>
        </w:rPr>
        <w:t>=K1i + K2i + K3i + K4i,</w:t>
      </w:r>
    </w:p>
    <w:p w14:paraId="0C304029"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где</w:t>
      </w:r>
    </w:p>
    <w:p w14:paraId="321A10F4" w14:textId="77777777" w:rsidR="00521760" w:rsidRPr="00521760" w:rsidRDefault="00521760" w:rsidP="00521760">
      <w:pPr>
        <w:spacing w:after="0" w:line="240" w:lineRule="auto"/>
        <w:ind w:firstLine="426"/>
        <w:jc w:val="both"/>
        <w:rPr>
          <w:color w:val="000000" w:themeColor="text1"/>
          <w:szCs w:val="28"/>
        </w:rPr>
      </w:pPr>
      <w:proofErr w:type="spellStart"/>
      <w:r w:rsidRPr="00521760">
        <w:rPr>
          <w:color w:val="000000" w:themeColor="text1"/>
          <w:szCs w:val="28"/>
        </w:rPr>
        <w:t>ОПi</w:t>
      </w:r>
      <w:proofErr w:type="spellEnd"/>
      <w:r w:rsidRPr="00521760">
        <w:rPr>
          <w:color w:val="000000" w:themeColor="text1"/>
          <w:szCs w:val="28"/>
        </w:rPr>
        <w:t xml:space="preserve"> - общее количество баллов, полученных инициативным проектом;</w:t>
      </w:r>
    </w:p>
    <w:p w14:paraId="2D0932FD"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14:paraId="54F5DF49"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14:paraId="7783E961"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ОП</w:t>
      </w:r>
      <w:proofErr w:type="spellStart"/>
      <w:r w:rsidRPr="00521760">
        <w:rPr>
          <w:color w:val="000000" w:themeColor="text1"/>
          <w:szCs w:val="28"/>
          <w:lang w:val="en-US"/>
        </w:rPr>
        <w:t>i</w:t>
      </w:r>
      <w:proofErr w:type="spellEnd"/>
      <w:r w:rsidRPr="00521760">
        <w:rPr>
          <w:color w:val="000000" w:themeColor="text1"/>
          <w:szCs w:val="28"/>
        </w:rPr>
        <w:t>=</w:t>
      </w:r>
      <w:r w:rsidRPr="00521760">
        <w:rPr>
          <w:color w:val="000000" w:themeColor="text1"/>
          <w:szCs w:val="28"/>
          <w:lang w:val="en-US"/>
        </w:rPr>
        <w:t>K</w:t>
      </w:r>
      <w:r w:rsidRPr="00521760">
        <w:rPr>
          <w:color w:val="000000" w:themeColor="text1"/>
          <w:szCs w:val="28"/>
        </w:rPr>
        <w:t>1</w:t>
      </w:r>
      <w:proofErr w:type="spellStart"/>
      <w:r w:rsidRPr="00521760">
        <w:rPr>
          <w:color w:val="000000" w:themeColor="text1"/>
          <w:szCs w:val="28"/>
          <w:lang w:val="en-US"/>
        </w:rPr>
        <w:t>i</w:t>
      </w:r>
      <w:proofErr w:type="spellEnd"/>
      <w:r w:rsidRPr="00521760">
        <w:rPr>
          <w:color w:val="000000" w:themeColor="text1"/>
          <w:szCs w:val="28"/>
        </w:rPr>
        <w:t xml:space="preserve"> + </w:t>
      </w:r>
      <w:r w:rsidRPr="00521760">
        <w:rPr>
          <w:color w:val="000000" w:themeColor="text1"/>
          <w:szCs w:val="28"/>
          <w:lang w:val="en-US"/>
        </w:rPr>
        <w:t>K</w:t>
      </w:r>
      <w:r w:rsidRPr="00521760">
        <w:rPr>
          <w:color w:val="000000" w:themeColor="text1"/>
          <w:szCs w:val="28"/>
        </w:rPr>
        <w:t>2</w:t>
      </w:r>
      <w:proofErr w:type="spellStart"/>
      <w:r w:rsidRPr="00521760">
        <w:rPr>
          <w:color w:val="000000" w:themeColor="text1"/>
          <w:szCs w:val="28"/>
          <w:lang w:val="en-US"/>
        </w:rPr>
        <w:t>i</w:t>
      </w:r>
      <w:proofErr w:type="spellEnd"/>
      <w:r w:rsidRPr="00521760">
        <w:rPr>
          <w:color w:val="000000" w:themeColor="text1"/>
          <w:szCs w:val="28"/>
        </w:rPr>
        <w:t xml:space="preserve"> + </w:t>
      </w:r>
      <w:r w:rsidRPr="00521760">
        <w:rPr>
          <w:color w:val="000000" w:themeColor="text1"/>
          <w:szCs w:val="28"/>
          <w:lang w:val="en-US"/>
        </w:rPr>
        <w:t>K</w:t>
      </w:r>
      <w:r w:rsidRPr="00521760">
        <w:rPr>
          <w:color w:val="000000" w:themeColor="text1"/>
          <w:szCs w:val="28"/>
        </w:rPr>
        <w:t>3</w:t>
      </w:r>
      <w:proofErr w:type="spellStart"/>
      <w:r w:rsidRPr="00521760">
        <w:rPr>
          <w:color w:val="000000" w:themeColor="text1"/>
          <w:szCs w:val="28"/>
          <w:lang w:val="en-US"/>
        </w:rPr>
        <w:t>i</w:t>
      </w:r>
      <w:proofErr w:type="spellEnd"/>
      <w:r w:rsidRPr="00521760">
        <w:rPr>
          <w:color w:val="000000" w:themeColor="text1"/>
          <w:szCs w:val="28"/>
        </w:rPr>
        <w:t>.</w:t>
      </w:r>
    </w:p>
    <w:p w14:paraId="1A9D23BA"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сельского поселения, которые могут быть предоставлены на реализацию инициативных проектов, а также с учетом абзаца второго настоящего пункта.</w:t>
      </w:r>
    </w:p>
    <w:p w14:paraId="19706938"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В случае если два или более инициативных проекта набрали равное количество баллов, но при этом средства бюджета сельского поселения могут быть предоставлены лишь на реализацию одного инициативного проекта, средства бюджета сельского поселения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сельского поселения, в соответствии с пунктами 2.3 – 2.6 настоящего Положения. В случае равного количества поддержавших инициативный проект указанных граждан средства бюджета сельского поселения предоставляются на реализацию того инициативного проекта, который был представлен в администрацию сельского поселения раньше.</w:t>
      </w:r>
    </w:p>
    <w:p w14:paraId="63099ECF" w14:textId="77777777" w:rsidR="00521760" w:rsidRPr="00521760" w:rsidRDefault="00521760" w:rsidP="00521760">
      <w:pPr>
        <w:spacing w:after="0" w:line="240" w:lineRule="auto"/>
        <w:jc w:val="center"/>
        <w:rPr>
          <w:b/>
          <w:bCs/>
          <w:color w:val="000000" w:themeColor="text1"/>
          <w:szCs w:val="28"/>
          <w:shd w:val="clear" w:color="auto" w:fill="FFFFFF"/>
        </w:rPr>
      </w:pPr>
      <w:r w:rsidRPr="00521760">
        <w:rPr>
          <w:b/>
          <w:bCs/>
          <w:color w:val="000000" w:themeColor="text1"/>
          <w:szCs w:val="28"/>
          <w:shd w:val="clear" w:color="auto" w:fill="FFFFFF"/>
        </w:rPr>
        <w:t>4. Реализация инициативных проектов</w:t>
      </w:r>
    </w:p>
    <w:p w14:paraId="3FA98FFF"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 xml:space="preserve">4.1. Источником финансового обеспечения реализации инициативных проектов являются предусмотренные решением о бюджете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сельского поселения. </w:t>
      </w:r>
    </w:p>
    <w:p w14:paraId="67060B32"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DE85AAC"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 xml:space="preserve">4.2. Расходование средств, предусмотренных решением о бюджете сельского поселения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w:t>
      </w:r>
      <w:r w:rsidRPr="00521760">
        <w:rPr>
          <w:color w:val="000000" w:themeColor="text1"/>
          <w:szCs w:val="28"/>
        </w:rPr>
        <w:lastRenderedPageBreak/>
        <w:t>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05EB6CB4"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4.3. Инициаторы проекта, другие граждане, проживающие на территории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33B5DE61"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сельского поселения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 сельского поселения, и размещению на официальном сайте сельского поселения в информационно-телекоммуникационной сети «Интернет».</w:t>
      </w:r>
    </w:p>
    <w:p w14:paraId="6320F06D"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Данный отчет в обязательном порядке должен содержать:</w:t>
      </w:r>
    </w:p>
    <w:p w14:paraId="01B4607D"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1) часть территории сельского поселения, на которой был реализован инициативный проект с указанием названия соответствующего населенного пункта, адреса (адресов) части территории сельского поселения и (или) иного описания местоположения части территории сельского поселения, позволяющего идентифицировать границы соответствующей части территории сельского поселения;</w:t>
      </w:r>
    </w:p>
    <w:p w14:paraId="7FE65B8C"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14:paraId="4352F648"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3) объем средств бюджета сельского поселения, которые были израсходованы на реализацию инициативного проекта;</w:t>
      </w:r>
    </w:p>
    <w:p w14:paraId="60BF12A1"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4) общий размер внесенных инициативных платежей (в случае внесения инициативных платежей);</w:t>
      </w:r>
    </w:p>
    <w:p w14:paraId="1D3A889A"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14:paraId="699734D0"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14:paraId="68D20A98"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14:paraId="5CED4CCC" w14:textId="77777777" w:rsidR="00521760" w:rsidRPr="00521760" w:rsidRDefault="00521760" w:rsidP="00521760">
      <w:pPr>
        <w:spacing w:after="0" w:line="240" w:lineRule="auto"/>
        <w:ind w:firstLine="426"/>
        <w:jc w:val="both"/>
        <w:rPr>
          <w:color w:val="000000" w:themeColor="text1"/>
          <w:szCs w:val="28"/>
        </w:rPr>
      </w:pPr>
      <w:r w:rsidRPr="00521760">
        <w:rPr>
          <w:color w:val="000000" w:themeColor="text1"/>
          <w:szCs w:val="28"/>
        </w:rPr>
        <w:lastRenderedPageBreak/>
        <w:t>В сельском населенном пункте указанная в настоящем пункте информация может доводиться до сведения граждан старостой сельского населенного пункта.</w:t>
      </w:r>
    </w:p>
    <w:p w14:paraId="16A81750"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14:paraId="49930C70" w14:textId="77777777" w:rsidR="00521760" w:rsidRPr="00521760" w:rsidRDefault="00521760" w:rsidP="00521760">
      <w:pPr>
        <w:shd w:val="clear" w:color="auto" w:fill="FFFFFF"/>
        <w:spacing w:after="0" w:line="240" w:lineRule="auto"/>
        <w:ind w:firstLine="426"/>
        <w:jc w:val="both"/>
        <w:rPr>
          <w:color w:val="000000" w:themeColor="text1"/>
          <w:szCs w:val="28"/>
        </w:rPr>
      </w:pPr>
      <w:r w:rsidRPr="00521760">
        <w:rPr>
          <w:color w:val="000000" w:themeColor="text1"/>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14:paraId="74576806" w14:textId="1259A0CE" w:rsidR="00303ED9" w:rsidRDefault="00521760" w:rsidP="00521760">
      <w:pPr>
        <w:pStyle w:val="ConsPlusNonformat"/>
        <w:ind w:firstLine="426"/>
        <w:jc w:val="both"/>
        <w:rPr>
          <w:rFonts w:ascii="Times New Roman" w:hAnsi="Times New Roman" w:cs="Times New Roman"/>
          <w:color w:val="000000" w:themeColor="text1"/>
          <w:sz w:val="28"/>
          <w:szCs w:val="28"/>
        </w:rPr>
      </w:pPr>
      <w:r w:rsidRPr="00521760">
        <w:rPr>
          <w:rFonts w:ascii="Times New Roman" w:hAnsi="Times New Roman" w:cs="Times New Roman"/>
          <w:color w:val="000000" w:themeColor="text1"/>
          <w:sz w:val="28"/>
          <w:szCs w:val="28"/>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сельского поселения банковским реквизитам указанных лиц в течение 10 рабочих дней со дня, когда администрации сельского поселения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w:t>
      </w:r>
    </w:p>
    <w:p w14:paraId="70C9B314" w14:textId="2D5A3C6D" w:rsidR="00D427E4" w:rsidRDefault="00D427E4" w:rsidP="00631BFC">
      <w:pPr>
        <w:spacing w:after="0" w:line="240" w:lineRule="auto"/>
        <w:ind w:firstLine="426"/>
        <w:jc w:val="both"/>
        <w:rPr>
          <w:rFonts w:eastAsiaTheme="minorHAnsi"/>
        </w:rPr>
      </w:pPr>
    </w:p>
    <w:p w14:paraId="23B6822C" w14:textId="77777777" w:rsidR="00F35A10" w:rsidRPr="003B605F" w:rsidRDefault="00F35A10" w:rsidP="00F35A10">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r w:rsidRPr="003B605F">
        <w:rPr>
          <w:b/>
          <w:szCs w:val="28"/>
        </w:rPr>
        <w:t>ОФИЦИАЛЬНОЕ ОПУБЛИКОВАНИЕ</w:t>
      </w:r>
    </w:p>
    <w:p w14:paraId="0242AC7B" w14:textId="77777777" w:rsidR="00170936" w:rsidRPr="00521760" w:rsidRDefault="00170936" w:rsidP="00170936">
      <w:pPr>
        <w:pStyle w:val="a7"/>
        <w:jc w:val="center"/>
        <w:rPr>
          <w:rFonts w:ascii="Times New Roman" w:hAnsi="Times New Roman" w:cs="Times New Roman"/>
          <w:b/>
          <w:bCs/>
          <w:sz w:val="28"/>
          <w:szCs w:val="28"/>
        </w:rPr>
      </w:pPr>
      <w:r w:rsidRPr="00521760">
        <w:rPr>
          <w:rFonts w:ascii="Times New Roman" w:hAnsi="Times New Roman" w:cs="Times New Roman"/>
          <w:b/>
          <w:sz w:val="28"/>
          <w:szCs w:val="28"/>
        </w:rPr>
        <w:t>Российская Федерация</w:t>
      </w:r>
    </w:p>
    <w:p w14:paraId="52DF929F" w14:textId="77777777" w:rsidR="00170936" w:rsidRPr="00521760" w:rsidRDefault="00170936" w:rsidP="00170936">
      <w:pPr>
        <w:pStyle w:val="a7"/>
        <w:jc w:val="center"/>
        <w:rPr>
          <w:rFonts w:ascii="Times New Roman" w:hAnsi="Times New Roman" w:cs="Times New Roman"/>
          <w:b/>
          <w:sz w:val="28"/>
          <w:szCs w:val="28"/>
        </w:rPr>
      </w:pPr>
      <w:r w:rsidRPr="00521760">
        <w:rPr>
          <w:rFonts w:ascii="Times New Roman" w:hAnsi="Times New Roman" w:cs="Times New Roman"/>
          <w:b/>
          <w:sz w:val="28"/>
          <w:szCs w:val="28"/>
        </w:rPr>
        <w:t>Самарская область, Кинель-Черкасский район</w:t>
      </w:r>
    </w:p>
    <w:p w14:paraId="6608B07C" w14:textId="77777777" w:rsidR="00170936" w:rsidRPr="00521760" w:rsidRDefault="00170936" w:rsidP="00170936">
      <w:pPr>
        <w:pStyle w:val="a7"/>
        <w:jc w:val="center"/>
        <w:rPr>
          <w:rFonts w:ascii="Times New Roman" w:hAnsi="Times New Roman" w:cs="Times New Roman"/>
          <w:b/>
          <w:sz w:val="28"/>
          <w:szCs w:val="28"/>
        </w:rPr>
      </w:pPr>
      <w:r w:rsidRPr="00521760">
        <w:rPr>
          <w:rFonts w:ascii="Times New Roman" w:hAnsi="Times New Roman" w:cs="Times New Roman"/>
          <w:b/>
          <w:sz w:val="28"/>
          <w:szCs w:val="28"/>
        </w:rPr>
        <w:t>сельское поселение Подгорное</w:t>
      </w:r>
    </w:p>
    <w:p w14:paraId="766763E7" w14:textId="77777777" w:rsidR="00170936" w:rsidRPr="004D7E68" w:rsidRDefault="00170936" w:rsidP="00170936">
      <w:pPr>
        <w:pStyle w:val="a7"/>
        <w:jc w:val="center"/>
        <w:rPr>
          <w:rFonts w:ascii="Times New Roman" w:hAnsi="Times New Roman" w:cs="Times New Roman"/>
          <w:b/>
          <w:sz w:val="24"/>
          <w:szCs w:val="24"/>
        </w:rPr>
      </w:pPr>
      <w:r>
        <w:rPr>
          <w:rFonts w:ascii="Times New Roman" w:hAnsi="Times New Roman"/>
          <w:b/>
          <w:sz w:val="24"/>
          <w:szCs w:val="24"/>
        </w:rPr>
        <w:t>РЕШЕ</w:t>
      </w:r>
      <w:r w:rsidRPr="004D7E68">
        <w:rPr>
          <w:rFonts w:ascii="Times New Roman" w:hAnsi="Times New Roman"/>
          <w:b/>
          <w:sz w:val="24"/>
          <w:szCs w:val="24"/>
        </w:rPr>
        <w:t>НИЕ</w:t>
      </w:r>
    </w:p>
    <w:tbl>
      <w:tblPr>
        <w:tblW w:w="10598" w:type="dxa"/>
        <w:tblLook w:val="04A0" w:firstRow="1" w:lastRow="0" w:firstColumn="1" w:lastColumn="0" w:noHBand="0" w:noVBand="1"/>
      </w:tblPr>
      <w:tblGrid>
        <w:gridCol w:w="7905"/>
        <w:gridCol w:w="602"/>
        <w:gridCol w:w="2091"/>
      </w:tblGrid>
      <w:tr w:rsidR="00170936" w:rsidRPr="00FD5635" w14:paraId="1E684B91" w14:textId="77777777" w:rsidTr="00170936">
        <w:tc>
          <w:tcPr>
            <w:tcW w:w="850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7709378" w14:textId="77777777" w:rsidR="00170936" w:rsidRPr="00DC1D81" w:rsidRDefault="00170936" w:rsidP="0020304B">
            <w:pPr>
              <w:spacing w:after="0" w:line="240" w:lineRule="auto"/>
              <w:rPr>
                <w:szCs w:val="28"/>
              </w:rPr>
            </w:pPr>
            <w:r w:rsidRPr="00DC1D81">
              <w:rPr>
                <w:szCs w:val="28"/>
              </w:rPr>
              <w:t xml:space="preserve">от </w:t>
            </w:r>
            <w:r>
              <w:rPr>
                <w:szCs w:val="28"/>
              </w:rPr>
              <w:t>23.07</w:t>
            </w:r>
            <w:r w:rsidRPr="00DC1D81">
              <w:rPr>
                <w:szCs w:val="28"/>
              </w:rPr>
              <w:t>.202</w:t>
            </w:r>
            <w:r>
              <w:rPr>
                <w:szCs w:val="28"/>
              </w:rPr>
              <w:t>1</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4D65ADB" w14:textId="4DBF8D13" w:rsidR="00170936" w:rsidRPr="00DC1D81" w:rsidRDefault="00170936" w:rsidP="0020304B">
            <w:pPr>
              <w:spacing w:after="0" w:line="240" w:lineRule="auto"/>
              <w:jc w:val="right"/>
              <w:rPr>
                <w:szCs w:val="28"/>
              </w:rPr>
            </w:pPr>
            <w:r w:rsidRPr="00DC1D81">
              <w:rPr>
                <w:szCs w:val="28"/>
              </w:rPr>
              <w:t xml:space="preserve">№ </w:t>
            </w:r>
            <w:r>
              <w:rPr>
                <w:szCs w:val="28"/>
              </w:rPr>
              <w:t>10-2</w:t>
            </w:r>
            <w:r w:rsidRPr="00DC1D81">
              <w:rPr>
                <w:szCs w:val="28"/>
              </w:rPr>
              <w:t xml:space="preserve"> </w:t>
            </w:r>
          </w:p>
        </w:tc>
      </w:tr>
      <w:tr w:rsidR="00170936" w:rsidRPr="00FD5635" w14:paraId="37545F27" w14:textId="77777777" w:rsidTr="00170936">
        <w:trPr>
          <w:trHeight w:val="395"/>
        </w:trPr>
        <w:tc>
          <w:tcPr>
            <w:tcW w:w="7905" w:type="dxa"/>
            <w:hideMark/>
          </w:tcPr>
          <w:p w14:paraId="6A5DBDFB" w14:textId="4A3760E3" w:rsidR="00170936" w:rsidRPr="004D7E68" w:rsidRDefault="00170936" w:rsidP="0020304B">
            <w:pPr>
              <w:spacing w:after="0" w:line="240" w:lineRule="auto"/>
              <w:rPr>
                <w:szCs w:val="28"/>
              </w:rPr>
            </w:pPr>
            <w:r w:rsidRPr="00275AB3">
              <w:rPr>
                <w:bCs/>
                <w:szCs w:val="28"/>
              </w:rPr>
              <w:t>О внесении изменений в решение Собрания представителей сельского поселения Подгорное муниципального района Кинель-Черкасский Самарской области от 30.08.2018 года № 11-2 «Об утверждении Акта №1 по согласованию мест размещения площадок временного хранения твердых коммунальных отходов</w:t>
            </w:r>
          </w:p>
        </w:tc>
        <w:tc>
          <w:tcPr>
            <w:tcW w:w="2693" w:type="dxa"/>
            <w:gridSpan w:val="2"/>
            <w:tcBorders>
              <w:top w:val="single" w:sz="4" w:space="0" w:color="FFFFFF" w:themeColor="background1"/>
              <w:left w:val="nil"/>
              <w:bottom w:val="single" w:sz="4" w:space="0" w:color="FFFFFF" w:themeColor="background1"/>
              <w:right w:val="single" w:sz="4" w:space="0" w:color="FFFFFF" w:themeColor="background1"/>
            </w:tcBorders>
          </w:tcPr>
          <w:p w14:paraId="25416C89" w14:textId="291021F2" w:rsidR="00170936" w:rsidRDefault="00170936" w:rsidP="00170936">
            <w:pPr>
              <w:pStyle w:val="a7"/>
              <w:jc w:val="right"/>
              <w:rPr>
                <w:rFonts w:ascii="Times New Roman" w:hAnsi="Times New Roman" w:cs="Times New Roman"/>
                <w:sz w:val="24"/>
                <w:szCs w:val="24"/>
              </w:rPr>
            </w:pPr>
            <w:r>
              <w:rPr>
                <w:rFonts w:ascii="Times New Roman" w:hAnsi="Times New Roman" w:cs="Times New Roman"/>
                <w:sz w:val="24"/>
                <w:szCs w:val="24"/>
              </w:rPr>
              <w:t xml:space="preserve">Принято Собранием представителей          сельского поселения Подгорное </w:t>
            </w:r>
          </w:p>
          <w:p w14:paraId="294E2E56" w14:textId="59ED83C2" w:rsidR="00170936" w:rsidRPr="006A618D" w:rsidRDefault="00170936" w:rsidP="00170936">
            <w:pPr>
              <w:spacing w:after="0" w:line="240" w:lineRule="auto"/>
              <w:ind w:left="-113" w:firstLine="11"/>
              <w:jc w:val="right"/>
              <w:rPr>
                <w:sz w:val="26"/>
                <w:szCs w:val="26"/>
              </w:rPr>
            </w:pPr>
            <w:r>
              <w:rPr>
                <w:sz w:val="24"/>
                <w:szCs w:val="24"/>
              </w:rPr>
              <w:t>23.07.2021 года</w:t>
            </w:r>
            <w:r>
              <w:rPr>
                <w:sz w:val="26"/>
                <w:szCs w:val="26"/>
              </w:rPr>
              <w:t xml:space="preserve"> </w:t>
            </w:r>
          </w:p>
        </w:tc>
      </w:tr>
    </w:tbl>
    <w:p w14:paraId="5F7972F6" w14:textId="7C523E75" w:rsidR="00170936" w:rsidRDefault="00170936" w:rsidP="00170936">
      <w:pPr>
        <w:pStyle w:val="a7"/>
        <w:ind w:firstLine="426"/>
        <w:jc w:val="both"/>
        <w:rPr>
          <w:sz w:val="28"/>
          <w:szCs w:val="28"/>
        </w:rPr>
      </w:pPr>
      <w:r>
        <w:rPr>
          <w:rFonts w:ascii="Times New Roman" w:hAnsi="Times New Roman"/>
          <w:sz w:val="28"/>
          <w:szCs w:val="28"/>
        </w:rPr>
        <w:t xml:space="preserve">На основании заявления индивидуального предпринимателя Дмитриевой А.В., руководствуясь п. 2.2.3. ст. 2.2. от 05.08.1988 года № 4690-88 «Санитарные правила содержания территорий населенных мест. СанПиН 42-128-4690-88», Федеральным законом от 06.10.2003г. № 131-ФЗ «Об общих принципах организации местного самоуправления в Российской Федерации», Уставом </w:t>
      </w:r>
      <w:r>
        <w:rPr>
          <w:rFonts w:ascii="Times New Roman" w:hAnsi="Times New Roman"/>
          <w:color w:val="000000"/>
          <w:sz w:val="28"/>
          <w:szCs w:val="28"/>
        </w:rPr>
        <w:t xml:space="preserve">сельского поселения Подгорное </w:t>
      </w:r>
      <w:r w:rsidRPr="006925F0">
        <w:rPr>
          <w:rFonts w:ascii="Times New Roman" w:hAnsi="Times New Roman"/>
          <w:sz w:val="28"/>
          <w:szCs w:val="28"/>
        </w:rPr>
        <w:t xml:space="preserve">муниципального района Кинель-Черкасский </w:t>
      </w:r>
      <w:r>
        <w:rPr>
          <w:rFonts w:ascii="Times New Roman" w:hAnsi="Times New Roman"/>
          <w:sz w:val="28"/>
          <w:szCs w:val="28"/>
        </w:rPr>
        <w:t>С</w:t>
      </w:r>
      <w:r w:rsidRPr="006925F0">
        <w:rPr>
          <w:rFonts w:ascii="Times New Roman" w:hAnsi="Times New Roman"/>
          <w:sz w:val="28"/>
          <w:szCs w:val="28"/>
        </w:rPr>
        <w:t>амарской области</w:t>
      </w:r>
      <w:r>
        <w:rPr>
          <w:rFonts w:ascii="Times New Roman" w:hAnsi="Times New Roman"/>
          <w:sz w:val="28"/>
          <w:szCs w:val="28"/>
        </w:rPr>
        <w:t>,</w:t>
      </w:r>
      <w:r>
        <w:rPr>
          <w:rFonts w:ascii="Times New Roman" w:hAnsi="Times New Roman"/>
          <w:color w:val="000000"/>
          <w:sz w:val="28"/>
          <w:szCs w:val="28"/>
        </w:rPr>
        <w:t xml:space="preserve"> Собрание представителей сельского поселения Подгорное </w:t>
      </w:r>
      <w:r w:rsidRPr="006925F0">
        <w:rPr>
          <w:rFonts w:ascii="Times New Roman" w:hAnsi="Times New Roman"/>
          <w:sz w:val="28"/>
          <w:szCs w:val="28"/>
        </w:rPr>
        <w:t xml:space="preserve">муниципального района Кинель-Черкасский </w:t>
      </w:r>
      <w:r>
        <w:rPr>
          <w:rFonts w:ascii="Times New Roman" w:hAnsi="Times New Roman"/>
          <w:sz w:val="28"/>
          <w:szCs w:val="28"/>
        </w:rPr>
        <w:t>С</w:t>
      </w:r>
      <w:r w:rsidRPr="006925F0">
        <w:rPr>
          <w:rFonts w:ascii="Times New Roman" w:hAnsi="Times New Roman"/>
          <w:sz w:val="28"/>
          <w:szCs w:val="28"/>
        </w:rPr>
        <w:t>амарской области</w:t>
      </w:r>
      <w:r w:rsidRPr="00170936">
        <w:rPr>
          <w:rFonts w:ascii="Times New Roman" w:hAnsi="Times New Roman" w:cs="Times New Roman"/>
          <w:sz w:val="28"/>
          <w:szCs w:val="28"/>
        </w:rPr>
        <w:t>, РЕШИЛО:</w:t>
      </w:r>
    </w:p>
    <w:p w14:paraId="0ADB5F8B" w14:textId="77777777" w:rsidR="00170936" w:rsidRPr="00DA36B5" w:rsidRDefault="00170936" w:rsidP="00170936">
      <w:pPr>
        <w:pStyle w:val="text1cl"/>
        <w:numPr>
          <w:ilvl w:val="0"/>
          <w:numId w:val="3"/>
        </w:numPr>
        <w:shd w:val="clear" w:color="auto" w:fill="FFFFFF"/>
        <w:spacing w:before="0" w:beforeAutospacing="0" w:after="0" w:afterAutospacing="0"/>
        <w:ind w:left="0" w:firstLine="426"/>
        <w:jc w:val="both"/>
        <w:rPr>
          <w:sz w:val="28"/>
          <w:szCs w:val="28"/>
        </w:rPr>
      </w:pPr>
      <w:r w:rsidRPr="00DA36B5">
        <w:rPr>
          <w:sz w:val="28"/>
          <w:szCs w:val="28"/>
        </w:rPr>
        <w:lastRenderedPageBreak/>
        <w:t>Внести в решение Собрания представителей сельского поселения Подгорное муниципального района Кинель-Черкасский Самарской области от 30.08.2018 года № 11-2 «Об утверждении Акта №1 по согласованию мест размещения площадок временного хранения твердых коммунальных отходов» следующее изменения:</w:t>
      </w:r>
    </w:p>
    <w:p w14:paraId="1CECFE29" w14:textId="77777777" w:rsidR="00170936" w:rsidRDefault="00170936" w:rsidP="00170936">
      <w:pPr>
        <w:pStyle w:val="ac"/>
        <w:numPr>
          <w:ilvl w:val="1"/>
          <w:numId w:val="3"/>
        </w:numPr>
        <w:tabs>
          <w:tab w:val="left" w:pos="0"/>
        </w:tabs>
        <w:spacing w:after="0" w:line="240" w:lineRule="auto"/>
        <w:rPr>
          <w:noProof/>
          <w:szCs w:val="28"/>
        </w:rPr>
      </w:pPr>
      <w:r w:rsidRPr="00DA36B5">
        <w:rPr>
          <w:noProof/>
          <w:szCs w:val="28"/>
        </w:rPr>
        <w:t xml:space="preserve">Реестр площадок ТКО с.п. Подгорное </w:t>
      </w:r>
      <w:r>
        <w:rPr>
          <w:noProof/>
          <w:szCs w:val="28"/>
        </w:rPr>
        <w:t>изложить в следующей редакции</w:t>
      </w:r>
      <w:r w:rsidRPr="00DA36B5">
        <w:rPr>
          <w:noProof/>
          <w:szCs w:val="28"/>
        </w:rPr>
        <w:t xml:space="preserve">: </w:t>
      </w:r>
    </w:p>
    <w:p w14:paraId="4ADF3A3E" w14:textId="77777777" w:rsidR="00170936" w:rsidRPr="00062090" w:rsidRDefault="00170936" w:rsidP="00170936">
      <w:pPr>
        <w:pStyle w:val="ac"/>
        <w:tabs>
          <w:tab w:val="left" w:pos="426"/>
        </w:tabs>
        <w:spacing w:after="0" w:line="240" w:lineRule="auto"/>
        <w:ind w:left="891"/>
        <w:rPr>
          <w:b/>
          <w:noProof/>
          <w:szCs w:val="28"/>
        </w:rPr>
      </w:pPr>
      <w:r w:rsidRPr="00062090">
        <w:rPr>
          <w:b/>
          <w:noProof/>
          <w:szCs w:val="28"/>
        </w:rPr>
        <w:t>Реестр площадок ТКО с.п. Подгорное</w:t>
      </w:r>
    </w:p>
    <w:tbl>
      <w:tblPr>
        <w:tblStyle w:val="a9"/>
        <w:tblW w:w="0" w:type="auto"/>
        <w:tblInd w:w="360" w:type="dxa"/>
        <w:tblLook w:val="04A0" w:firstRow="1" w:lastRow="0" w:firstColumn="1" w:lastColumn="0" w:noHBand="0" w:noVBand="1"/>
      </w:tblPr>
      <w:tblGrid>
        <w:gridCol w:w="1014"/>
        <w:gridCol w:w="5884"/>
        <w:gridCol w:w="3447"/>
      </w:tblGrid>
      <w:tr w:rsidR="00170936" w:rsidRPr="00062090" w14:paraId="0AD02866" w14:textId="77777777" w:rsidTr="0020304B">
        <w:tc>
          <w:tcPr>
            <w:tcW w:w="1024" w:type="dxa"/>
          </w:tcPr>
          <w:p w14:paraId="70CA4412" w14:textId="77777777" w:rsidR="00170936" w:rsidRPr="00062090" w:rsidRDefault="00170936" w:rsidP="0020304B">
            <w:pPr>
              <w:pStyle w:val="ac"/>
              <w:tabs>
                <w:tab w:val="left" w:pos="426"/>
              </w:tabs>
              <w:ind w:left="0"/>
              <w:jc w:val="center"/>
              <w:rPr>
                <w:noProof/>
                <w:szCs w:val="28"/>
              </w:rPr>
            </w:pPr>
            <w:r w:rsidRPr="00062090">
              <w:rPr>
                <w:noProof/>
                <w:szCs w:val="28"/>
              </w:rPr>
              <w:t>№ п/п</w:t>
            </w:r>
          </w:p>
        </w:tc>
        <w:tc>
          <w:tcPr>
            <w:tcW w:w="5971" w:type="dxa"/>
          </w:tcPr>
          <w:p w14:paraId="1AA267CB" w14:textId="77777777" w:rsidR="00170936" w:rsidRPr="00062090" w:rsidRDefault="00170936" w:rsidP="0020304B">
            <w:pPr>
              <w:pStyle w:val="ac"/>
              <w:tabs>
                <w:tab w:val="left" w:pos="426"/>
              </w:tabs>
              <w:ind w:left="0"/>
              <w:jc w:val="center"/>
              <w:rPr>
                <w:noProof/>
                <w:szCs w:val="28"/>
              </w:rPr>
            </w:pPr>
            <w:r w:rsidRPr="00062090">
              <w:rPr>
                <w:noProof/>
                <w:szCs w:val="28"/>
              </w:rPr>
              <w:t>Адрес</w:t>
            </w:r>
          </w:p>
        </w:tc>
        <w:tc>
          <w:tcPr>
            <w:tcW w:w="3492" w:type="dxa"/>
          </w:tcPr>
          <w:p w14:paraId="637496F5" w14:textId="77777777" w:rsidR="00170936" w:rsidRPr="00062090" w:rsidRDefault="00170936" w:rsidP="0020304B">
            <w:pPr>
              <w:pStyle w:val="ac"/>
              <w:tabs>
                <w:tab w:val="left" w:pos="426"/>
              </w:tabs>
              <w:ind w:left="0"/>
              <w:jc w:val="center"/>
              <w:rPr>
                <w:noProof/>
                <w:szCs w:val="28"/>
              </w:rPr>
            </w:pPr>
            <w:r w:rsidRPr="00062090">
              <w:rPr>
                <w:noProof/>
                <w:szCs w:val="28"/>
              </w:rPr>
              <w:t xml:space="preserve">Площадка </w:t>
            </w:r>
          </w:p>
        </w:tc>
      </w:tr>
      <w:tr w:rsidR="00170936" w:rsidRPr="00062090" w14:paraId="056DF59D" w14:textId="77777777" w:rsidTr="0020304B">
        <w:tc>
          <w:tcPr>
            <w:tcW w:w="1024" w:type="dxa"/>
            <w:tcBorders>
              <w:right w:val="single" w:sz="4" w:space="0" w:color="FFFFFF" w:themeColor="background1"/>
            </w:tcBorders>
          </w:tcPr>
          <w:p w14:paraId="6EAA7A0A" w14:textId="77777777" w:rsidR="00170936" w:rsidRPr="00062090" w:rsidRDefault="00170936" w:rsidP="0020304B">
            <w:pPr>
              <w:pStyle w:val="ac"/>
              <w:tabs>
                <w:tab w:val="left" w:pos="426"/>
              </w:tabs>
              <w:ind w:left="0"/>
              <w:jc w:val="center"/>
              <w:rPr>
                <w:noProof/>
                <w:szCs w:val="28"/>
              </w:rPr>
            </w:pPr>
          </w:p>
        </w:tc>
        <w:tc>
          <w:tcPr>
            <w:tcW w:w="5971" w:type="dxa"/>
            <w:tcBorders>
              <w:left w:val="single" w:sz="4" w:space="0" w:color="FFFFFF" w:themeColor="background1"/>
              <w:right w:val="single" w:sz="4" w:space="0" w:color="FFFFFF" w:themeColor="background1"/>
            </w:tcBorders>
          </w:tcPr>
          <w:p w14:paraId="1D18B930" w14:textId="77777777" w:rsidR="00170936" w:rsidRPr="00062090" w:rsidRDefault="00170936" w:rsidP="0020304B">
            <w:pPr>
              <w:pStyle w:val="ac"/>
              <w:tabs>
                <w:tab w:val="left" w:pos="426"/>
              </w:tabs>
              <w:ind w:left="0"/>
              <w:jc w:val="center"/>
              <w:rPr>
                <w:noProof/>
                <w:szCs w:val="28"/>
              </w:rPr>
            </w:pPr>
            <w:r w:rsidRPr="00062090">
              <w:rPr>
                <w:noProof/>
                <w:szCs w:val="28"/>
              </w:rPr>
              <w:t>п. Подгорный</w:t>
            </w:r>
          </w:p>
        </w:tc>
        <w:tc>
          <w:tcPr>
            <w:tcW w:w="3492" w:type="dxa"/>
            <w:tcBorders>
              <w:left w:val="single" w:sz="4" w:space="0" w:color="FFFFFF" w:themeColor="background1"/>
            </w:tcBorders>
          </w:tcPr>
          <w:p w14:paraId="58851B1C" w14:textId="77777777" w:rsidR="00170936" w:rsidRPr="00062090" w:rsidRDefault="00170936" w:rsidP="0020304B">
            <w:pPr>
              <w:pStyle w:val="ac"/>
              <w:tabs>
                <w:tab w:val="left" w:pos="426"/>
              </w:tabs>
              <w:ind w:left="0"/>
              <w:jc w:val="center"/>
              <w:rPr>
                <w:noProof/>
                <w:szCs w:val="28"/>
              </w:rPr>
            </w:pPr>
          </w:p>
        </w:tc>
      </w:tr>
      <w:tr w:rsidR="00170936" w:rsidRPr="00062090" w14:paraId="1D0CF925" w14:textId="77777777" w:rsidTr="0020304B">
        <w:tc>
          <w:tcPr>
            <w:tcW w:w="1024" w:type="dxa"/>
          </w:tcPr>
          <w:p w14:paraId="667445D9" w14:textId="77777777" w:rsidR="00170936" w:rsidRPr="00062090" w:rsidRDefault="00170936" w:rsidP="0020304B">
            <w:pPr>
              <w:pStyle w:val="ac"/>
              <w:tabs>
                <w:tab w:val="left" w:pos="426"/>
              </w:tabs>
              <w:ind w:left="0"/>
              <w:jc w:val="center"/>
              <w:rPr>
                <w:noProof/>
                <w:szCs w:val="28"/>
              </w:rPr>
            </w:pPr>
            <w:r w:rsidRPr="00062090">
              <w:rPr>
                <w:noProof/>
                <w:szCs w:val="28"/>
              </w:rPr>
              <w:t>1</w:t>
            </w:r>
          </w:p>
        </w:tc>
        <w:tc>
          <w:tcPr>
            <w:tcW w:w="5971" w:type="dxa"/>
          </w:tcPr>
          <w:p w14:paraId="15A8906B" w14:textId="77777777" w:rsidR="00170936" w:rsidRPr="00062090" w:rsidRDefault="00170936" w:rsidP="0020304B">
            <w:pPr>
              <w:pStyle w:val="ac"/>
              <w:tabs>
                <w:tab w:val="left" w:pos="426"/>
              </w:tabs>
              <w:ind w:left="0"/>
              <w:jc w:val="center"/>
              <w:rPr>
                <w:noProof/>
                <w:szCs w:val="28"/>
              </w:rPr>
            </w:pPr>
            <w:r w:rsidRPr="00062090">
              <w:rPr>
                <w:noProof/>
                <w:szCs w:val="28"/>
              </w:rPr>
              <w:t>Ул. 60 лет СССР 15-т</w:t>
            </w:r>
          </w:p>
        </w:tc>
        <w:tc>
          <w:tcPr>
            <w:tcW w:w="3492" w:type="dxa"/>
          </w:tcPr>
          <w:p w14:paraId="7EB912A3" w14:textId="77777777" w:rsidR="00170936" w:rsidRPr="00062090" w:rsidRDefault="00170936" w:rsidP="0020304B">
            <w:pPr>
              <w:pStyle w:val="ac"/>
              <w:tabs>
                <w:tab w:val="left" w:pos="426"/>
              </w:tabs>
              <w:ind w:left="0"/>
              <w:jc w:val="center"/>
              <w:rPr>
                <w:noProof/>
                <w:szCs w:val="28"/>
              </w:rPr>
            </w:pPr>
            <w:r w:rsidRPr="00062090">
              <w:rPr>
                <w:noProof/>
                <w:szCs w:val="28"/>
              </w:rPr>
              <w:t>4 кон.+КГО</w:t>
            </w:r>
          </w:p>
        </w:tc>
      </w:tr>
      <w:tr w:rsidR="00170936" w:rsidRPr="00062090" w14:paraId="596253F2" w14:textId="77777777" w:rsidTr="0020304B">
        <w:tc>
          <w:tcPr>
            <w:tcW w:w="1024" w:type="dxa"/>
          </w:tcPr>
          <w:p w14:paraId="15BEB2B9" w14:textId="77777777" w:rsidR="00170936" w:rsidRPr="00062090" w:rsidRDefault="00170936" w:rsidP="0020304B">
            <w:pPr>
              <w:pStyle w:val="ac"/>
              <w:tabs>
                <w:tab w:val="left" w:pos="426"/>
              </w:tabs>
              <w:ind w:left="0"/>
              <w:jc w:val="center"/>
              <w:rPr>
                <w:noProof/>
                <w:szCs w:val="28"/>
              </w:rPr>
            </w:pPr>
            <w:r w:rsidRPr="00062090">
              <w:rPr>
                <w:noProof/>
                <w:szCs w:val="28"/>
              </w:rPr>
              <w:t>2</w:t>
            </w:r>
          </w:p>
        </w:tc>
        <w:tc>
          <w:tcPr>
            <w:tcW w:w="5971" w:type="dxa"/>
          </w:tcPr>
          <w:p w14:paraId="4FDB121D" w14:textId="77777777" w:rsidR="00170936" w:rsidRPr="00062090" w:rsidRDefault="00170936" w:rsidP="0020304B">
            <w:pPr>
              <w:pStyle w:val="ac"/>
              <w:tabs>
                <w:tab w:val="left" w:pos="426"/>
              </w:tabs>
              <w:ind w:left="0"/>
              <w:jc w:val="center"/>
              <w:rPr>
                <w:noProof/>
                <w:szCs w:val="28"/>
              </w:rPr>
            </w:pPr>
            <w:r w:rsidRPr="00062090">
              <w:rPr>
                <w:noProof/>
                <w:szCs w:val="28"/>
              </w:rPr>
              <w:t>Ул. Ленина 7-т (Алина)</w:t>
            </w:r>
          </w:p>
        </w:tc>
        <w:tc>
          <w:tcPr>
            <w:tcW w:w="3492" w:type="dxa"/>
          </w:tcPr>
          <w:p w14:paraId="2252B123" w14:textId="77777777" w:rsidR="00170936" w:rsidRPr="00062090" w:rsidRDefault="00170936" w:rsidP="0020304B">
            <w:pPr>
              <w:pStyle w:val="ac"/>
              <w:tabs>
                <w:tab w:val="left" w:pos="426"/>
              </w:tabs>
              <w:ind w:left="0"/>
              <w:jc w:val="center"/>
              <w:rPr>
                <w:noProof/>
                <w:szCs w:val="28"/>
              </w:rPr>
            </w:pPr>
            <w:r w:rsidRPr="00062090">
              <w:rPr>
                <w:noProof/>
                <w:szCs w:val="28"/>
              </w:rPr>
              <w:t>5 кон.+КГО</w:t>
            </w:r>
          </w:p>
        </w:tc>
      </w:tr>
      <w:tr w:rsidR="00170936" w:rsidRPr="00062090" w14:paraId="639FA5FD" w14:textId="77777777" w:rsidTr="0020304B">
        <w:tc>
          <w:tcPr>
            <w:tcW w:w="1024" w:type="dxa"/>
          </w:tcPr>
          <w:p w14:paraId="2C3B48A7" w14:textId="77777777" w:rsidR="00170936" w:rsidRPr="00062090" w:rsidRDefault="00170936" w:rsidP="0020304B">
            <w:pPr>
              <w:pStyle w:val="ac"/>
              <w:tabs>
                <w:tab w:val="left" w:pos="426"/>
              </w:tabs>
              <w:ind w:left="0"/>
              <w:jc w:val="center"/>
              <w:rPr>
                <w:noProof/>
                <w:szCs w:val="28"/>
              </w:rPr>
            </w:pPr>
            <w:r w:rsidRPr="00062090">
              <w:rPr>
                <w:noProof/>
                <w:szCs w:val="28"/>
              </w:rPr>
              <w:t>3</w:t>
            </w:r>
          </w:p>
        </w:tc>
        <w:tc>
          <w:tcPr>
            <w:tcW w:w="5971" w:type="dxa"/>
          </w:tcPr>
          <w:p w14:paraId="795EEB0F" w14:textId="77777777" w:rsidR="00170936" w:rsidRPr="00062090" w:rsidRDefault="00170936" w:rsidP="0020304B">
            <w:pPr>
              <w:pStyle w:val="ac"/>
              <w:tabs>
                <w:tab w:val="left" w:pos="426"/>
              </w:tabs>
              <w:ind w:left="0"/>
              <w:jc w:val="center"/>
              <w:rPr>
                <w:noProof/>
                <w:szCs w:val="28"/>
              </w:rPr>
            </w:pPr>
            <w:r w:rsidRPr="00062090">
              <w:rPr>
                <w:noProof/>
                <w:szCs w:val="28"/>
              </w:rPr>
              <w:t>Ул. Ленина 8-т (ЖКО)</w:t>
            </w:r>
          </w:p>
        </w:tc>
        <w:tc>
          <w:tcPr>
            <w:tcW w:w="3492" w:type="dxa"/>
          </w:tcPr>
          <w:p w14:paraId="496C87B9" w14:textId="77777777" w:rsidR="00170936" w:rsidRPr="00062090" w:rsidRDefault="00170936" w:rsidP="0020304B">
            <w:pPr>
              <w:pStyle w:val="ac"/>
              <w:tabs>
                <w:tab w:val="left" w:pos="426"/>
              </w:tabs>
              <w:ind w:left="0"/>
              <w:jc w:val="center"/>
              <w:rPr>
                <w:noProof/>
                <w:szCs w:val="28"/>
              </w:rPr>
            </w:pPr>
            <w:r>
              <w:rPr>
                <w:noProof/>
                <w:szCs w:val="28"/>
              </w:rPr>
              <w:t>2</w:t>
            </w:r>
            <w:r w:rsidRPr="00062090">
              <w:rPr>
                <w:noProof/>
                <w:szCs w:val="28"/>
              </w:rPr>
              <w:t xml:space="preserve"> кон.</w:t>
            </w:r>
          </w:p>
        </w:tc>
      </w:tr>
      <w:tr w:rsidR="00170936" w:rsidRPr="00062090" w14:paraId="5457377A" w14:textId="77777777" w:rsidTr="0020304B">
        <w:tc>
          <w:tcPr>
            <w:tcW w:w="1024" w:type="dxa"/>
          </w:tcPr>
          <w:p w14:paraId="7EAFB652" w14:textId="77777777" w:rsidR="00170936" w:rsidRPr="00062090" w:rsidRDefault="00170936" w:rsidP="0020304B">
            <w:pPr>
              <w:pStyle w:val="ac"/>
              <w:tabs>
                <w:tab w:val="left" w:pos="426"/>
              </w:tabs>
              <w:ind w:left="0"/>
              <w:jc w:val="center"/>
              <w:rPr>
                <w:noProof/>
                <w:szCs w:val="28"/>
              </w:rPr>
            </w:pPr>
            <w:r w:rsidRPr="00062090">
              <w:rPr>
                <w:noProof/>
                <w:szCs w:val="28"/>
              </w:rPr>
              <w:t>4</w:t>
            </w:r>
          </w:p>
        </w:tc>
        <w:tc>
          <w:tcPr>
            <w:tcW w:w="5971" w:type="dxa"/>
          </w:tcPr>
          <w:p w14:paraId="35F258B5" w14:textId="77777777" w:rsidR="00170936" w:rsidRPr="00062090" w:rsidRDefault="00170936" w:rsidP="0020304B">
            <w:pPr>
              <w:pStyle w:val="ac"/>
              <w:tabs>
                <w:tab w:val="left" w:pos="426"/>
              </w:tabs>
              <w:ind w:left="0"/>
              <w:jc w:val="center"/>
              <w:rPr>
                <w:noProof/>
                <w:szCs w:val="28"/>
              </w:rPr>
            </w:pPr>
            <w:r w:rsidRPr="00062090">
              <w:rPr>
                <w:noProof/>
                <w:szCs w:val="28"/>
              </w:rPr>
              <w:t>Ул. Физкультурная 4-т</w:t>
            </w:r>
          </w:p>
        </w:tc>
        <w:tc>
          <w:tcPr>
            <w:tcW w:w="3492" w:type="dxa"/>
          </w:tcPr>
          <w:p w14:paraId="2D41E767" w14:textId="77777777" w:rsidR="00170936" w:rsidRPr="00062090" w:rsidRDefault="00170936" w:rsidP="0020304B">
            <w:pPr>
              <w:pStyle w:val="ac"/>
              <w:tabs>
                <w:tab w:val="left" w:pos="426"/>
              </w:tabs>
              <w:ind w:left="0"/>
              <w:jc w:val="center"/>
              <w:rPr>
                <w:noProof/>
                <w:szCs w:val="28"/>
              </w:rPr>
            </w:pPr>
            <w:r w:rsidRPr="00062090">
              <w:rPr>
                <w:noProof/>
                <w:szCs w:val="28"/>
              </w:rPr>
              <w:t>5 кон.+КГО</w:t>
            </w:r>
          </w:p>
        </w:tc>
      </w:tr>
      <w:tr w:rsidR="00170936" w:rsidRPr="00062090" w14:paraId="07D0B374" w14:textId="77777777" w:rsidTr="0020304B">
        <w:tc>
          <w:tcPr>
            <w:tcW w:w="1024" w:type="dxa"/>
          </w:tcPr>
          <w:p w14:paraId="30F83417" w14:textId="77777777" w:rsidR="00170936" w:rsidRPr="00062090" w:rsidRDefault="00170936" w:rsidP="0020304B">
            <w:pPr>
              <w:pStyle w:val="ac"/>
              <w:tabs>
                <w:tab w:val="left" w:pos="426"/>
              </w:tabs>
              <w:ind w:left="0"/>
              <w:jc w:val="center"/>
              <w:rPr>
                <w:noProof/>
                <w:szCs w:val="28"/>
              </w:rPr>
            </w:pPr>
            <w:r w:rsidRPr="00062090">
              <w:rPr>
                <w:noProof/>
                <w:szCs w:val="28"/>
              </w:rPr>
              <w:t>5</w:t>
            </w:r>
          </w:p>
        </w:tc>
        <w:tc>
          <w:tcPr>
            <w:tcW w:w="5971" w:type="dxa"/>
          </w:tcPr>
          <w:p w14:paraId="3CF317FE" w14:textId="77777777" w:rsidR="00170936" w:rsidRPr="00062090" w:rsidRDefault="00170936" w:rsidP="0020304B">
            <w:pPr>
              <w:pStyle w:val="ac"/>
              <w:tabs>
                <w:tab w:val="left" w:pos="426"/>
              </w:tabs>
              <w:ind w:left="0"/>
              <w:jc w:val="center"/>
              <w:rPr>
                <w:noProof/>
                <w:szCs w:val="28"/>
              </w:rPr>
            </w:pPr>
            <w:r w:rsidRPr="00062090">
              <w:rPr>
                <w:noProof/>
                <w:szCs w:val="28"/>
              </w:rPr>
              <w:t>Ул. Физкультурная 2-т</w:t>
            </w:r>
          </w:p>
        </w:tc>
        <w:tc>
          <w:tcPr>
            <w:tcW w:w="3492" w:type="dxa"/>
          </w:tcPr>
          <w:p w14:paraId="54EC499B" w14:textId="77777777" w:rsidR="00170936" w:rsidRPr="00062090" w:rsidRDefault="00170936" w:rsidP="0020304B">
            <w:pPr>
              <w:pStyle w:val="ac"/>
              <w:tabs>
                <w:tab w:val="left" w:pos="426"/>
              </w:tabs>
              <w:ind w:left="0"/>
              <w:jc w:val="center"/>
              <w:rPr>
                <w:noProof/>
                <w:szCs w:val="28"/>
              </w:rPr>
            </w:pPr>
            <w:r w:rsidRPr="00062090">
              <w:rPr>
                <w:noProof/>
                <w:szCs w:val="28"/>
              </w:rPr>
              <w:t>5 кон.</w:t>
            </w:r>
          </w:p>
        </w:tc>
      </w:tr>
      <w:tr w:rsidR="00170936" w:rsidRPr="00062090" w14:paraId="4D86EB3D" w14:textId="77777777" w:rsidTr="0020304B">
        <w:tc>
          <w:tcPr>
            <w:tcW w:w="1024" w:type="dxa"/>
          </w:tcPr>
          <w:p w14:paraId="6C810B15" w14:textId="77777777" w:rsidR="00170936" w:rsidRPr="00062090" w:rsidRDefault="00170936" w:rsidP="0020304B">
            <w:pPr>
              <w:pStyle w:val="ac"/>
              <w:tabs>
                <w:tab w:val="left" w:pos="426"/>
              </w:tabs>
              <w:ind w:left="0"/>
              <w:jc w:val="center"/>
              <w:rPr>
                <w:noProof/>
                <w:szCs w:val="28"/>
              </w:rPr>
            </w:pPr>
            <w:r w:rsidRPr="00062090">
              <w:rPr>
                <w:noProof/>
                <w:szCs w:val="28"/>
              </w:rPr>
              <w:t>6</w:t>
            </w:r>
          </w:p>
        </w:tc>
        <w:tc>
          <w:tcPr>
            <w:tcW w:w="5971" w:type="dxa"/>
          </w:tcPr>
          <w:p w14:paraId="2D930955" w14:textId="77777777" w:rsidR="00170936" w:rsidRPr="00062090" w:rsidRDefault="00170936" w:rsidP="0020304B">
            <w:pPr>
              <w:pStyle w:val="ac"/>
              <w:tabs>
                <w:tab w:val="left" w:pos="426"/>
              </w:tabs>
              <w:ind w:left="0"/>
              <w:jc w:val="center"/>
              <w:rPr>
                <w:noProof/>
                <w:szCs w:val="28"/>
              </w:rPr>
            </w:pPr>
            <w:r w:rsidRPr="00062090">
              <w:rPr>
                <w:noProof/>
                <w:szCs w:val="28"/>
              </w:rPr>
              <w:t>Ул. Физкультурная 3-т</w:t>
            </w:r>
          </w:p>
        </w:tc>
        <w:tc>
          <w:tcPr>
            <w:tcW w:w="3492" w:type="dxa"/>
          </w:tcPr>
          <w:p w14:paraId="7CD9E083" w14:textId="77777777" w:rsidR="00170936" w:rsidRPr="00062090" w:rsidRDefault="00170936" w:rsidP="0020304B">
            <w:pPr>
              <w:pStyle w:val="ac"/>
              <w:tabs>
                <w:tab w:val="left" w:pos="426"/>
              </w:tabs>
              <w:ind w:left="0"/>
              <w:jc w:val="center"/>
              <w:rPr>
                <w:noProof/>
                <w:szCs w:val="28"/>
              </w:rPr>
            </w:pPr>
            <w:r>
              <w:rPr>
                <w:noProof/>
                <w:szCs w:val="28"/>
              </w:rPr>
              <w:t>2</w:t>
            </w:r>
            <w:r w:rsidRPr="00062090">
              <w:rPr>
                <w:noProof/>
                <w:szCs w:val="28"/>
              </w:rPr>
              <w:t xml:space="preserve"> кон.</w:t>
            </w:r>
          </w:p>
        </w:tc>
      </w:tr>
      <w:tr w:rsidR="00170936" w:rsidRPr="00062090" w14:paraId="1FA0D8C5" w14:textId="77777777" w:rsidTr="0020304B">
        <w:tc>
          <w:tcPr>
            <w:tcW w:w="1024" w:type="dxa"/>
          </w:tcPr>
          <w:p w14:paraId="4BFB617F" w14:textId="77777777" w:rsidR="00170936" w:rsidRPr="00062090" w:rsidRDefault="00170936" w:rsidP="0020304B">
            <w:pPr>
              <w:pStyle w:val="ac"/>
              <w:tabs>
                <w:tab w:val="left" w:pos="426"/>
              </w:tabs>
              <w:ind w:left="0"/>
              <w:jc w:val="center"/>
              <w:rPr>
                <w:noProof/>
                <w:szCs w:val="28"/>
              </w:rPr>
            </w:pPr>
            <w:r w:rsidRPr="00062090">
              <w:rPr>
                <w:noProof/>
                <w:szCs w:val="28"/>
              </w:rPr>
              <w:t>7</w:t>
            </w:r>
          </w:p>
        </w:tc>
        <w:tc>
          <w:tcPr>
            <w:tcW w:w="5971" w:type="dxa"/>
          </w:tcPr>
          <w:p w14:paraId="05D812EB" w14:textId="77777777" w:rsidR="00170936" w:rsidRPr="00062090" w:rsidRDefault="00170936" w:rsidP="0020304B">
            <w:pPr>
              <w:pStyle w:val="ac"/>
              <w:tabs>
                <w:tab w:val="left" w:pos="426"/>
              </w:tabs>
              <w:ind w:left="0"/>
              <w:jc w:val="center"/>
              <w:rPr>
                <w:noProof/>
                <w:szCs w:val="28"/>
              </w:rPr>
            </w:pPr>
            <w:r w:rsidRPr="00062090">
              <w:rPr>
                <w:noProof/>
                <w:szCs w:val="28"/>
              </w:rPr>
              <w:t>Ул. Физкультурная 5-т (Фортуна)</w:t>
            </w:r>
          </w:p>
        </w:tc>
        <w:tc>
          <w:tcPr>
            <w:tcW w:w="3492" w:type="dxa"/>
          </w:tcPr>
          <w:p w14:paraId="4D5A6350" w14:textId="77777777" w:rsidR="00170936" w:rsidRPr="00062090" w:rsidRDefault="00170936" w:rsidP="0020304B">
            <w:pPr>
              <w:pStyle w:val="ac"/>
              <w:tabs>
                <w:tab w:val="left" w:pos="426"/>
              </w:tabs>
              <w:ind w:left="0"/>
              <w:jc w:val="center"/>
              <w:rPr>
                <w:noProof/>
                <w:szCs w:val="28"/>
              </w:rPr>
            </w:pPr>
            <w:r w:rsidRPr="00062090">
              <w:rPr>
                <w:noProof/>
                <w:szCs w:val="28"/>
              </w:rPr>
              <w:t>5 кон.+КГО</w:t>
            </w:r>
          </w:p>
        </w:tc>
      </w:tr>
      <w:tr w:rsidR="00170936" w:rsidRPr="00062090" w14:paraId="3EF4159C" w14:textId="77777777" w:rsidTr="0020304B">
        <w:tc>
          <w:tcPr>
            <w:tcW w:w="1024" w:type="dxa"/>
          </w:tcPr>
          <w:p w14:paraId="78A8B5D6" w14:textId="77777777" w:rsidR="00170936" w:rsidRPr="00062090" w:rsidRDefault="00170936" w:rsidP="0020304B">
            <w:pPr>
              <w:pStyle w:val="ac"/>
              <w:tabs>
                <w:tab w:val="left" w:pos="426"/>
              </w:tabs>
              <w:ind w:left="0"/>
              <w:jc w:val="center"/>
              <w:rPr>
                <w:noProof/>
                <w:szCs w:val="28"/>
              </w:rPr>
            </w:pPr>
            <w:r w:rsidRPr="00062090">
              <w:rPr>
                <w:noProof/>
                <w:szCs w:val="28"/>
              </w:rPr>
              <w:t>8</w:t>
            </w:r>
          </w:p>
        </w:tc>
        <w:tc>
          <w:tcPr>
            <w:tcW w:w="5971" w:type="dxa"/>
          </w:tcPr>
          <w:p w14:paraId="7B54BC63" w14:textId="77777777" w:rsidR="00170936" w:rsidRPr="00062090" w:rsidRDefault="00170936" w:rsidP="0020304B">
            <w:pPr>
              <w:pStyle w:val="ac"/>
              <w:tabs>
                <w:tab w:val="left" w:pos="426"/>
              </w:tabs>
              <w:ind w:left="0"/>
              <w:jc w:val="center"/>
              <w:rPr>
                <w:noProof/>
                <w:szCs w:val="28"/>
              </w:rPr>
            </w:pPr>
            <w:r w:rsidRPr="00062090">
              <w:rPr>
                <w:noProof/>
                <w:szCs w:val="28"/>
              </w:rPr>
              <w:t>Ул. Физкультурная 20-т (коттеджи)</w:t>
            </w:r>
          </w:p>
        </w:tc>
        <w:tc>
          <w:tcPr>
            <w:tcW w:w="3492" w:type="dxa"/>
          </w:tcPr>
          <w:p w14:paraId="7CCC26A9" w14:textId="77777777" w:rsidR="00170936" w:rsidRPr="00062090" w:rsidRDefault="00170936" w:rsidP="0020304B">
            <w:pPr>
              <w:pStyle w:val="ac"/>
              <w:tabs>
                <w:tab w:val="left" w:pos="426"/>
              </w:tabs>
              <w:ind w:left="0"/>
              <w:jc w:val="center"/>
              <w:rPr>
                <w:noProof/>
                <w:szCs w:val="28"/>
              </w:rPr>
            </w:pPr>
            <w:r>
              <w:rPr>
                <w:noProof/>
                <w:szCs w:val="28"/>
              </w:rPr>
              <w:t>4</w:t>
            </w:r>
            <w:r w:rsidRPr="00062090">
              <w:rPr>
                <w:noProof/>
                <w:szCs w:val="28"/>
              </w:rPr>
              <w:t xml:space="preserve"> кон.+КГО</w:t>
            </w:r>
          </w:p>
        </w:tc>
      </w:tr>
      <w:tr w:rsidR="00170936" w:rsidRPr="00062090" w14:paraId="758E00C5" w14:textId="77777777" w:rsidTr="0020304B">
        <w:tc>
          <w:tcPr>
            <w:tcW w:w="1024" w:type="dxa"/>
          </w:tcPr>
          <w:p w14:paraId="34EDD106" w14:textId="77777777" w:rsidR="00170936" w:rsidRPr="00062090" w:rsidRDefault="00170936" w:rsidP="0020304B">
            <w:pPr>
              <w:pStyle w:val="ac"/>
              <w:tabs>
                <w:tab w:val="left" w:pos="426"/>
              </w:tabs>
              <w:ind w:left="0"/>
              <w:jc w:val="center"/>
              <w:rPr>
                <w:noProof/>
                <w:szCs w:val="28"/>
              </w:rPr>
            </w:pPr>
            <w:r w:rsidRPr="00062090">
              <w:rPr>
                <w:noProof/>
                <w:szCs w:val="28"/>
              </w:rPr>
              <w:t>9</w:t>
            </w:r>
          </w:p>
        </w:tc>
        <w:tc>
          <w:tcPr>
            <w:tcW w:w="5971" w:type="dxa"/>
          </w:tcPr>
          <w:p w14:paraId="2278945F" w14:textId="77777777" w:rsidR="00170936" w:rsidRPr="00062090" w:rsidRDefault="00170936" w:rsidP="0020304B">
            <w:pPr>
              <w:pStyle w:val="ac"/>
              <w:tabs>
                <w:tab w:val="left" w:pos="426"/>
              </w:tabs>
              <w:ind w:left="0"/>
              <w:jc w:val="center"/>
              <w:rPr>
                <w:noProof/>
                <w:szCs w:val="28"/>
              </w:rPr>
            </w:pPr>
            <w:r w:rsidRPr="00062090">
              <w:rPr>
                <w:noProof/>
                <w:szCs w:val="28"/>
              </w:rPr>
              <w:t>Ул. Строителей 1-т</w:t>
            </w:r>
          </w:p>
        </w:tc>
        <w:tc>
          <w:tcPr>
            <w:tcW w:w="3492" w:type="dxa"/>
          </w:tcPr>
          <w:p w14:paraId="06E0B50A" w14:textId="77777777" w:rsidR="00170936" w:rsidRPr="00062090" w:rsidRDefault="00170936" w:rsidP="0020304B">
            <w:pPr>
              <w:pStyle w:val="ac"/>
              <w:tabs>
                <w:tab w:val="left" w:pos="426"/>
              </w:tabs>
              <w:ind w:left="0"/>
              <w:jc w:val="center"/>
              <w:rPr>
                <w:noProof/>
                <w:szCs w:val="28"/>
              </w:rPr>
            </w:pPr>
            <w:r w:rsidRPr="00062090">
              <w:rPr>
                <w:noProof/>
                <w:szCs w:val="28"/>
              </w:rPr>
              <w:t>3 кон.</w:t>
            </w:r>
          </w:p>
        </w:tc>
      </w:tr>
      <w:tr w:rsidR="00170936" w:rsidRPr="00062090" w14:paraId="366474CF" w14:textId="77777777" w:rsidTr="0020304B">
        <w:tc>
          <w:tcPr>
            <w:tcW w:w="1024" w:type="dxa"/>
          </w:tcPr>
          <w:p w14:paraId="63C071FC" w14:textId="77777777" w:rsidR="00170936" w:rsidRPr="00062090" w:rsidRDefault="00170936" w:rsidP="0020304B">
            <w:pPr>
              <w:pStyle w:val="ac"/>
              <w:tabs>
                <w:tab w:val="left" w:pos="426"/>
              </w:tabs>
              <w:ind w:left="0"/>
              <w:jc w:val="center"/>
              <w:rPr>
                <w:noProof/>
                <w:szCs w:val="28"/>
              </w:rPr>
            </w:pPr>
            <w:r w:rsidRPr="00062090">
              <w:rPr>
                <w:noProof/>
                <w:szCs w:val="28"/>
              </w:rPr>
              <w:t>10</w:t>
            </w:r>
          </w:p>
        </w:tc>
        <w:tc>
          <w:tcPr>
            <w:tcW w:w="5971" w:type="dxa"/>
          </w:tcPr>
          <w:p w14:paraId="68E1CA74" w14:textId="77777777" w:rsidR="00170936" w:rsidRPr="00062090" w:rsidRDefault="00170936" w:rsidP="0020304B">
            <w:pPr>
              <w:pStyle w:val="ac"/>
              <w:tabs>
                <w:tab w:val="left" w:pos="426"/>
              </w:tabs>
              <w:ind w:left="0"/>
              <w:jc w:val="center"/>
              <w:rPr>
                <w:noProof/>
                <w:szCs w:val="28"/>
              </w:rPr>
            </w:pPr>
            <w:r w:rsidRPr="00062090">
              <w:rPr>
                <w:noProof/>
                <w:szCs w:val="28"/>
              </w:rPr>
              <w:t>Ул. Колхозная 8-т</w:t>
            </w:r>
          </w:p>
        </w:tc>
        <w:tc>
          <w:tcPr>
            <w:tcW w:w="3492" w:type="dxa"/>
          </w:tcPr>
          <w:p w14:paraId="3920B249" w14:textId="77777777" w:rsidR="00170936" w:rsidRPr="00062090" w:rsidRDefault="00170936" w:rsidP="0020304B">
            <w:pPr>
              <w:pStyle w:val="ac"/>
              <w:tabs>
                <w:tab w:val="left" w:pos="426"/>
              </w:tabs>
              <w:ind w:left="0"/>
              <w:jc w:val="center"/>
              <w:rPr>
                <w:noProof/>
                <w:szCs w:val="28"/>
              </w:rPr>
            </w:pPr>
            <w:r w:rsidRPr="00062090">
              <w:rPr>
                <w:noProof/>
                <w:szCs w:val="28"/>
              </w:rPr>
              <w:t>2 кон.</w:t>
            </w:r>
          </w:p>
        </w:tc>
      </w:tr>
      <w:tr w:rsidR="00170936" w:rsidRPr="00062090" w14:paraId="746D5E05" w14:textId="77777777" w:rsidTr="0020304B">
        <w:tc>
          <w:tcPr>
            <w:tcW w:w="1024" w:type="dxa"/>
          </w:tcPr>
          <w:p w14:paraId="46E1FE51" w14:textId="77777777" w:rsidR="00170936" w:rsidRPr="00062090" w:rsidRDefault="00170936" w:rsidP="0020304B">
            <w:pPr>
              <w:pStyle w:val="ac"/>
              <w:tabs>
                <w:tab w:val="left" w:pos="426"/>
              </w:tabs>
              <w:ind w:left="0"/>
              <w:jc w:val="center"/>
              <w:rPr>
                <w:noProof/>
                <w:szCs w:val="28"/>
              </w:rPr>
            </w:pPr>
            <w:r w:rsidRPr="00062090">
              <w:rPr>
                <w:noProof/>
                <w:szCs w:val="28"/>
              </w:rPr>
              <w:t>11</w:t>
            </w:r>
          </w:p>
        </w:tc>
        <w:tc>
          <w:tcPr>
            <w:tcW w:w="5971" w:type="dxa"/>
          </w:tcPr>
          <w:p w14:paraId="66E65073" w14:textId="77777777" w:rsidR="00170936" w:rsidRPr="00062090" w:rsidRDefault="00170936" w:rsidP="0020304B">
            <w:pPr>
              <w:pStyle w:val="ac"/>
              <w:tabs>
                <w:tab w:val="left" w:pos="426"/>
              </w:tabs>
              <w:ind w:left="0"/>
              <w:jc w:val="center"/>
              <w:rPr>
                <w:noProof/>
                <w:szCs w:val="28"/>
              </w:rPr>
            </w:pPr>
            <w:r w:rsidRPr="00062090">
              <w:rPr>
                <w:noProof/>
                <w:szCs w:val="28"/>
              </w:rPr>
              <w:t>Ул. Колхозная 49-т</w:t>
            </w:r>
          </w:p>
        </w:tc>
        <w:tc>
          <w:tcPr>
            <w:tcW w:w="3492" w:type="dxa"/>
          </w:tcPr>
          <w:p w14:paraId="2CA9429D" w14:textId="77777777" w:rsidR="00170936" w:rsidRPr="00062090" w:rsidRDefault="00170936" w:rsidP="0020304B">
            <w:pPr>
              <w:pStyle w:val="ac"/>
              <w:tabs>
                <w:tab w:val="left" w:pos="426"/>
              </w:tabs>
              <w:ind w:left="0"/>
              <w:jc w:val="center"/>
              <w:rPr>
                <w:noProof/>
                <w:szCs w:val="28"/>
              </w:rPr>
            </w:pPr>
            <w:r>
              <w:rPr>
                <w:noProof/>
                <w:szCs w:val="28"/>
              </w:rPr>
              <w:t>2</w:t>
            </w:r>
            <w:r w:rsidRPr="00062090">
              <w:rPr>
                <w:noProof/>
                <w:szCs w:val="28"/>
              </w:rPr>
              <w:t xml:space="preserve"> кон.+КГО</w:t>
            </w:r>
          </w:p>
        </w:tc>
      </w:tr>
      <w:tr w:rsidR="00170936" w:rsidRPr="00062090" w14:paraId="0F8EF513" w14:textId="77777777" w:rsidTr="0020304B">
        <w:tc>
          <w:tcPr>
            <w:tcW w:w="1024" w:type="dxa"/>
          </w:tcPr>
          <w:p w14:paraId="22BCCF9E" w14:textId="77777777" w:rsidR="00170936" w:rsidRPr="00062090" w:rsidRDefault="00170936" w:rsidP="0020304B">
            <w:pPr>
              <w:pStyle w:val="ac"/>
              <w:tabs>
                <w:tab w:val="left" w:pos="426"/>
              </w:tabs>
              <w:ind w:left="0"/>
              <w:jc w:val="center"/>
              <w:rPr>
                <w:noProof/>
                <w:szCs w:val="28"/>
              </w:rPr>
            </w:pPr>
            <w:r>
              <w:rPr>
                <w:noProof/>
                <w:szCs w:val="28"/>
              </w:rPr>
              <w:t>12</w:t>
            </w:r>
          </w:p>
        </w:tc>
        <w:tc>
          <w:tcPr>
            <w:tcW w:w="5971" w:type="dxa"/>
          </w:tcPr>
          <w:p w14:paraId="4075A628" w14:textId="77777777" w:rsidR="00170936" w:rsidRPr="00062090" w:rsidRDefault="00170936" w:rsidP="0020304B">
            <w:pPr>
              <w:pStyle w:val="ac"/>
              <w:tabs>
                <w:tab w:val="left" w:pos="426"/>
              </w:tabs>
              <w:ind w:left="0"/>
              <w:jc w:val="center"/>
              <w:rPr>
                <w:noProof/>
                <w:szCs w:val="28"/>
              </w:rPr>
            </w:pPr>
            <w:r>
              <w:rPr>
                <w:noProof/>
                <w:szCs w:val="28"/>
              </w:rPr>
              <w:t>Ул. Ленина 8-б (Дарья)</w:t>
            </w:r>
          </w:p>
        </w:tc>
        <w:tc>
          <w:tcPr>
            <w:tcW w:w="3492" w:type="dxa"/>
          </w:tcPr>
          <w:p w14:paraId="7C742A7D" w14:textId="77777777" w:rsidR="00170936" w:rsidRDefault="00170936" w:rsidP="0020304B">
            <w:pPr>
              <w:pStyle w:val="ac"/>
              <w:tabs>
                <w:tab w:val="left" w:pos="426"/>
              </w:tabs>
              <w:ind w:left="0"/>
              <w:jc w:val="center"/>
              <w:rPr>
                <w:noProof/>
                <w:szCs w:val="28"/>
              </w:rPr>
            </w:pPr>
            <w:r>
              <w:rPr>
                <w:noProof/>
                <w:szCs w:val="28"/>
              </w:rPr>
              <w:t>1кон.</w:t>
            </w:r>
          </w:p>
        </w:tc>
      </w:tr>
      <w:tr w:rsidR="00170936" w:rsidRPr="00062090" w14:paraId="25E7EF03" w14:textId="77777777" w:rsidTr="0020304B">
        <w:tc>
          <w:tcPr>
            <w:tcW w:w="1024" w:type="dxa"/>
          </w:tcPr>
          <w:p w14:paraId="7A5C9086" w14:textId="77777777" w:rsidR="00170936" w:rsidRDefault="00170936" w:rsidP="0020304B">
            <w:pPr>
              <w:pStyle w:val="ac"/>
              <w:tabs>
                <w:tab w:val="left" w:pos="426"/>
              </w:tabs>
              <w:ind w:left="0"/>
              <w:jc w:val="center"/>
              <w:rPr>
                <w:noProof/>
                <w:szCs w:val="28"/>
              </w:rPr>
            </w:pPr>
            <w:r>
              <w:rPr>
                <w:noProof/>
                <w:szCs w:val="28"/>
              </w:rPr>
              <w:t>13</w:t>
            </w:r>
          </w:p>
        </w:tc>
        <w:tc>
          <w:tcPr>
            <w:tcW w:w="5971" w:type="dxa"/>
          </w:tcPr>
          <w:p w14:paraId="4C214E7A" w14:textId="77777777" w:rsidR="00170936" w:rsidRDefault="00170936" w:rsidP="0020304B">
            <w:pPr>
              <w:pStyle w:val="ac"/>
              <w:tabs>
                <w:tab w:val="left" w:pos="426"/>
              </w:tabs>
              <w:ind w:left="0"/>
              <w:jc w:val="center"/>
              <w:rPr>
                <w:noProof/>
                <w:szCs w:val="28"/>
              </w:rPr>
            </w:pPr>
            <w:r>
              <w:rPr>
                <w:noProof/>
                <w:szCs w:val="28"/>
              </w:rPr>
              <w:t>п. Подгорный (кладбище)</w:t>
            </w:r>
          </w:p>
        </w:tc>
        <w:tc>
          <w:tcPr>
            <w:tcW w:w="3492" w:type="dxa"/>
          </w:tcPr>
          <w:p w14:paraId="34CC8A71" w14:textId="77777777" w:rsidR="00170936" w:rsidRDefault="00170936" w:rsidP="0020304B">
            <w:pPr>
              <w:pStyle w:val="ac"/>
              <w:tabs>
                <w:tab w:val="left" w:pos="426"/>
              </w:tabs>
              <w:ind w:left="0"/>
              <w:jc w:val="center"/>
              <w:rPr>
                <w:noProof/>
                <w:szCs w:val="28"/>
              </w:rPr>
            </w:pPr>
            <w:r>
              <w:rPr>
                <w:noProof/>
                <w:szCs w:val="28"/>
              </w:rPr>
              <w:t>2</w:t>
            </w:r>
            <w:r w:rsidRPr="00062090">
              <w:rPr>
                <w:noProof/>
                <w:szCs w:val="28"/>
              </w:rPr>
              <w:t xml:space="preserve"> кон.+КГО</w:t>
            </w:r>
          </w:p>
        </w:tc>
      </w:tr>
      <w:tr w:rsidR="00170936" w:rsidRPr="00062090" w14:paraId="7D3B1421" w14:textId="77777777" w:rsidTr="0020304B">
        <w:tc>
          <w:tcPr>
            <w:tcW w:w="1024" w:type="dxa"/>
            <w:tcBorders>
              <w:right w:val="single" w:sz="4" w:space="0" w:color="FFFFFF" w:themeColor="background1"/>
            </w:tcBorders>
          </w:tcPr>
          <w:p w14:paraId="4DC91763" w14:textId="77777777" w:rsidR="00170936" w:rsidRPr="00062090" w:rsidRDefault="00170936" w:rsidP="0020304B">
            <w:pPr>
              <w:pStyle w:val="ac"/>
              <w:tabs>
                <w:tab w:val="left" w:pos="426"/>
              </w:tabs>
              <w:ind w:left="0"/>
              <w:jc w:val="center"/>
              <w:rPr>
                <w:noProof/>
                <w:szCs w:val="28"/>
              </w:rPr>
            </w:pPr>
          </w:p>
        </w:tc>
        <w:tc>
          <w:tcPr>
            <w:tcW w:w="5971" w:type="dxa"/>
            <w:tcBorders>
              <w:left w:val="single" w:sz="4" w:space="0" w:color="FFFFFF" w:themeColor="background1"/>
              <w:right w:val="single" w:sz="4" w:space="0" w:color="FFFFFF" w:themeColor="background1"/>
            </w:tcBorders>
          </w:tcPr>
          <w:p w14:paraId="36930DE0" w14:textId="77777777" w:rsidR="00170936" w:rsidRPr="00062090" w:rsidRDefault="00170936" w:rsidP="0020304B">
            <w:pPr>
              <w:pStyle w:val="ac"/>
              <w:tabs>
                <w:tab w:val="left" w:pos="426"/>
              </w:tabs>
              <w:ind w:left="0"/>
              <w:jc w:val="center"/>
              <w:rPr>
                <w:noProof/>
                <w:szCs w:val="28"/>
              </w:rPr>
            </w:pPr>
            <w:r w:rsidRPr="00062090">
              <w:rPr>
                <w:noProof/>
                <w:szCs w:val="28"/>
              </w:rPr>
              <w:t>с. Пустовалово</w:t>
            </w:r>
          </w:p>
        </w:tc>
        <w:tc>
          <w:tcPr>
            <w:tcW w:w="3492" w:type="dxa"/>
            <w:tcBorders>
              <w:left w:val="single" w:sz="4" w:space="0" w:color="FFFFFF" w:themeColor="background1"/>
            </w:tcBorders>
          </w:tcPr>
          <w:p w14:paraId="42882D35" w14:textId="77777777" w:rsidR="00170936" w:rsidRPr="00062090" w:rsidRDefault="00170936" w:rsidP="0020304B">
            <w:pPr>
              <w:pStyle w:val="ac"/>
              <w:tabs>
                <w:tab w:val="left" w:pos="426"/>
              </w:tabs>
              <w:ind w:left="0"/>
              <w:jc w:val="center"/>
              <w:rPr>
                <w:noProof/>
                <w:szCs w:val="28"/>
              </w:rPr>
            </w:pPr>
          </w:p>
        </w:tc>
      </w:tr>
      <w:tr w:rsidR="00170936" w:rsidRPr="00062090" w14:paraId="6295A696" w14:textId="77777777" w:rsidTr="0020304B">
        <w:tc>
          <w:tcPr>
            <w:tcW w:w="1024" w:type="dxa"/>
          </w:tcPr>
          <w:p w14:paraId="5E8039EF" w14:textId="77777777" w:rsidR="00170936" w:rsidRPr="00062090" w:rsidRDefault="00170936" w:rsidP="0020304B">
            <w:pPr>
              <w:pStyle w:val="ac"/>
              <w:tabs>
                <w:tab w:val="left" w:pos="426"/>
              </w:tabs>
              <w:ind w:left="0"/>
              <w:jc w:val="center"/>
              <w:rPr>
                <w:noProof/>
                <w:szCs w:val="28"/>
              </w:rPr>
            </w:pPr>
            <w:r w:rsidRPr="00062090">
              <w:rPr>
                <w:noProof/>
                <w:szCs w:val="28"/>
              </w:rPr>
              <w:t>1</w:t>
            </w:r>
            <w:r>
              <w:rPr>
                <w:noProof/>
                <w:szCs w:val="28"/>
              </w:rPr>
              <w:t>4</w:t>
            </w:r>
          </w:p>
        </w:tc>
        <w:tc>
          <w:tcPr>
            <w:tcW w:w="5971" w:type="dxa"/>
          </w:tcPr>
          <w:p w14:paraId="783B8114" w14:textId="77777777" w:rsidR="00170936" w:rsidRPr="00062090" w:rsidRDefault="00170936" w:rsidP="0020304B">
            <w:pPr>
              <w:pStyle w:val="ac"/>
              <w:tabs>
                <w:tab w:val="left" w:pos="426"/>
              </w:tabs>
              <w:ind w:left="0"/>
              <w:jc w:val="center"/>
              <w:rPr>
                <w:noProof/>
                <w:szCs w:val="28"/>
              </w:rPr>
            </w:pPr>
            <w:r w:rsidRPr="00062090">
              <w:rPr>
                <w:noProof/>
                <w:szCs w:val="28"/>
              </w:rPr>
              <w:t>Ул. Крестьянская 3-т</w:t>
            </w:r>
          </w:p>
        </w:tc>
        <w:tc>
          <w:tcPr>
            <w:tcW w:w="3492" w:type="dxa"/>
          </w:tcPr>
          <w:p w14:paraId="1DD3D4C1" w14:textId="77777777" w:rsidR="00170936" w:rsidRPr="00062090" w:rsidRDefault="00170936" w:rsidP="0020304B">
            <w:pPr>
              <w:pStyle w:val="ac"/>
              <w:tabs>
                <w:tab w:val="left" w:pos="426"/>
              </w:tabs>
              <w:ind w:left="0"/>
              <w:jc w:val="center"/>
              <w:rPr>
                <w:noProof/>
                <w:szCs w:val="28"/>
              </w:rPr>
            </w:pPr>
            <w:r w:rsidRPr="00062090">
              <w:rPr>
                <w:noProof/>
                <w:szCs w:val="28"/>
              </w:rPr>
              <w:t>2 кон.</w:t>
            </w:r>
          </w:p>
        </w:tc>
      </w:tr>
      <w:tr w:rsidR="00170936" w:rsidRPr="00062090" w14:paraId="40D244BC" w14:textId="77777777" w:rsidTr="0020304B">
        <w:tc>
          <w:tcPr>
            <w:tcW w:w="1024" w:type="dxa"/>
          </w:tcPr>
          <w:p w14:paraId="2224A45B" w14:textId="77777777" w:rsidR="00170936" w:rsidRPr="00062090" w:rsidRDefault="00170936" w:rsidP="0020304B">
            <w:pPr>
              <w:pStyle w:val="ac"/>
              <w:tabs>
                <w:tab w:val="left" w:pos="426"/>
              </w:tabs>
              <w:ind w:left="0"/>
              <w:jc w:val="center"/>
              <w:rPr>
                <w:noProof/>
                <w:szCs w:val="28"/>
              </w:rPr>
            </w:pPr>
            <w:r w:rsidRPr="00062090">
              <w:rPr>
                <w:noProof/>
                <w:szCs w:val="28"/>
              </w:rPr>
              <w:t>1</w:t>
            </w:r>
            <w:r>
              <w:rPr>
                <w:noProof/>
                <w:szCs w:val="28"/>
              </w:rPr>
              <w:t>5</w:t>
            </w:r>
          </w:p>
        </w:tc>
        <w:tc>
          <w:tcPr>
            <w:tcW w:w="5971" w:type="dxa"/>
          </w:tcPr>
          <w:p w14:paraId="72C2050E" w14:textId="77777777" w:rsidR="00170936" w:rsidRPr="00062090" w:rsidRDefault="00170936" w:rsidP="0020304B">
            <w:pPr>
              <w:pStyle w:val="ac"/>
              <w:tabs>
                <w:tab w:val="left" w:pos="426"/>
              </w:tabs>
              <w:ind w:left="0"/>
              <w:jc w:val="center"/>
              <w:rPr>
                <w:noProof/>
                <w:szCs w:val="28"/>
              </w:rPr>
            </w:pPr>
            <w:r w:rsidRPr="00062090">
              <w:rPr>
                <w:noProof/>
                <w:szCs w:val="28"/>
              </w:rPr>
              <w:t>Ул. Центральная 76-т</w:t>
            </w:r>
          </w:p>
        </w:tc>
        <w:tc>
          <w:tcPr>
            <w:tcW w:w="3492" w:type="dxa"/>
          </w:tcPr>
          <w:p w14:paraId="1848EDAA" w14:textId="77777777" w:rsidR="00170936" w:rsidRPr="00062090" w:rsidRDefault="00170936" w:rsidP="0020304B">
            <w:pPr>
              <w:pStyle w:val="ac"/>
              <w:tabs>
                <w:tab w:val="left" w:pos="426"/>
              </w:tabs>
              <w:ind w:left="0"/>
              <w:jc w:val="center"/>
              <w:rPr>
                <w:noProof/>
                <w:szCs w:val="28"/>
              </w:rPr>
            </w:pPr>
            <w:r w:rsidRPr="00062090">
              <w:rPr>
                <w:noProof/>
                <w:szCs w:val="28"/>
              </w:rPr>
              <w:t>3 кон.</w:t>
            </w:r>
          </w:p>
        </w:tc>
      </w:tr>
      <w:tr w:rsidR="00170936" w:rsidRPr="00062090" w14:paraId="2730F64E" w14:textId="77777777" w:rsidTr="0020304B">
        <w:tc>
          <w:tcPr>
            <w:tcW w:w="1024" w:type="dxa"/>
          </w:tcPr>
          <w:p w14:paraId="5DA3C00E" w14:textId="77777777" w:rsidR="00170936" w:rsidRPr="00062090" w:rsidRDefault="00170936" w:rsidP="0020304B">
            <w:pPr>
              <w:pStyle w:val="ac"/>
              <w:tabs>
                <w:tab w:val="left" w:pos="426"/>
              </w:tabs>
              <w:ind w:left="0"/>
              <w:jc w:val="center"/>
              <w:rPr>
                <w:noProof/>
                <w:szCs w:val="28"/>
              </w:rPr>
            </w:pPr>
            <w:r w:rsidRPr="00062090">
              <w:rPr>
                <w:noProof/>
                <w:szCs w:val="28"/>
              </w:rPr>
              <w:t>1</w:t>
            </w:r>
            <w:r>
              <w:rPr>
                <w:noProof/>
                <w:szCs w:val="28"/>
              </w:rPr>
              <w:t>6</w:t>
            </w:r>
          </w:p>
        </w:tc>
        <w:tc>
          <w:tcPr>
            <w:tcW w:w="5971" w:type="dxa"/>
          </w:tcPr>
          <w:p w14:paraId="6E0BB82B" w14:textId="77777777" w:rsidR="00170936" w:rsidRPr="00062090" w:rsidRDefault="00170936" w:rsidP="0020304B">
            <w:pPr>
              <w:pStyle w:val="ac"/>
              <w:tabs>
                <w:tab w:val="left" w:pos="426"/>
              </w:tabs>
              <w:ind w:left="0"/>
              <w:jc w:val="center"/>
              <w:rPr>
                <w:noProof/>
                <w:szCs w:val="28"/>
              </w:rPr>
            </w:pPr>
            <w:r w:rsidRPr="00062090">
              <w:rPr>
                <w:noProof/>
                <w:szCs w:val="28"/>
              </w:rPr>
              <w:t>Ул. Центральная 29-т</w:t>
            </w:r>
          </w:p>
        </w:tc>
        <w:tc>
          <w:tcPr>
            <w:tcW w:w="3492" w:type="dxa"/>
          </w:tcPr>
          <w:p w14:paraId="52A536B7" w14:textId="77777777" w:rsidR="00170936" w:rsidRPr="00062090" w:rsidRDefault="00170936" w:rsidP="0020304B">
            <w:pPr>
              <w:pStyle w:val="ac"/>
              <w:tabs>
                <w:tab w:val="left" w:pos="426"/>
              </w:tabs>
              <w:ind w:left="0"/>
              <w:jc w:val="center"/>
              <w:rPr>
                <w:noProof/>
                <w:szCs w:val="28"/>
              </w:rPr>
            </w:pPr>
            <w:r w:rsidRPr="00062090">
              <w:rPr>
                <w:noProof/>
                <w:szCs w:val="28"/>
              </w:rPr>
              <w:t>5 кон.+КГО</w:t>
            </w:r>
          </w:p>
        </w:tc>
      </w:tr>
      <w:tr w:rsidR="00170936" w:rsidRPr="00062090" w14:paraId="65259C33" w14:textId="77777777" w:rsidTr="0020304B">
        <w:tc>
          <w:tcPr>
            <w:tcW w:w="1024" w:type="dxa"/>
          </w:tcPr>
          <w:p w14:paraId="1C65D06D" w14:textId="77777777" w:rsidR="00170936" w:rsidRPr="00062090" w:rsidRDefault="00170936" w:rsidP="0020304B">
            <w:pPr>
              <w:pStyle w:val="ac"/>
              <w:tabs>
                <w:tab w:val="left" w:pos="426"/>
              </w:tabs>
              <w:ind w:left="0"/>
              <w:jc w:val="center"/>
              <w:rPr>
                <w:noProof/>
                <w:szCs w:val="28"/>
              </w:rPr>
            </w:pPr>
            <w:r>
              <w:rPr>
                <w:noProof/>
                <w:szCs w:val="28"/>
              </w:rPr>
              <w:t>17</w:t>
            </w:r>
          </w:p>
        </w:tc>
        <w:tc>
          <w:tcPr>
            <w:tcW w:w="5971" w:type="dxa"/>
          </w:tcPr>
          <w:p w14:paraId="08F9A105" w14:textId="77777777" w:rsidR="00170936" w:rsidRPr="00062090" w:rsidRDefault="00170936" w:rsidP="0020304B">
            <w:pPr>
              <w:pStyle w:val="ac"/>
              <w:tabs>
                <w:tab w:val="left" w:pos="426"/>
              </w:tabs>
              <w:ind w:left="0"/>
              <w:jc w:val="center"/>
              <w:rPr>
                <w:noProof/>
                <w:szCs w:val="28"/>
              </w:rPr>
            </w:pPr>
            <w:r>
              <w:rPr>
                <w:noProof/>
                <w:szCs w:val="28"/>
              </w:rPr>
              <w:t>Ул. Центральная 17-Т</w:t>
            </w:r>
          </w:p>
        </w:tc>
        <w:tc>
          <w:tcPr>
            <w:tcW w:w="3492" w:type="dxa"/>
          </w:tcPr>
          <w:p w14:paraId="6BA2F1DD" w14:textId="77777777" w:rsidR="00170936" w:rsidRPr="00062090" w:rsidRDefault="00170936" w:rsidP="0020304B">
            <w:pPr>
              <w:pStyle w:val="ac"/>
              <w:tabs>
                <w:tab w:val="left" w:pos="426"/>
              </w:tabs>
              <w:ind w:left="0"/>
              <w:jc w:val="center"/>
              <w:rPr>
                <w:noProof/>
                <w:szCs w:val="28"/>
              </w:rPr>
            </w:pPr>
            <w:r>
              <w:rPr>
                <w:noProof/>
                <w:szCs w:val="28"/>
              </w:rPr>
              <w:t>2 кон.</w:t>
            </w:r>
          </w:p>
        </w:tc>
      </w:tr>
      <w:tr w:rsidR="00170936" w:rsidRPr="00062090" w14:paraId="7D5B0B6A" w14:textId="77777777" w:rsidTr="0020304B">
        <w:tc>
          <w:tcPr>
            <w:tcW w:w="1024" w:type="dxa"/>
          </w:tcPr>
          <w:p w14:paraId="6EE64689" w14:textId="77777777" w:rsidR="00170936" w:rsidRDefault="00170936" w:rsidP="0020304B">
            <w:pPr>
              <w:pStyle w:val="ac"/>
              <w:tabs>
                <w:tab w:val="left" w:pos="426"/>
              </w:tabs>
              <w:ind w:left="0"/>
              <w:jc w:val="center"/>
              <w:rPr>
                <w:noProof/>
                <w:szCs w:val="28"/>
              </w:rPr>
            </w:pPr>
            <w:r>
              <w:rPr>
                <w:noProof/>
                <w:szCs w:val="28"/>
              </w:rPr>
              <w:t>18</w:t>
            </w:r>
          </w:p>
        </w:tc>
        <w:tc>
          <w:tcPr>
            <w:tcW w:w="5971" w:type="dxa"/>
          </w:tcPr>
          <w:p w14:paraId="132CF932" w14:textId="77777777" w:rsidR="00170936" w:rsidRDefault="00170936" w:rsidP="0020304B">
            <w:pPr>
              <w:pStyle w:val="ac"/>
              <w:tabs>
                <w:tab w:val="left" w:pos="426"/>
              </w:tabs>
              <w:ind w:left="0"/>
              <w:jc w:val="center"/>
              <w:rPr>
                <w:noProof/>
                <w:szCs w:val="28"/>
              </w:rPr>
            </w:pPr>
            <w:r>
              <w:rPr>
                <w:noProof/>
                <w:szCs w:val="28"/>
              </w:rPr>
              <w:t>Ул. Славянская 5-Т</w:t>
            </w:r>
          </w:p>
        </w:tc>
        <w:tc>
          <w:tcPr>
            <w:tcW w:w="3492" w:type="dxa"/>
          </w:tcPr>
          <w:p w14:paraId="3F60BDB8" w14:textId="77777777" w:rsidR="00170936" w:rsidRDefault="00170936" w:rsidP="0020304B">
            <w:pPr>
              <w:pStyle w:val="ac"/>
              <w:tabs>
                <w:tab w:val="left" w:pos="426"/>
              </w:tabs>
              <w:ind w:left="0"/>
              <w:jc w:val="center"/>
              <w:rPr>
                <w:noProof/>
                <w:szCs w:val="28"/>
              </w:rPr>
            </w:pPr>
            <w:r>
              <w:rPr>
                <w:noProof/>
                <w:szCs w:val="28"/>
              </w:rPr>
              <w:t>2 кон.</w:t>
            </w:r>
          </w:p>
        </w:tc>
      </w:tr>
      <w:tr w:rsidR="00170936" w:rsidRPr="00062090" w14:paraId="74FD93E7" w14:textId="77777777" w:rsidTr="0020304B">
        <w:tc>
          <w:tcPr>
            <w:tcW w:w="1024" w:type="dxa"/>
          </w:tcPr>
          <w:p w14:paraId="28D1DDF7" w14:textId="77777777" w:rsidR="00170936" w:rsidRDefault="00170936" w:rsidP="0020304B">
            <w:pPr>
              <w:pStyle w:val="ac"/>
              <w:tabs>
                <w:tab w:val="left" w:pos="426"/>
              </w:tabs>
              <w:ind w:left="0"/>
              <w:jc w:val="center"/>
              <w:rPr>
                <w:noProof/>
                <w:szCs w:val="28"/>
              </w:rPr>
            </w:pPr>
            <w:r>
              <w:rPr>
                <w:noProof/>
                <w:szCs w:val="28"/>
              </w:rPr>
              <w:t>19</w:t>
            </w:r>
          </w:p>
        </w:tc>
        <w:tc>
          <w:tcPr>
            <w:tcW w:w="5971" w:type="dxa"/>
          </w:tcPr>
          <w:p w14:paraId="163D1B55" w14:textId="77777777" w:rsidR="00170936" w:rsidRDefault="00170936" w:rsidP="0020304B">
            <w:pPr>
              <w:pStyle w:val="ac"/>
              <w:tabs>
                <w:tab w:val="left" w:pos="426"/>
              </w:tabs>
              <w:ind w:left="0"/>
              <w:jc w:val="center"/>
              <w:rPr>
                <w:noProof/>
                <w:szCs w:val="28"/>
              </w:rPr>
            </w:pPr>
            <w:r>
              <w:rPr>
                <w:noProof/>
                <w:szCs w:val="28"/>
              </w:rPr>
              <w:t>Ул. Центральная 70-А (кладбище)</w:t>
            </w:r>
          </w:p>
        </w:tc>
        <w:tc>
          <w:tcPr>
            <w:tcW w:w="3492" w:type="dxa"/>
          </w:tcPr>
          <w:p w14:paraId="414E541C" w14:textId="77777777" w:rsidR="00170936" w:rsidRDefault="00170936" w:rsidP="0020304B">
            <w:pPr>
              <w:pStyle w:val="ac"/>
              <w:tabs>
                <w:tab w:val="left" w:pos="426"/>
              </w:tabs>
              <w:ind w:left="0"/>
              <w:jc w:val="center"/>
              <w:rPr>
                <w:noProof/>
                <w:szCs w:val="28"/>
              </w:rPr>
            </w:pPr>
            <w:r>
              <w:rPr>
                <w:noProof/>
                <w:szCs w:val="28"/>
              </w:rPr>
              <w:t>1</w:t>
            </w:r>
            <w:r w:rsidRPr="00062090">
              <w:rPr>
                <w:noProof/>
                <w:szCs w:val="28"/>
              </w:rPr>
              <w:t xml:space="preserve"> кон.+КГО</w:t>
            </w:r>
          </w:p>
        </w:tc>
      </w:tr>
    </w:tbl>
    <w:p w14:paraId="4BC758B1" w14:textId="77777777" w:rsidR="00170936" w:rsidRDefault="00170936" w:rsidP="00170936">
      <w:pPr>
        <w:shd w:val="clear" w:color="auto" w:fill="FFFFFF"/>
        <w:tabs>
          <w:tab w:val="left" w:pos="2254"/>
        </w:tabs>
        <w:autoSpaceDE w:val="0"/>
        <w:autoSpaceDN w:val="0"/>
        <w:adjustRightInd w:val="0"/>
        <w:spacing w:after="0" w:line="240" w:lineRule="auto"/>
        <w:ind w:left="5" w:right="14" w:firstLine="421"/>
        <w:jc w:val="both"/>
        <w:rPr>
          <w:szCs w:val="28"/>
        </w:rPr>
      </w:pPr>
      <w:r>
        <w:rPr>
          <w:szCs w:val="28"/>
        </w:rPr>
        <w:t>2. Опубликовать настоящее решение в газете «Вестник Подгорного» и разместить на официальном сайте Администрации сельского поселения Подгорное в сети «Интернет».</w:t>
      </w:r>
    </w:p>
    <w:p w14:paraId="39A26DF2" w14:textId="77777777" w:rsidR="00170936" w:rsidRDefault="00170936" w:rsidP="00170936">
      <w:pPr>
        <w:shd w:val="clear" w:color="auto" w:fill="FFFFFF"/>
        <w:tabs>
          <w:tab w:val="left" w:pos="2254"/>
        </w:tabs>
        <w:autoSpaceDE w:val="0"/>
        <w:autoSpaceDN w:val="0"/>
        <w:adjustRightInd w:val="0"/>
        <w:spacing w:after="0" w:line="240" w:lineRule="auto"/>
        <w:ind w:left="5" w:right="14" w:firstLine="421"/>
        <w:jc w:val="both"/>
        <w:rPr>
          <w:szCs w:val="28"/>
        </w:rPr>
      </w:pPr>
      <w:r>
        <w:rPr>
          <w:szCs w:val="28"/>
        </w:rPr>
        <w:t>3. Настоящее решение вступает в силу со дня официального опубликования.</w:t>
      </w:r>
    </w:p>
    <w:p w14:paraId="23D1EEA5" w14:textId="77777777" w:rsidR="00170936" w:rsidRDefault="00170936" w:rsidP="00170936">
      <w:pPr>
        <w:spacing w:after="0" w:line="240" w:lineRule="auto"/>
        <w:ind w:firstLine="708"/>
        <w:jc w:val="right"/>
        <w:rPr>
          <w:noProof/>
          <w:szCs w:val="28"/>
        </w:rPr>
      </w:pPr>
      <w:r>
        <w:rPr>
          <w:noProof/>
          <w:szCs w:val="28"/>
        </w:rPr>
        <w:t xml:space="preserve">Ю.С. Шурасьев, Глава сельского </w:t>
      </w:r>
      <w:r>
        <w:rPr>
          <w:szCs w:val="28"/>
        </w:rPr>
        <w:t xml:space="preserve">поселения </w:t>
      </w:r>
      <w:r>
        <w:rPr>
          <w:noProof/>
          <w:szCs w:val="28"/>
        </w:rPr>
        <w:t xml:space="preserve">Подгорное </w:t>
      </w:r>
    </w:p>
    <w:p w14:paraId="4A180C1B" w14:textId="13D3F413" w:rsidR="00170936" w:rsidRDefault="00170936" w:rsidP="00170936">
      <w:pPr>
        <w:spacing w:after="0" w:line="240" w:lineRule="auto"/>
        <w:ind w:firstLine="708"/>
        <w:jc w:val="right"/>
        <w:rPr>
          <w:szCs w:val="28"/>
        </w:rPr>
      </w:pPr>
      <w:r>
        <w:rPr>
          <w:noProof/>
          <w:szCs w:val="28"/>
        </w:rPr>
        <w:t>Т.С.Ямщикова, Председатель Собрания представителей</w:t>
      </w:r>
      <w:r>
        <w:rPr>
          <w:szCs w:val="28"/>
        </w:rPr>
        <w:t xml:space="preserve">  </w:t>
      </w:r>
    </w:p>
    <w:p w14:paraId="4095E0E0" w14:textId="77777777" w:rsidR="00170936" w:rsidRDefault="00170936" w:rsidP="00170936">
      <w:pPr>
        <w:tabs>
          <w:tab w:val="left" w:pos="426"/>
        </w:tabs>
        <w:spacing w:after="0" w:line="240" w:lineRule="auto"/>
        <w:jc w:val="right"/>
        <w:rPr>
          <w:noProof/>
          <w:szCs w:val="28"/>
        </w:rPr>
      </w:pPr>
      <w:r>
        <w:rPr>
          <w:noProof/>
          <w:szCs w:val="28"/>
        </w:rPr>
        <w:t xml:space="preserve">сельского </w:t>
      </w:r>
      <w:r>
        <w:rPr>
          <w:szCs w:val="28"/>
        </w:rPr>
        <w:t xml:space="preserve">поселения </w:t>
      </w:r>
      <w:r>
        <w:rPr>
          <w:noProof/>
          <w:szCs w:val="28"/>
        </w:rPr>
        <w:t>Подгорное</w:t>
      </w:r>
    </w:p>
    <w:p w14:paraId="4B4A2668" w14:textId="6D53BD66" w:rsidR="00170936" w:rsidRDefault="00170936" w:rsidP="00170936">
      <w:pPr>
        <w:tabs>
          <w:tab w:val="left" w:pos="426"/>
        </w:tabs>
        <w:spacing w:after="0" w:line="240" w:lineRule="auto"/>
        <w:jc w:val="right"/>
        <w:rPr>
          <w:noProof/>
          <w:szCs w:val="28"/>
        </w:rPr>
      </w:pPr>
      <w:r>
        <w:rPr>
          <w:noProof/>
          <w:szCs w:val="28"/>
        </w:rPr>
        <w:t xml:space="preserve">   </w:t>
      </w:r>
    </w:p>
    <w:p w14:paraId="338DBF8F" w14:textId="77777777" w:rsidR="00170936" w:rsidRPr="003B605F" w:rsidRDefault="00170936" w:rsidP="00170936">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r w:rsidRPr="003B605F">
        <w:rPr>
          <w:b/>
          <w:szCs w:val="28"/>
        </w:rPr>
        <w:t>ОФИЦИАЛЬНОЕ ОПУБЛИКОВАНИЕ</w:t>
      </w:r>
    </w:p>
    <w:p w14:paraId="5FFAB008" w14:textId="77777777" w:rsidR="00170936" w:rsidRPr="00521760" w:rsidRDefault="00170936" w:rsidP="00170936">
      <w:pPr>
        <w:pStyle w:val="a7"/>
        <w:jc w:val="center"/>
        <w:rPr>
          <w:rFonts w:ascii="Times New Roman" w:hAnsi="Times New Roman" w:cs="Times New Roman"/>
          <w:b/>
          <w:bCs/>
          <w:sz w:val="28"/>
          <w:szCs w:val="28"/>
        </w:rPr>
      </w:pPr>
      <w:r w:rsidRPr="00521760">
        <w:rPr>
          <w:rFonts w:ascii="Times New Roman" w:hAnsi="Times New Roman" w:cs="Times New Roman"/>
          <w:b/>
          <w:sz w:val="28"/>
          <w:szCs w:val="28"/>
        </w:rPr>
        <w:t>Российская Федерация</w:t>
      </w:r>
    </w:p>
    <w:p w14:paraId="2F401001" w14:textId="77777777" w:rsidR="00170936" w:rsidRPr="00521760" w:rsidRDefault="00170936" w:rsidP="00170936">
      <w:pPr>
        <w:pStyle w:val="a7"/>
        <w:jc w:val="center"/>
        <w:rPr>
          <w:rFonts w:ascii="Times New Roman" w:hAnsi="Times New Roman" w:cs="Times New Roman"/>
          <w:b/>
          <w:sz w:val="28"/>
          <w:szCs w:val="28"/>
        </w:rPr>
      </w:pPr>
      <w:r w:rsidRPr="00521760">
        <w:rPr>
          <w:rFonts w:ascii="Times New Roman" w:hAnsi="Times New Roman" w:cs="Times New Roman"/>
          <w:b/>
          <w:sz w:val="28"/>
          <w:szCs w:val="28"/>
        </w:rPr>
        <w:t>Самарская область, Кинель-Черкасский район</w:t>
      </w:r>
    </w:p>
    <w:p w14:paraId="47B2BBD2" w14:textId="77777777" w:rsidR="00170936" w:rsidRPr="00521760" w:rsidRDefault="00170936" w:rsidP="00170936">
      <w:pPr>
        <w:pStyle w:val="a7"/>
        <w:jc w:val="center"/>
        <w:rPr>
          <w:rFonts w:ascii="Times New Roman" w:hAnsi="Times New Roman" w:cs="Times New Roman"/>
          <w:b/>
          <w:sz w:val="28"/>
          <w:szCs w:val="28"/>
        </w:rPr>
      </w:pPr>
      <w:r w:rsidRPr="00521760">
        <w:rPr>
          <w:rFonts w:ascii="Times New Roman" w:hAnsi="Times New Roman" w:cs="Times New Roman"/>
          <w:b/>
          <w:sz w:val="28"/>
          <w:szCs w:val="28"/>
        </w:rPr>
        <w:t>сельское поселение Подгорное</w:t>
      </w:r>
    </w:p>
    <w:p w14:paraId="2EDC4FBE" w14:textId="77777777" w:rsidR="00170936" w:rsidRPr="004D7E68" w:rsidRDefault="00170936" w:rsidP="00170936">
      <w:pPr>
        <w:pStyle w:val="a7"/>
        <w:jc w:val="center"/>
        <w:rPr>
          <w:rFonts w:ascii="Times New Roman" w:hAnsi="Times New Roman" w:cs="Times New Roman"/>
          <w:b/>
          <w:sz w:val="24"/>
          <w:szCs w:val="24"/>
        </w:rPr>
      </w:pPr>
      <w:r>
        <w:rPr>
          <w:rFonts w:ascii="Times New Roman" w:hAnsi="Times New Roman"/>
          <w:b/>
          <w:sz w:val="24"/>
          <w:szCs w:val="24"/>
        </w:rPr>
        <w:t>РЕШЕ</w:t>
      </w:r>
      <w:r w:rsidRPr="004D7E68">
        <w:rPr>
          <w:rFonts w:ascii="Times New Roman" w:hAnsi="Times New Roman"/>
          <w:b/>
          <w:sz w:val="24"/>
          <w:szCs w:val="24"/>
        </w:rPr>
        <w:t>НИЕ</w:t>
      </w:r>
    </w:p>
    <w:tbl>
      <w:tblPr>
        <w:tblW w:w="10739" w:type="dxa"/>
        <w:tblLook w:val="04A0" w:firstRow="1" w:lastRow="0" w:firstColumn="1" w:lastColumn="0" w:noHBand="0" w:noVBand="1"/>
      </w:tblPr>
      <w:tblGrid>
        <w:gridCol w:w="8897"/>
        <w:gridCol w:w="599"/>
        <w:gridCol w:w="1243"/>
      </w:tblGrid>
      <w:tr w:rsidR="00170936" w:rsidRPr="00FD5635" w14:paraId="10B060CA" w14:textId="77777777" w:rsidTr="00170936">
        <w:tc>
          <w:tcPr>
            <w:tcW w:w="94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4EBE771" w14:textId="77777777" w:rsidR="00170936" w:rsidRPr="00DC1D81" w:rsidRDefault="00170936" w:rsidP="0020304B">
            <w:pPr>
              <w:spacing w:after="0" w:line="240" w:lineRule="auto"/>
              <w:rPr>
                <w:szCs w:val="28"/>
              </w:rPr>
            </w:pPr>
            <w:r w:rsidRPr="00DC1D81">
              <w:rPr>
                <w:szCs w:val="28"/>
              </w:rPr>
              <w:t xml:space="preserve">от </w:t>
            </w:r>
            <w:r>
              <w:rPr>
                <w:szCs w:val="28"/>
              </w:rPr>
              <w:t>23.07</w:t>
            </w:r>
            <w:r w:rsidRPr="00DC1D81">
              <w:rPr>
                <w:szCs w:val="28"/>
              </w:rPr>
              <w:t>.202</w:t>
            </w:r>
            <w:r>
              <w:rPr>
                <w:szCs w:val="28"/>
              </w:rPr>
              <w:t>1</w:t>
            </w:r>
          </w:p>
        </w:tc>
        <w:tc>
          <w:tcPr>
            <w:tcW w:w="1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91AB576" w14:textId="58DB65EE" w:rsidR="00170936" w:rsidRPr="00DC1D81" w:rsidRDefault="00170936" w:rsidP="0020304B">
            <w:pPr>
              <w:spacing w:after="0" w:line="240" w:lineRule="auto"/>
              <w:jc w:val="right"/>
              <w:rPr>
                <w:szCs w:val="28"/>
              </w:rPr>
            </w:pPr>
            <w:r w:rsidRPr="00DC1D81">
              <w:rPr>
                <w:szCs w:val="28"/>
              </w:rPr>
              <w:t xml:space="preserve">№ </w:t>
            </w:r>
            <w:r>
              <w:rPr>
                <w:szCs w:val="28"/>
              </w:rPr>
              <w:t>10-3</w:t>
            </w:r>
            <w:r w:rsidRPr="00DC1D81">
              <w:rPr>
                <w:szCs w:val="28"/>
              </w:rPr>
              <w:t xml:space="preserve"> </w:t>
            </w:r>
          </w:p>
        </w:tc>
      </w:tr>
      <w:tr w:rsidR="00170936" w:rsidRPr="00FD5635" w14:paraId="33D7BC52" w14:textId="77777777" w:rsidTr="00170936">
        <w:trPr>
          <w:trHeight w:val="395"/>
        </w:trPr>
        <w:tc>
          <w:tcPr>
            <w:tcW w:w="8897" w:type="dxa"/>
            <w:hideMark/>
          </w:tcPr>
          <w:p w14:paraId="6B0F5484" w14:textId="77777777" w:rsidR="00170936" w:rsidRPr="00170936" w:rsidRDefault="00170936" w:rsidP="00170936">
            <w:pPr>
              <w:pStyle w:val="ConsPlusNormal"/>
              <w:ind w:right="40" w:firstLine="0"/>
              <w:rPr>
                <w:bCs/>
              </w:rPr>
            </w:pPr>
            <w:r w:rsidRPr="00170936">
              <w:rPr>
                <w:rFonts w:ascii="Times New Roman" w:hAnsi="Times New Roman" w:cs="Times New Roman"/>
                <w:bCs/>
                <w:color w:val="000000"/>
                <w:sz w:val="28"/>
                <w:szCs w:val="28"/>
              </w:rPr>
              <w:t xml:space="preserve">О признании утратившими силу решения Собрания представителей </w:t>
            </w:r>
            <w:r w:rsidRPr="00170936">
              <w:rPr>
                <w:rFonts w:ascii="Times New Roman" w:hAnsi="Times New Roman" w:cs="Times New Roman"/>
                <w:bCs/>
                <w:color w:val="000000"/>
                <w:sz w:val="28"/>
                <w:szCs w:val="28"/>
              </w:rPr>
              <w:lastRenderedPageBreak/>
              <w:t>сельского поселения Подгорное муниципального района Кинель-Черкасский Самарской области»</w:t>
            </w:r>
          </w:p>
          <w:p w14:paraId="597DCEAB" w14:textId="6C113446" w:rsidR="00170936" w:rsidRPr="004D7E68" w:rsidRDefault="00170936" w:rsidP="0020304B">
            <w:pPr>
              <w:spacing w:after="0" w:line="240" w:lineRule="auto"/>
              <w:rPr>
                <w:szCs w:val="28"/>
              </w:rPr>
            </w:pPr>
          </w:p>
        </w:tc>
        <w:tc>
          <w:tcPr>
            <w:tcW w:w="1842" w:type="dxa"/>
            <w:gridSpan w:val="2"/>
            <w:tcBorders>
              <w:top w:val="single" w:sz="4" w:space="0" w:color="FFFFFF" w:themeColor="background1"/>
              <w:left w:val="nil"/>
              <w:bottom w:val="single" w:sz="4" w:space="0" w:color="FFFFFF" w:themeColor="background1"/>
              <w:right w:val="single" w:sz="4" w:space="0" w:color="FFFFFF" w:themeColor="background1"/>
            </w:tcBorders>
          </w:tcPr>
          <w:p w14:paraId="0579FC7B" w14:textId="497FBE58" w:rsidR="00170936" w:rsidRPr="006A618D" w:rsidRDefault="00170936" w:rsidP="0020304B">
            <w:pPr>
              <w:spacing w:after="0" w:line="240" w:lineRule="auto"/>
              <w:ind w:left="-113" w:firstLine="11"/>
              <w:jc w:val="right"/>
              <w:rPr>
                <w:sz w:val="26"/>
                <w:szCs w:val="26"/>
              </w:rPr>
            </w:pPr>
          </w:p>
        </w:tc>
      </w:tr>
    </w:tbl>
    <w:p w14:paraId="03083785" w14:textId="1E738349" w:rsidR="00170936" w:rsidRPr="00170936" w:rsidRDefault="00170936" w:rsidP="00170936">
      <w:pPr>
        <w:pStyle w:val="1"/>
        <w:shd w:val="clear" w:color="auto" w:fill="FFFFFF"/>
        <w:spacing w:before="0" w:line="240" w:lineRule="auto"/>
        <w:ind w:firstLine="426"/>
        <w:jc w:val="both"/>
        <w:rPr>
          <w:rFonts w:ascii="Times New Roman" w:hAnsi="Times New Roman" w:cs="Times New Roman"/>
          <w:color w:val="auto"/>
        </w:rPr>
      </w:pPr>
      <w:r w:rsidRPr="00170936">
        <w:rPr>
          <w:rFonts w:ascii="Times New Roman" w:hAnsi="Times New Roman" w:cs="Times New Roman"/>
          <w:b w:val="0"/>
          <w:bCs w:val="0"/>
          <w:color w:val="auto"/>
        </w:rPr>
        <w:t>В соответствии с Федеральным законом от 24.06.1998 № 89-ФЗ "Об отходах производства и потребления", Федеральным законом от 06.10.2003 № 131-ФЗ «Об общих принципах организации местного самоуправления в Российской Федерации», з</w:t>
      </w:r>
      <w:r w:rsidRPr="00170936">
        <w:rPr>
          <w:rFonts w:ascii="Times New Roman" w:hAnsi="Times New Roman" w:cs="Times New Roman"/>
          <w:b w:val="0"/>
          <w:bCs w:val="0"/>
          <w:color w:val="auto"/>
          <w:bdr w:val="none" w:sz="0" w:space="0" w:color="auto" w:frame="1"/>
          <w:shd w:val="clear" w:color="auto" w:fill="FFFFFF"/>
        </w:rPr>
        <w:t xml:space="preserve">акона Самарской области от 03.10.2014 № 86-ГД «О закреплении вопросов местного значения за сельскими поселениями Самарской области», </w:t>
      </w:r>
      <w:r w:rsidRPr="00170936">
        <w:rPr>
          <w:rFonts w:ascii="Times New Roman" w:hAnsi="Times New Roman" w:cs="Times New Roman"/>
          <w:b w:val="0"/>
          <w:bCs w:val="0"/>
          <w:color w:val="auto"/>
        </w:rPr>
        <w:t>Уставом сельского поселения Подгорное муниципального района Кинель-Черкасский Самарской области, Собрание представителей сельского поселения Подгорное муниципального района Кинель-Черкасский Самарской области, РЕШИЛО:</w:t>
      </w:r>
    </w:p>
    <w:p w14:paraId="48F429AE" w14:textId="77777777" w:rsidR="00170936" w:rsidRPr="00170936" w:rsidRDefault="00170936" w:rsidP="00170936">
      <w:pPr>
        <w:pStyle w:val="ConsPlusNormal"/>
        <w:numPr>
          <w:ilvl w:val="0"/>
          <w:numId w:val="4"/>
        </w:numPr>
        <w:adjustRightInd/>
        <w:ind w:left="0" w:firstLine="426"/>
        <w:jc w:val="both"/>
        <w:rPr>
          <w:rFonts w:ascii="Times New Roman" w:hAnsi="Times New Roman" w:cs="Times New Roman"/>
          <w:sz w:val="28"/>
          <w:szCs w:val="28"/>
        </w:rPr>
      </w:pPr>
      <w:r w:rsidRPr="00170936">
        <w:rPr>
          <w:rFonts w:ascii="Times New Roman" w:hAnsi="Times New Roman" w:cs="Times New Roman"/>
          <w:sz w:val="28"/>
          <w:szCs w:val="28"/>
        </w:rPr>
        <w:t>Признать утратившими силу решения Собрания представителей сельского поселения Подгорное муниципального района Кинель-Черкасский Самарской области:</w:t>
      </w:r>
    </w:p>
    <w:p w14:paraId="59EFCA8E" w14:textId="77777777" w:rsidR="00170936" w:rsidRPr="00170936" w:rsidRDefault="00170936" w:rsidP="00170936">
      <w:pPr>
        <w:pStyle w:val="ConsNormal"/>
        <w:widowControl/>
        <w:ind w:firstLine="426"/>
        <w:jc w:val="both"/>
        <w:rPr>
          <w:rFonts w:ascii="Times New Roman" w:hAnsi="Times New Roman" w:cs="Times New Roman"/>
          <w:sz w:val="28"/>
        </w:rPr>
      </w:pPr>
      <w:r w:rsidRPr="00170936">
        <w:rPr>
          <w:rFonts w:ascii="Times New Roman" w:hAnsi="Times New Roman" w:cs="Times New Roman"/>
          <w:sz w:val="28"/>
          <w:szCs w:val="28"/>
        </w:rPr>
        <w:t>1.1. от 17.03.2015 года № 3-4 «Об утверждении Порядка обращения с отходами строительства и сноса на территории сельского поселения Подгорное муниципального района Кинель-Черкасский Самарской области</w:t>
      </w:r>
      <w:r w:rsidRPr="00170936">
        <w:rPr>
          <w:rFonts w:ascii="Times New Roman" w:hAnsi="Times New Roman" w:cs="Times New Roman"/>
          <w:sz w:val="28"/>
        </w:rPr>
        <w:t>»;</w:t>
      </w:r>
    </w:p>
    <w:p w14:paraId="5F3A9B53" w14:textId="77777777" w:rsidR="00170936" w:rsidRPr="00170936" w:rsidRDefault="00170936" w:rsidP="00170936">
      <w:pPr>
        <w:pStyle w:val="ConsNormal"/>
        <w:widowControl/>
        <w:numPr>
          <w:ilvl w:val="1"/>
          <w:numId w:val="4"/>
        </w:numPr>
        <w:autoSpaceDE/>
        <w:autoSpaceDN/>
        <w:adjustRightInd/>
        <w:ind w:left="0" w:firstLine="426"/>
        <w:jc w:val="both"/>
        <w:rPr>
          <w:rFonts w:ascii="Times New Roman" w:hAnsi="Times New Roman" w:cs="Times New Roman"/>
          <w:bCs/>
          <w:sz w:val="28"/>
          <w:szCs w:val="28"/>
        </w:rPr>
      </w:pPr>
      <w:r w:rsidRPr="00170936">
        <w:rPr>
          <w:rFonts w:ascii="Times New Roman" w:hAnsi="Times New Roman" w:cs="Times New Roman"/>
          <w:sz w:val="28"/>
          <w:szCs w:val="28"/>
        </w:rPr>
        <w:t>от 05.08.2015г. № 17-4 «</w:t>
      </w:r>
      <w:r w:rsidRPr="00170936">
        <w:rPr>
          <w:rFonts w:ascii="Times New Roman" w:hAnsi="Times New Roman" w:cs="Times New Roman"/>
          <w:b/>
          <w:sz w:val="28"/>
          <w:szCs w:val="28"/>
        </w:rPr>
        <w:t>«</w:t>
      </w:r>
      <w:r w:rsidRPr="00170936">
        <w:rPr>
          <w:rFonts w:ascii="Times New Roman" w:hAnsi="Times New Roman" w:cs="Times New Roman"/>
          <w:bCs/>
          <w:sz w:val="28"/>
          <w:szCs w:val="28"/>
        </w:rPr>
        <w:t xml:space="preserve">О внесении изменений в решение Собрания </w:t>
      </w:r>
    </w:p>
    <w:p w14:paraId="6665B503" w14:textId="77777777" w:rsidR="00170936" w:rsidRPr="00FC0EF4" w:rsidRDefault="00170936" w:rsidP="00170936">
      <w:pPr>
        <w:pStyle w:val="ConsNormal"/>
        <w:widowControl/>
        <w:ind w:firstLine="426"/>
        <w:jc w:val="both"/>
        <w:rPr>
          <w:rFonts w:ascii="Times New Roman" w:hAnsi="Times New Roman"/>
          <w:bCs/>
          <w:sz w:val="28"/>
          <w:szCs w:val="28"/>
        </w:rPr>
      </w:pPr>
      <w:r w:rsidRPr="00170936">
        <w:rPr>
          <w:rFonts w:ascii="Times New Roman" w:hAnsi="Times New Roman" w:cs="Times New Roman"/>
          <w:bCs/>
          <w:sz w:val="28"/>
          <w:szCs w:val="28"/>
        </w:rPr>
        <w:t>представителей сельского поселения Подгорное муниципального района Кинель-Черкасский Самарской области № 3-4 от 17.03.2015 г. «Об утверждении</w:t>
      </w:r>
      <w:r w:rsidRPr="00FC0EF4">
        <w:rPr>
          <w:rFonts w:ascii="Times New Roman" w:hAnsi="Times New Roman"/>
          <w:bCs/>
          <w:sz w:val="28"/>
          <w:szCs w:val="28"/>
        </w:rPr>
        <w:t xml:space="preserve"> Порядка обращения с отходами строительства и сноса на территории сельского поселения Подгорное муниципального района Кинель-Черкасский Самарской области</w:t>
      </w:r>
      <w:r w:rsidRPr="00FC0EF4">
        <w:rPr>
          <w:rFonts w:ascii="Times New Roman" w:hAnsi="Times New Roman"/>
          <w:bCs/>
          <w:sz w:val="28"/>
        </w:rPr>
        <w:t>»</w:t>
      </w:r>
      <w:r>
        <w:rPr>
          <w:rFonts w:ascii="Times New Roman" w:hAnsi="Times New Roman"/>
          <w:bCs/>
          <w:sz w:val="28"/>
        </w:rPr>
        <w:t>.</w:t>
      </w:r>
    </w:p>
    <w:p w14:paraId="66DE2993" w14:textId="77777777" w:rsidR="00170936" w:rsidRDefault="00170936" w:rsidP="00170936">
      <w:pPr>
        <w:spacing w:after="0" w:line="240" w:lineRule="auto"/>
        <w:ind w:firstLine="426"/>
        <w:jc w:val="both"/>
        <w:rPr>
          <w:color w:val="000000"/>
          <w:szCs w:val="28"/>
        </w:rPr>
      </w:pPr>
      <w:r>
        <w:rPr>
          <w:color w:val="000000"/>
          <w:szCs w:val="28"/>
        </w:rPr>
        <w:t>2.</w:t>
      </w:r>
      <w:r w:rsidRPr="007715FE">
        <w:rPr>
          <w:color w:val="000000"/>
          <w:szCs w:val="28"/>
        </w:rPr>
        <w:t xml:space="preserve"> Настоящее </w:t>
      </w:r>
      <w:r>
        <w:rPr>
          <w:color w:val="000000"/>
          <w:szCs w:val="28"/>
        </w:rPr>
        <w:t>решение</w:t>
      </w:r>
      <w:r w:rsidRPr="007715FE">
        <w:rPr>
          <w:color w:val="000000"/>
          <w:szCs w:val="28"/>
        </w:rPr>
        <w:t xml:space="preserve"> </w:t>
      </w:r>
      <w:r>
        <w:rPr>
          <w:color w:val="000000"/>
        </w:rPr>
        <w:t xml:space="preserve">опубликовать в газете «Вестник Подгорного» и </w:t>
      </w:r>
      <w:r w:rsidRPr="007715FE">
        <w:rPr>
          <w:color w:val="000000"/>
          <w:szCs w:val="28"/>
        </w:rPr>
        <w:t>разместить на официальном сайте</w:t>
      </w:r>
      <w:r w:rsidRPr="005676B4">
        <w:rPr>
          <w:color w:val="000000"/>
          <w:szCs w:val="28"/>
        </w:rPr>
        <w:t xml:space="preserve"> </w:t>
      </w:r>
      <w:r w:rsidRPr="00AA677C">
        <w:rPr>
          <w:color w:val="000000"/>
          <w:szCs w:val="28"/>
        </w:rPr>
        <w:t>Администрации</w:t>
      </w:r>
      <w:r w:rsidRPr="007F75AC">
        <w:rPr>
          <w:color w:val="000000"/>
        </w:rPr>
        <w:t xml:space="preserve"> </w:t>
      </w:r>
      <w:r>
        <w:rPr>
          <w:color w:val="000000"/>
        </w:rPr>
        <w:t>сельского поселения Подгорное муниципального района Кинель-Черкасский Самарской области в сети Интернет.</w:t>
      </w:r>
    </w:p>
    <w:p w14:paraId="73EDE569" w14:textId="77777777" w:rsidR="00170936" w:rsidRDefault="00170936" w:rsidP="00170936">
      <w:pPr>
        <w:spacing w:after="0" w:line="240" w:lineRule="auto"/>
        <w:ind w:firstLine="426"/>
        <w:jc w:val="both"/>
        <w:rPr>
          <w:color w:val="000000"/>
          <w:szCs w:val="28"/>
        </w:rPr>
      </w:pPr>
      <w:r>
        <w:rPr>
          <w:color w:val="000000"/>
          <w:szCs w:val="28"/>
        </w:rPr>
        <w:t xml:space="preserve">3. </w:t>
      </w:r>
      <w:r w:rsidRPr="00AA677C">
        <w:rPr>
          <w:color w:val="000000"/>
          <w:szCs w:val="28"/>
        </w:rPr>
        <w:t>Настоящее</w:t>
      </w:r>
      <w:r>
        <w:rPr>
          <w:color w:val="000000"/>
          <w:szCs w:val="28"/>
        </w:rPr>
        <w:t xml:space="preserve"> решени</w:t>
      </w:r>
      <w:r w:rsidRPr="00AA677C">
        <w:rPr>
          <w:color w:val="000000"/>
          <w:szCs w:val="28"/>
        </w:rPr>
        <w:t>е</w:t>
      </w:r>
      <w:r>
        <w:rPr>
          <w:color w:val="000000"/>
          <w:szCs w:val="28"/>
        </w:rPr>
        <w:t xml:space="preserve"> </w:t>
      </w:r>
      <w:r w:rsidRPr="00AA677C">
        <w:rPr>
          <w:color w:val="000000"/>
          <w:szCs w:val="28"/>
        </w:rPr>
        <w:t>вступает</w:t>
      </w:r>
      <w:r>
        <w:rPr>
          <w:color w:val="000000"/>
          <w:szCs w:val="28"/>
        </w:rPr>
        <w:t xml:space="preserve"> </w:t>
      </w:r>
      <w:r w:rsidRPr="00AA677C">
        <w:rPr>
          <w:color w:val="000000"/>
          <w:szCs w:val="28"/>
        </w:rPr>
        <w:t>в</w:t>
      </w:r>
      <w:r>
        <w:rPr>
          <w:color w:val="000000"/>
          <w:szCs w:val="28"/>
        </w:rPr>
        <w:t xml:space="preserve"> </w:t>
      </w:r>
      <w:r w:rsidRPr="00AA677C">
        <w:rPr>
          <w:color w:val="000000"/>
          <w:szCs w:val="28"/>
        </w:rPr>
        <w:t>силу</w:t>
      </w:r>
      <w:r>
        <w:rPr>
          <w:color w:val="000000"/>
          <w:szCs w:val="28"/>
        </w:rPr>
        <w:t xml:space="preserve"> </w:t>
      </w:r>
      <w:r w:rsidRPr="00AA677C">
        <w:rPr>
          <w:color w:val="000000"/>
          <w:szCs w:val="28"/>
        </w:rPr>
        <w:t>со</w:t>
      </w:r>
      <w:r>
        <w:rPr>
          <w:color w:val="000000"/>
          <w:szCs w:val="28"/>
        </w:rPr>
        <w:t xml:space="preserve"> </w:t>
      </w:r>
      <w:r w:rsidRPr="00AA677C">
        <w:rPr>
          <w:color w:val="000000"/>
          <w:szCs w:val="28"/>
        </w:rPr>
        <w:t>дня</w:t>
      </w:r>
      <w:r>
        <w:rPr>
          <w:color w:val="000000"/>
          <w:szCs w:val="28"/>
        </w:rPr>
        <w:t xml:space="preserve"> </w:t>
      </w:r>
      <w:r w:rsidRPr="00AA677C">
        <w:rPr>
          <w:color w:val="000000"/>
          <w:szCs w:val="28"/>
        </w:rPr>
        <w:t>его</w:t>
      </w:r>
      <w:r>
        <w:rPr>
          <w:color w:val="000000"/>
          <w:szCs w:val="28"/>
        </w:rPr>
        <w:t xml:space="preserve"> </w:t>
      </w:r>
      <w:r w:rsidRPr="00AA677C">
        <w:rPr>
          <w:color w:val="000000"/>
          <w:szCs w:val="28"/>
        </w:rPr>
        <w:t>официального</w:t>
      </w:r>
      <w:r>
        <w:rPr>
          <w:color w:val="000000"/>
          <w:szCs w:val="28"/>
        </w:rPr>
        <w:t xml:space="preserve"> опубликования</w:t>
      </w:r>
      <w:r w:rsidRPr="00AA677C">
        <w:rPr>
          <w:color w:val="000000"/>
          <w:szCs w:val="28"/>
        </w:rPr>
        <w:t>.</w:t>
      </w:r>
    </w:p>
    <w:p w14:paraId="2C124B66" w14:textId="77777777" w:rsidR="00170936" w:rsidRDefault="00170936" w:rsidP="00170936">
      <w:pPr>
        <w:spacing w:after="0" w:line="240" w:lineRule="auto"/>
        <w:ind w:firstLine="708"/>
        <w:jc w:val="right"/>
        <w:rPr>
          <w:szCs w:val="28"/>
        </w:rPr>
      </w:pPr>
      <w:r>
        <w:rPr>
          <w:noProof/>
          <w:szCs w:val="28"/>
        </w:rPr>
        <w:t>Т.С.Ямщикова, Председатель Собрания представителей</w:t>
      </w:r>
      <w:r>
        <w:rPr>
          <w:szCs w:val="28"/>
        </w:rPr>
        <w:t xml:space="preserve">  </w:t>
      </w:r>
    </w:p>
    <w:p w14:paraId="54E350BC" w14:textId="2C2D4313" w:rsidR="00170936" w:rsidRDefault="00170936" w:rsidP="00170936">
      <w:pPr>
        <w:tabs>
          <w:tab w:val="left" w:pos="426"/>
        </w:tabs>
        <w:spacing w:after="0" w:line="240" w:lineRule="auto"/>
        <w:jc w:val="right"/>
        <w:rPr>
          <w:noProof/>
          <w:szCs w:val="28"/>
        </w:rPr>
      </w:pPr>
      <w:r>
        <w:rPr>
          <w:noProof/>
          <w:szCs w:val="28"/>
        </w:rPr>
        <w:t xml:space="preserve">сельского </w:t>
      </w:r>
      <w:r>
        <w:rPr>
          <w:szCs w:val="28"/>
        </w:rPr>
        <w:t xml:space="preserve">поселения </w:t>
      </w:r>
      <w:r>
        <w:rPr>
          <w:noProof/>
          <w:szCs w:val="28"/>
        </w:rPr>
        <w:t>Подгорное</w:t>
      </w:r>
    </w:p>
    <w:p w14:paraId="5F72F296" w14:textId="77777777" w:rsidR="008750E7" w:rsidRDefault="008750E7" w:rsidP="00170936">
      <w:pPr>
        <w:tabs>
          <w:tab w:val="left" w:pos="426"/>
        </w:tabs>
        <w:spacing w:after="0" w:line="240" w:lineRule="auto"/>
        <w:jc w:val="right"/>
        <w:rPr>
          <w:noProof/>
          <w:szCs w:val="28"/>
        </w:rPr>
      </w:pPr>
    </w:p>
    <w:p w14:paraId="179550C9" w14:textId="190347CC" w:rsidR="00170936" w:rsidRPr="008750E7" w:rsidRDefault="008750E7" w:rsidP="008750E7">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r>
        <w:rPr>
          <w:b/>
          <w:szCs w:val="28"/>
        </w:rPr>
        <w:t>РЕКОМЕНДАЦИИ ГРАЖДАНАМ: КАК ВЕСТИ СЕБЯ ПОСЛЕ ВАКЦИНАЦИИ ОТ НОВОЙ КОРОНОВИРУСНОЙ ИНФЕКЦИИ</w:t>
      </w:r>
      <w:r w:rsidR="00170936">
        <w:rPr>
          <w:noProof/>
          <w:szCs w:val="28"/>
        </w:rPr>
        <w:t xml:space="preserve">                                                      </w:t>
      </w:r>
    </w:p>
    <w:p w14:paraId="66595215" w14:textId="77777777" w:rsidR="008750E7" w:rsidRPr="008750E7" w:rsidRDefault="008750E7" w:rsidP="008750E7">
      <w:pPr>
        <w:shd w:val="clear" w:color="auto" w:fill="F8F8F8"/>
        <w:spacing w:after="0" w:line="240" w:lineRule="auto"/>
        <w:ind w:firstLine="426"/>
        <w:jc w:val="both"/>
        <w:rPr>
          <w:rFonts w:eastAsia="Times New Roman"/>
          <w:szCs w:val="28"/>
          <w:lang w:eastAsia="ru-RU"/>
        </w:rPr>
      </w:pPr>
      <w:r w:rsidRPr="008750E7">
        <w:rPr>
          <w:rFonts w:eastAsia="Times New Roman"/>
          <w:szCs w:val="28"/>
          <w:lang w:eastAsia="ru-RU"/>
        </w:rPr>
        <w:t>Роспотребнадзор напоминает, что COVID-19 – очень опасная инфекция, которая может иметь неблагоприятный исход. Инфекционисты и эпидемиологи единодушны: остановить дальнейший рост заболеваемости и окончательно справиться с эпидемией может только вакцинация, которая проводится в течение короткого промежутка времени, когда в популяции создается большой пул защищенных людей и прерываются пути передачи вируса от человека человеку.</w:t>
      </w:r>
    </w:p>
    <w:p w14:paraId="0BAEE7AB" w14:textId="77777777" w:rsidR="008750E7" w:rsidRPr="008750E7" w:rsidRDefault="008750E7" w:rsidP="008750E7">
      <w:pPr>
        <w:shd w:val="clear" w:color="auto" w:fill="F8F8F8"/>
        <w:spacing w:after="0" w:line="240" w:lineRule="auto"/>
        <w:ind w:firstLine="426"/>
        <w:jc w:val="both"/>
        <w:rPr>
          <w:rFonts w:eastAsia="Times New Roman"/>
          <w:szCs w:val="28"/>
          <w:lang w:eastAsia="ru-RU"/>
        </w:rPr>
      </w:pPr>
      <w:r w:rsidRPr="008750E7">
        <w:rPr>
          <w:rFonts w:eastAsia="Times New Roman"/>
          <w:szCs w:val="28"/>
          <w:lang w:eastAsia="ru-RU"/>
        </w:rPr>
        <w:t>Прививаясь от воздушно-капельных инфекций, в частности, от нового коронавируса, вы не только защищаете себя, но и проявляете ответственность по отношению к близким, к семье и коллегам, заботитесь о том, чтобы инфекция не распространялась.</w:t>
      </w:r>
    </w:p>
    <w:p w14:paraId="4FFA3E26" w14:textId="77777777" w:rsidR="008750E7" w:rsidRPr="008750E7" w:rsidRDefault="008750E7" w:rsidP="008750E7">
      <w:pPr>
        <w:shd w:val="clear" w:color="auto" w:fill="F8F8F8"/>
        <w:spacing w:after="0" w:line="240" w:lineRule="auto"/>
        <w:ind w:firstLine="426"/>
        <w:jc w:val="both"/>
        <w:rPr>
          <w:rFonts w:eastAsia="Times New Roman"/>
          <w:szCs w:val="28"/>
          <w:lang w:eastAsia="ru-RU"/>
        </w:rPr>
      </w:pPr>
      <w:r w:rsidRPr="008750E7">
        <w:rPr>
          <w:rFonts w:eastAsia="Times New Roman"/>
          <w:b/>
          <w:bCs/>
          <w:szCs w:val="28"/>
          <w:lang w:eastAsia="ru-RU"/>
        </w:rPr>
        <w:t>После прививки отнеситесь к своему здоровью внимательно:</w:t>
      </w:r>
    </w:p>
    <w:p w14:paraId="4E2F0607" w14:textId="77777777" w:rsidR="008750E7" w:rsidRPr="008750E7" w:rsidRDefault="008750E7" w:rsidP="008750E7">
      <w:pPr>
        <w:shd w:val="clear" w:color="auto" w:fill="F8F8F8"/>
        <w:spacing w:after="0" w:line="240" w:lineRule="auto"/>
        <w:ind w:firstLine="426"/>
        <w:jc w:val="both"/>
        <w:rPr>
          <w:rFonts w:eastAsia="Times New Roman"/>
          <w:szCs w:val="28"/>
          <w:lang w:eastAsia="ru-RU"/>
        </w:rPr>
      </w:pPr>
      <w:r w:rsidRPr="008750E7">
        <w:rPr>
          <w:rFonts w:eastAsia="Times New Roman"/>
          <w:szCs w:val="28"/>
          <w:lang w:eastAsia="ru-RU"/>
        </w:rPr>
        <w:t xml:space="preserve">1. У некоторых людей после вакцинации может возникнуть гриппоподобный синдром – повысится температура и др. Не у всех может быть такая реакция, но, если </w:t>
      </w:r>
      <w:r w:rsidRPr="008750E7">
        <w:rPr>
          <w:rFonts w:eastAsia="Times New Roman"/>
          <w:szCs w:val="28"/>
          <w:lang w:eastAsia="ru-RU"/>
        </w:rPr>
        <w:lastRenderedPageBreak/>
        <w:t>она есть — это нормально. Допускается симптоматическая терапия – можно принять жаропонижающие и противовоспалительные средства.</w:t>
      </w:r>
    </w:p>
    <w:p w14:paraId="7D072CA8" w14:textId="77777777" w:rsidR="008750E7" w:rsidRPr="008750E7" w:rsidRDefault="008750E7" w:rsidP="008750E7">
      <w:pPr>
        <w:shd w:val="clear" w:color="auto" w:fill="F8F8F8"/>
        <w:spacing w:after="0" w:line="240" w:lineRule="auto"/>
        <w:ind w:firstLine="426"/>
        <w:jc w:val="both"/>
        <w:rPr>
          <w:rFonts w:eastAsia="Times New Roman"/>
          <w:szCs w:val="28"/>
          <w:lang w:eastAsia="ru-RU"/>
        </w:rPr>
      </w:pPr>
      <w:r w:rsidRPr="008750E7">
        <w:rPr>
          <w:rFonts w:eastAsia="Times New Roman"/>
          <w:szCs w:val="28"/>
          <w:lang w:eastAsia="ru-RU"/>
        </w:rPr>
        <w:t>2. В первые три дня после вакцинации не рекомендуются интенсивные физические нагрузки, сауна. Принимать душ можно спокойно.</w:t>
      </w:r>
    </w:p>
    <w:p w14:paraId="17491B60" w14:textId="77777777" w:rsidR="008750E7" w:rsidRPr="008750E7" w:rsidRDefault="008750E7" w:rsidP="008750E7">
      <w:pPr>
        <w:shd w:val="clear" w:color="auto" w:fill="F8F8F8"/>
        <w:spacing w:after="0" w:line="240" w:lineRule="auto"/>
        <w:ind w:firstLine="426"/>
        <w:jc w:val="both"/>
        <w:rPr>
          <w:rFonts w:eastAsia="Times New Roman"/>
          <w:szCs w:val="28"/>
          <w:lang w:eastAsia="ru-RU"/>
        </w:rPr>
      </w:pPr>
      <w:r w:rsidRPr="008750E7">
        <w:rPr>
          <w:rFonts w:eastAsia="Times New Roman"/>
          <w:szCs w:val="28"/>
          <w:lang w:eastAsia="ru-RU"/>
        </w:rPr>
        <w:t>3. В первые три дня после вакцинации рекомендуется ограничить прием алкоголя.</w:t>
      </w:r>
    </w:p>
    <w:p w14:paraId="6AABEC8B" w14:textId="77777777" w:rsidR="008750E7" w:rsidRPr="008750E7" w:rsidRDefault="008750E7" w:rsidP="008750E7">
      <w:pPr>
        <w:shd w:val="clear" w:color="auto" w:fill="F8F8F8"/>
        <w:spacing w:after="0" w:line="240" w:lineRule="auto"/>
        <w:ind w:firstLine="426"/>
        <w:jc w:val="both"/>
        <w:rPr>
          <w:rFonts w:eastAsia="Times New Roman"/>
          <w:szCs w:val="28"/>
          <w:lang w:eastAsia="ru-RU"/>
        </w:rPr>
      </w:pPr>
      <w:r w:rsidRPr="008750E7">
        <w:rPr>
          <w:rFonts w:eastAsia="Times New Roman"/>
          <w:szCs w:val="28"/>
          <w:lang w:eastAsia="ru-RU"/>
        </w:rPr>
        <w:t>4. Полноценный иммунный ответ на введение вакцины будет формироваться 35-42 дня, поэтому после вакцинации в течение этого периода необходимо соблюдать все меры предосторожности, чтобы не заразиться коронавирусом.</w:t>
      </w:r>
    </w:p>
    <w:p w14:paraId="609E72F3" w14:textId="77777777" w:rsidR="008750E7" w:rsidRPr="008750E7" w:rsidRDefault="008750E7" w:rsidP="008750E7">
      <w:pPr>
        <w:shd w:val="clear" w:color="auto" w:fill="F8F8F8"/>
        <w:spacing w:after="0" w:line="240" w:lineRule="auto"/>
        <w:ind w:firstLine="426"/>
        <w:jc w:val="both"/>
        <w:rPr>
          <w:rFonts w:eastAsia="Times New Roman"/>
          <w:szCs w:val="28"/>
          <w:lang w:eastAsia="ru-RU"/>
        </w:rPr>
      </w:pPr>
      <w:r w:rsidRPr="008750E7">
        <w:rPr>
          <w:rFonts w:eastAsia="Times New Roman"/>
          <w:szCs w:val="28"/>
          <w:lang w:eastAsia="ru-RU"/>
        </w:rPr>
        <w:t>5. Пока нарабатывается иммунитет, необходимо носить маску, соблюдать социальную дистанцию, тщательно соблюдать правила личной гигиены.</w:t>
      </w:r>
    </w:p>
    <w:p w14:paraId="39ACC80B" w14:textId="77777777" w:rsidR="008750E7" w:rsidRPr="008750E7" w:rsidRDefault="008750E7" w:rsidP="008750E7">
      <w:pPr>
        <w:shd w:val="clear" w:color="auto" w:fill="F8F8F8"/>
        <w:spacing w:after="0" w:line="240" w:lineRule="auto"/>
        <w:ind w:firstLine="426"/>
        <w:jc w:val="both"/>
        <w:rPr>
          <w:rFonts w:eastAsia="Times New Roman"/>
          <w:szCs w:val="28"/>
          <w:lang w:eastAsia="ru-RU"/>
        </w:rPr>
      </w:pPr>
      <w:r w:rsidRPr="008750E7">
        <w:rPr>
          <w:rFonts w:eastAsia="Times New Roman"/>
          <w:szCs w:val="28"/>
          <w:lang w:eastAsia="ru-RU"/>
        </w:rPr>
        <w:t>6. Если после вакцинации или в промежутках между двумя прививками наступила беременность, не переживайте. Вакцинация не создает никаких дополнительных рисков и не представляет угрозы для здоровья нерожавших женщин и их будущего потомства.</w:t>
      </w:r>
    </w:p>
    <w:p w14:paraId="348319D3" w14:textId="6A8196D9" w:rsidR="008750E7" w:rsidRDefault="008750E7" w:rsidP="008750E7">
      <w:pPr>
        <w:shd w:val="clear" w:color="auto" w:fill="F8F8F8"/>
        <w:spacing w:after="0" w:line="240" w:lineRule="auto"/>
        <w:ind w:firstLine="426"/>
        <w:jc w:val="both"/>
        <w:rPr>
          <w:rFonts w:eastAsia="Times New Roman"/>
          <w:szCs w:val="28"/>
          <w:lang w:eastAsia="ru-RU"/>
        </w:rPr>
      </w:pPr>
      <w:r w:rsidRPr="008750E7">
        <w:rPr>
          <w:rFonts w:eastAsia="Times New Roman"/>
          <w:szCs w:val="28"/>
          <w:lang w:eastAsia="ru-RU"/>
        </w:rPr>
        <w:t>7. Если Вы уже вакцинировались, поделитесь своим опытом с друзьями и близкими. Возможно, именно Ваш пример станет важным напоминанием и придаст уверенности тем, кто этого еще не сделал.</w:t>
      </w:r>
    </w:p>
    <w:p w14:paraId="6588060B" w14:textId="413A8593" w:rsidR="008750E7" w:rsidRPr="003B605F" w:rsidRDefault="008750E7" w:rsidP="008750E7">
      <w:pPr>
        <w:pStyle w:val="ac"/>
        <w:pBdr>
          <w:top w:val="double" w:sz="4" w:space="1" w:color="auto"/>
          <w:left w:val="double" w:sz="4" w:space="0" w:color="auto"/>
          <w:bottom w:val="double" w:sz="4" w:space="1" w:color="auto"/>
          <w:right w:val="double" w:sz="4" w:space="10" w:color="auto"/>
        </w:pBdr>
        <w:spacing w:after="0" w:line="240" w:lineRule="auto"/>
        <w:ind w:left="0"/>
        <w:jc w:val="center"/>
        <w:rPr>
          <w:b/>
          <w:szCs w:val="28"/>
        </w:rPr>
      </w:pPr>
      <w:r>
        <w:rPr>
          <w:b/>
          <w:szCs w:val="28"/>
        </w:rPr>
        <w:t>ПРАВИЛА ДЛЯ ВСЕХ</w:t>
      </w:r>
    </w:p>
    <w:p w14:paraId="5D1FE9B6" w14:textId="31CBF68B" w:rsidR="00F35A10" w:rsidRPr="008750E7" w:rsidRDefault="008750E7" w:rsidP="008750E7">
      <w:pPr>
        <w:keepNext/>
        <w:keepLines/>
        <w:spacing w:line="240" w:lineRule="auto"/>
        <w:jc w:val="both"/>
        <w:rPr>
          <w:szCs w:val="28"/>
        </w:rPr>
      </w:pPr>
      <w:r>
        <w:rPr>
          <w:noProof/>
        </w:rPr>
        <w:drawing>
          <wp:inline distT="0" distB="0" distL="0" distR="0" wp14:anchorId="1269FA2B" wp14:editId="78AA02E3">
            <wp:extent cx="6581775" cy="4257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1775" cy="4257675"/>
                    </a:xfrm>
                    <a:prstGeom prst="rect">
                      <a:avLst/>
                    </a:prstGeom>
                    <a:noFill/>
                    <a:ln>
                      <a:noFill/>
                    </a:ln>
                  </pic:spPr>
                </pic:pic>
              </a:graphicData>
            </a:graphic>
          </wp:inline>
        </w:drawing>
      </w:r>
    </w:p>
    <w:p w14:paraId="58D4E625" w14:textId="0BA9251A" w:rsidR="00361D86" w:rsidRPr="00500E4D" w:rsidRDefault="001F0034" w:rsidP="00FD5635">
      <w:pPr>
        <w:pBdr>
          <w:top w:val="double" w:sz="4" w:space="1" w:color="auto"/>
          <w:left w:val="double" w:sz="4" w:space="0" w:color="auto"/>
          <w:bottom w:val="double" w:sz="4" w:space="1" w:color="auto"/>
          <w:right w:val="double" w:sz="4" w:space="10" w:color="auto"/>
        </w:pBdr>
        <w:spacing w:after="0" w:line="240" w:lineRule="auto"/>
        <w:jc w:val="center"/>
        <w:rPr>
          <w:b/>
          <w:sz w:val="22"/>
        </w:rPr>
      </w:pPr>
      <w:r w:rsidRPr="00500E4D">
        <w:rPr>
          <w:bCs/>
          <w:sz w:val="22"/>
        </w:rPr>
        <w:t>Издатель</w:t>
      </w:r>
      <w:r w:rsidRPr="00500E4D">
        <w:rPr>
          <w:sz w:val="22"/>
        </w:rPr>
        <w:t xml:space="preserve">: Администрация сельского поселения Подгорное муниципального района Кинель-Черкасский Самарской области. Объявления, статьи принимаются по адресу: Самарская область, Кинель-Черкасский район, п. Подгорный, ул. Физкультурная, д. 3. телефон 8(84660)23800. Газета распространяется бесплатно. Тираж газеты 50 экз.   </w:t>
      </w:r>
      <w:r w:rsidRPr="00500E4D">
        <w:rPr>
          <w:rFonts w:eastAsiaTheme="minorHAnsi"/>
          <w:sz w:val="22"/>
        </w:rPr>
        <w:t xml:space="preserve">        </w:t>
      </w:r>
      <w:r w:rsidR="00361D86" w:rsidRPr="00500E4D">
        <w:rPr>
          <w:rFonts w:eastAsiaTheme="minorHAnsi"/>
          <w:sz w:val="22"/>
        </w:rPr>
        <w:tab/>
      </w:r>
    </w:p>
    <w:p w14:paraId="0D3C4155" w14:textId="17D2090B" w:rsidR="00C11D8F" w:rsidRDefault="00C11D8F" w:rsidP="00770B72">
      <w:pPr>
        <w:spacing w:after="0" w:line="240" w:lineRule="auto"/>
      </w:pPr>
    </w:p>
    <w:sectPr w:rsidR="00C11D8F" w:rsidSect="00951C25">
      <w:headerReference w:type="default" r:id="rId9"/>
      <w:footerReference w:type="default" r:id="rId10"/>
      <w:pgSz w:w="11906" w:h="16838" w:code="9"/>
      <w:pgMar w:top="476" w:right="566" w:bottom="284" w:left="851" w:header="426"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F361" w14:textId="77777777" w:rsidR="00F618C0" w:rsidRDefault="00F618C0" w:rsidP="007270DD">
      <w:pPr>
        <w:spacing w:after="0" w:line="240" w:lineRule="auto"/>
      </w:pPr>
      <w:r>
        <w:separator/>
      </w:r>
    </w:p>
  </w:endnote>
  <w:endnote w:type="continuationSeparator" w:id="0">
    <w:p w14:paraId="4551FA91" w14:textId="77777777" w:rsidR="00F618C0" w:rsidRDefault="00F618C0" w:rsidP="0072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61746"/>
      <w:docPartObj>
        <w:docPartGallery w:val="Page Numbers (Bottom of Page)"/>
        <w:docPartUnique/>
      </w:docPartObj>
    </w:sdtPr>
    <w:sdtEndPr/>
    <w:sdtContent>
      <w:p w14:paraId="7B204268" w14:textId="77777777" w:rsidR="007D7AAD" w:rsidRDefault="007D7AAD">
        <w:pPr>
          <w:pStyle w:val="a5"/>
          <w:jc w:val="right"/>
        </w:pPr>
        <w:r>
          <w:fldChar w:fldCharType="begin"/>
        </w:r>
        <w:r>
          <w:instrText xml:space="preserve"> PAGE   \* MERGEFORMAT </w:instrText>
        </w:r>
        <w:r>
          <w:fldChar w:fldCharType="separate"/>
        </w:r>
        <w:r>
          <w:rPr>
            <w:noProof/>
          </w:rPr>
          <w:t>1</w:t>
        </w:r>
        <w:r>
          <w:rPr>
            <w:noProof/>
          </w:rPr>
          <w:fldChar w:fldCharType="end"/>
        </w:r>
      </w:p>
    </w:sdtContent>
  </w:sdt>
  <w:p w14:paraId="1FA086B2" w14:textId="77777777" w:rsidR="007D7AAD" w:rsidRDefault="007D7A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6449" w14:textId="77777777" w:rsidR="00F618C0" w:rsidRDefault="00F618C0" w:rsidP="007270DD">
      <w:pPr>
        <w:spacing w:after="0" w:line="240" w:lineRule="auto"/>
      </w:pPr>
      <w:r>
        <w:separator/>
      </w:r>
    </w:p>
  </w:footnote>
  <w:footnote w:type="continuationSeparator" w:id="0">
    <w:p w14:paraId="6A3B6B4F" w14:textId="77777777" w:rsidR="00F618C0" w:rsidRDefault="00F618C0" w:rsidP="007270DD">
      <w:pPr>
        <w:spacing w:after="0" w:line="240" w:lineRule="auto"/>
      </w:pPr>
      <w:r>
        <w:continuationSeparator/>
      </w:r>
    </w:p>
  </w:footnote>
  <w:footnote w:id="1">
    <w:p w14:paraId="231074EA" w14:textId="77777777" w:rsidR="00521760" w:rsidRDefault="00521760" w:rsidP="00521760">
      <w:pPr>
        <w:jc w:val="both"/>
        <w:rPr>
          <w:sz w:val="20"/>
          <w:szCs w:val="20"/>
        </w:rPr>
      </w:pPr>
      <w:r w:rsidRPr="00E548ED">
        <w:rPr>
          <w:rStyle w:val="af5"/>
          <w:sz w:val="20"/>
          <w:szCs w:val="20"/>
        </w:rPr>
        <w:footnoteRef/>
      </w:r>
      <w:r w:rsidRPr="00E548ED">
        <w:rPr>
          <w:sz w:val="20"/>
          <w:szCs w:val="20"/>
        </w:rPr>
        <w:t xml:space="preserve"> </w:t>
      </w:r>
      <w:r>
        <w:rPr>
          <w:sz w:val="20"/>
          <w:szCs w:val="20"/>
        </w:rPr>
        <w:t xml:space="preserve">Положение о </w:t>
      </w:r>
      <w:r w:rsidRPr="00377978">
        <w:rPr>
          <w:sz w:val="20"/>
          <w:szCs w:val="20"/>
        </w:rPr>
        <w:t>кворуме собрания граждан</w:t>
      </w:r>
      <w:r>
        <w:rPr>
          <w:sz w:val="20"/>
          <w:szCs w:val="20"/>
        </w:rPr>
        <w:t>,</w:t>
      </w:r>
      <w:r w:rsidRPr="00377978">
        <w:rPr>
          <w:color w:val="000000" w:themeColor="text1"/>
          <w:sz w:val="20"/>
          <w:szCs w:val="20"/>
        </w:rPr>
        <w:t xml:space="preserve"> на котором рассматривается инициативный проект,</w:t>
      </w:r>
      <w:r w:rsidRPr="00377978">
        <w:rPr>
          <w:sz w:val="20"/>
          <w:szCs w:val="20"/>
        </w:rPr>
        <w:t xml:space="preserve"> в 10 процентов </w:t>
      </w:r>
      <w:r>
        <w:rPr>
          <w:color w:val="000000" w:themeColor="text1"/>
          <w:sz w:val="20"/>
          <w:szCs w:val="20"/>
        </w:rPr>
        <w:t>от</w:t>
      </w:r>
      <w:r w:rsidRPr="00377978">
        <w:rPr>
          <w:color w:val="000000" w:themeColor="text1"/>
          <w:sz w:val="20"/>
          <w:szCs w:val="20"/>
        </w:rPr>
        <w:t xml:space="preserve"> числа граждан, достигших шестнадцатилетнего возраста и проживающих на соответствующей части территории муниципального образования</w:t>
      </w:r>
      <w:r>
        <w:rPr>
          <w:color w:val="000000" w:themeColor="text1"/>
          <w:sz w:val="20"/>
          <w:szCs w:val="20"/>
        </w:rPr>
        <w:t xml:space="preserve">, может быть </w:t>
      </w:r>
      <w:r w:rsidRPr="00862EB8">
        <w:rPr>
          <w:color w:val="000000" w:themeColor="text1"/>
          <w:sz w:val="20"/>
          <w:szCs w:val="20"/>
        </w:rPr>
        <w:t>скорректировано, но в любом случае должно быть согласовано с содержанием устава соответствующего муниципального образования.</w:t>
      </w:r>
      <w:r w:rsidRPr="00862EB8">
        <w:rPr>
          <w:sz w:val="20"/>
          <w:szCs w:val="20"/>
        </w:rPr>
        <w:t xml:space="preserve"> Это о</w:t>
      </w:r>
      <w:r>
        <w:rPr>
          <w:sz w:val="20"/>
          <w:szCs w:val="20"/>
        </w:rPr>
        <w:t>значает, что соответствующие изменения должны быть сначала внесены в устав муниципального образования, а только потом предусмотрены в утверждаемом решением представительного органа муниципального образования настоящем документе.</w:t>
      </w:r>
    </w:p>
    <w:p w14:paraId="496207BA" w14:textId="77777777" w:rsidR="00521760" w:rsidRPr="007C48A9" w:rsidRDefault="00521760" w:rsidP="00521760">
      <w:pPr>
        <w:jc w:val="both"/>
        <w:rPr>
          <w:color w:val="000000" w:themeColor="text1"/>
          <w:sz w:val="20"/>
          <w:szCs w:val="20"/>
          <w:shd w:val="clear" w:color="auto" w:fill="FFFFFF"/>
        </w:rPr>
      </w:pPr>
      <w:r w:rsidRPr="00E548ED">
        <w:rPr>
          <w:color w:val="000000" w:themeColor="text1"/>
          <w:sz w:val="20"/>
          <w:szCs w:val="20"/>
          <w:shd w:val="clear" w:color="auto" w:fill="FFFFFF"/>
        </w:rPr>
        <w:t xml:space="preserve">В ряде уставов муниципальных образований </w:t>
      </w:r>
      <w:r>
        <w:rPr>
          <w:color w:val="000000" w:themeColor="text1"/>
          <w:sz w:val="20"/>
          <w:szCs w:val="20"/>
          <w:shd w:val="clear" w:color="auto" w:fill="FFFFFF"/>
        </w:rPr>
        <w:t xml:space="preserve">в настоящее время </w:t>
      </w:r>
      <w:r w:rsidRPr="00E548ED">
        <w:rPr>
          <w:color w:val="000000" w:themeColor="text1"/>
          <w:sz w:val="20"/>
          <w:szCs w:val="20"/>
          <w:shd w:val="clear" w:color="auto" w:fill="FFFFFF"/>
        </w:rPr>
        <w:t xml:space="preserve">предусмотрено, что собрание граждан считается правомочным, если в нем приняло участие, например, более трети из числа граждан, имеющих право на участие в собрании. </w:t>
      </w:r>
      <w:r>
        <w:rPr>
          <w:color w:val="000000" w:themeColor="text1"/>
          <w:sz w:val="20"/>
          <w:szCs w:val="20"/>
          <w:shd w:val="clear" w:color="auto" w:fill="FFFFFF"/>
        </w:rPr>
        <w:t xml:space="preserve">Вместе с тем </w:t>
      </w:r>
      <w:r w:rsidRPr="00E548ED">
        <w:rPr>
          <w:color w:val="000000" w:themeColor="text1"/>
          <w:sz w:val="20"/>
          <w:szCs w:val="20"/>
          <w:shd w:val="clear" w:color="auto" w:fill="FFFFFF"/>
        </w:rPr>
        <w:t xml:space="preserve">требование к кворуму собрания граждан не обязательно прописывать в уставе муниципального образования. Оно может быть определено в отдельном решении представительного органа муниципального образования, </w:t>
      </w:r>
      <w:r w:rsidRPr="007C48A9">
        <w:rPr>
          <w:color w:val="000000" w:themeColor="text1"/>
          <w:sz w:val="20"/>
          <w:szCs w:val="20"/>
          <w:shd w:val="clear" w:color="auto" w:fill="FFFFFF"/>
        </w:rPr>
        <w:t>которым регулируется порядок проведения собраний граждан. Также обращаем внимание на то, что требование к кворуму целесообразно привести в соответствие с существующей практикой участия населения в собраниях граждан.</w:t>
      </w:r>
    </w:p>
    <w:p w14:paraId="50CF58CA" w14:textId="77777777" w:rsidR="00521760" w:rsidRPr="007C48A9" w:rsidRDefault="00521760" w:rsidP="00521760">
      <w:pPr>
        <w:jc w:val="both"/>
        <w:rPr>
          <w:color w:val="000000" w:themeColor="text1"/>
          <w:sz w:val="20"/>
          <w:szCs w:val="20"/>
        </w:rPr>
      </w:pPr>
      <w:r w:rsidRPr="007C48A9">
        <w:rPr>
          <w:color w:val="000000" w:themeColor="text1"/>
          <w:sz w:val="20"/>
          <w:szCs w:val="20"/>
        </w:rPr>
        <w:t>Кроме того, уставами муниципальных образований зачастую предусмотрено участие в собраниях граждан, достигших восемнадцатилетнего возраста. Законодательством допускается различное требование к возрасту участников собраний граждан. Вследствие этого представляется допустимым урегулирование в уставах муниципальных образований участия в собраниях граждан, достигших шестнадцатилетнего возраста, по вопросам обсуждения инициативных проектов и граждан, достигших восемнадцатилетнего возраста, по иным вопросам проведения собраний граждан.</w:t>
      </w:r>
    </w:p>
    <w:p w14:paraId="3D8E1EA4" w14:textId="77777777" w:rsidR="00521760" w:rsidRPr="00E548ED" w:rsidRDefault="00521760" w:rsidP="00521760">
      <w:pPr>
        <w:jc w:val="both"/>
        <w:rPr>
          <w:color w:val="000000" w:themeColor="text1"/>
          <w:sz w:val="20"/>
          <w:szCs w:val="20"/>
        </w:rPr>
      </w:pPr>
      <w:r>
        <w:rPr>
          <w:color w:val="000000" w:themeColor="text1"/>
          <w:sz w:val="20"/>
          <w:szCs w:val="20"/>
        </w:rPr>
        <w:t>См. также по указанным вопросам п</w:t>
      </w:r>
      <w:r w:rsidRPr="00E548ED">
        <w:rPr>
          <w:color w:val="000000" w:themeColor="text1"/>
          <w:sz w:val="20"/>
          <w:szCs w:val="20"/>
        </w:rPr>
        <w:t xml:space="preserve">ояснения </w:t>
      </w:r>
      <w:r>
        <w:rPr>
          <w:color w:val="000000" w:themeColor="text1"/>
          <w:sz w:val="20"/>
          <w:szCs w:val="20"/>
        </w:rPr>
        <w:t xml:space="preserve">к настоящему </w:t>
      </w:r>
      <w:r w:rsidRPr="00E548ED">
        <w:rPr>
          <w:color w:val="000000" w:themeColor="text1"/>
          <w:sz w:val="20"/>
          <w:szCs w:val="20"/>
        </w:rPr>
        <w:t>положению и урегулированию отдельных вопросов проведения собраний граждан</w:t>
      </w:r>
      <w:r>
        <w:rPr>
          <w:color w:val="000000" w:themeColor="text1"/>
          <w:sz w:val="20"/>
          <w:szCs w:val="20"/>
        </w:rPr>
        <w:t>.</w:t>
      </w:r>
      <w:r w:rsidRPr="00E548ED">
        <w:rPr>
          <w:color w:val="000000" w:themeColor="text1"/>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285C" w14:textId="1B3CB353" w:rsidR="007D7AAD" w:rsidRPr="00D427E4" w:rsidRDefault="007D7AAD" w:rsidP="007270DD">
    <w:pPr>
      <w:pStyle w:val="a7"/>
      <w:jc w:val="center"/>
      <w:rPr>
        <w:rFonts w:ascii="Times New Roman" w:hAnsi="Times New Roman" w:cs="Times New Roman"/>
        <w:b/>
        <w:sz w:val="24"/>
        <w:szCs w:val="24"/>
      </w:rPr>
    </w:pPr>
    <w:r>
      <w:rPr>
        <w:rFonts w:ascii="Times New Roman" w:hAnsi="Times New Roman" w:cs="Times New Roman"/>
        <w:b/>
        <w:sz w:val="24"/>
        <w:szCs w:val="24"/>
      </w:rPr>
      <w:t xml:space="preserve">      ВЕСТНИК ПОДГОРНОГО № </w:t>
    </w:r>
    <w:r w:rsidR="00521760">
      <w:rPr>
        <w:rFonts w:ascii="Times New Roman" w:hAnsi="Times New Roman" w:cs="Times New Roman"/>
        <w:b/>
        <w:sz w:val="24"/>
        <w:szCs w:val="24"/>
      </w:rPr>
      <w:t>40</w:t>
    </w:r>
  </w:p>
  <w:p w14:paraId="4F1B3B12" w14:textId="367FF985" w:rsidR="007D7AAD" w:rsidRPr="00312247" w:rsidRDefault="007D7AAD" w:rsidP="009D2186">
    <w:pPr>
      <w:pStyle w:val="a7"/>
      <w:pBdr>
        <w:bottom w:val="single" w:sz="12" w:space="10" w:color="auto"/>
      </w:pBdr>
      <w:jc w:val="center"/>
      <w:rPr>
        <w:rFonts w:ascii="Times New Roman" w:hAnsi="Times New Roman" w:cs="Times New Roman"/>
        <w:b/>
        <w:color w:val="FF0000"/>
        <w:sz w:val="18"/>
        <w:szCs w:val="18"/>
      </w:rPr>
    </w:pPr>
    <w:r w:rsidRPr="005A2E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A2E68">
      <w:rPr>
        <w:rFonts w:ascii="Times New Roman" w:hAnsi="Times New Roman" w:cs="Times New Roman"/>
        <w:b/>
        <w:sz w:val="24"/>
        <w:szCs w:val="24"/>
      </w:rPr>
      <w:t xml:space="preserve">Сельское поселение </w:t>
    </w:r>
    <w:r w:rsidRPr="00CB49BB">
      <w:rPr>
        <w:rFonts w:ascii="Times New Roman" w:hAnsi="Times New Roman" w:cs="Times New Roman"/>
        <w:b/>
        <w:sz w:val="24"/>
        <w:szCs w:val="24"/>
      </w:rPr>
      <w:t xml:space="preserve">Подгорное </w:t>
    </w:r>
    <w:r w:rsidRPr="00CB49BB">
      <w:rPr>
        <w:rFonts w:ascii="Times New Roman" w:hAnsi="Times New Roman" w:cs="Times New Roman"/>
        <w:b/>
        <w:sz w:val="18"/>
        <w:szCs w:val="18"/>
      </w:rPr>
      <w:t xml:space="preserve">                          </w:t>
    </w:r>
    <w:r w:rsidR="00521760">
      <w:rPr>
        <w:rFonts w:ascii="Times New Roman" w:hAnsi="Times New Roman" w:cs="Times New Roman"/>
        <w:b/>
        <w:sz w:val="18"/>
        <w:szCs w:val="18"/>
      </w:rPr>
      <w:t xml:space="preserve">   </w:t>
    </w:r>
    <w:r w:rsidRPr="00CB49BB">
      <w:rPr>
        <w:rFonts w:ascii="Times New Roman" w:hAnsi="Times New Roman" w:cs="Times New Roman"/>
        <w:b/>
        <w:sz w:val="18"/>
        <w:szCs w:val="18"/>
      </w:rPr>
      <w:t xml:space="preserve"> </w:t>
    </w:r>
    <w:r w:rsidRPr="000F47A9">
      <w:rPr>
        <w:rFonts w:ascii="Times New Roman" w:hAnsi="Times New Roman" w:cs="Times New Roman"/>
        <w:b/>
        <w:sz w:val="18"/>
        <w:szCs w:val="18"/>
      </w:rPr>
      <w:t xml:space="preserve">- </w:t>
    </w:r>
    <w:r w:rsidR="00261CDC" w:rsidRPr="000F47A9">
      <w:rPr>
        <w:rFonts w:ascii="Times New Roman" w:hAnsi="Times New Roman" w:cs="Times New Roman"/>
        <w:b/>
        <w:sz w:val="18"/>
        <w:szCs w:val="18"/>
      </w:rPr>
      <w:t>ию</w:t>
    </w:r>
    <w:r w:rsidR="00EC15FF" w:rsidRPr="000F47A9">
      <w:rPr>
        <w:rFonts w:ascii="Times New Roman" w:hAnsi="Times New Roman" w:cs="Times New Roman"/>
        <w:b/>
        <w:sz w:val="18"/>
        <w:szCs w:val="18"/>
      </w:rPr>
      <w:t>л</w:t>
    </w:r>
    <w:r w:rsidR="00261CDC" w:rsidRPr="000F47A9">
      <w:rPr>
        <w:rFonts w:ascii="Times New Roman" w:hAnsi="Times New Roman" w:cs="Times New Roman"/>
        <w:b/>
        <w:sz w:val="18"/>
        <w:szCs w:val="18"/>
      </w:rPr>
      <w:t>ь</w:t>
    </w:r>
    <w:r w:rsidRPr="000F47A9">
      <w:rPr>
        <w:rFonts w:ascii="Times New Roman" w:hAnsi="Times New Roman" w:cs="Times New Roman"/>
        <w:b/>
        <w:sz w:val="18"/>
        <w:szCs w:val="18"/>
      </w:rPr>
      <w:t xml:space="preserve"> -</w:t>
    </w:r>
    <w:r w:rsidR="00521760">
      <w:rPr>
        <w:rFonts w:ascii="Times New Roman" w:hAnsi="Times New Roman" w:cs="Times New Roman"/>
        <w:b/>
        <w:sz w:val="18"/>
        <w:szCs w:val="18"/>
      </w:rPr>
      <w:t>23</w:t>
    </w:r>
    <w:r w:rsidRPr="0001044A">
      <w:rPr>
        <w:rFonts w:ascii="Times New Roman" w:hAnsi="Times New Roman" w:cs="Times New Roman"/>
        <w:b/>
        <w:sz w:val="18"/>
        <w:szCs w:val="18"/>
      </w:rPr>
      <w:t>- 2021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DE62DEC"/>
    <w:name w:val="WW8Num1"/>
    <w:lvl w:ilvl="0">
      <w:start w:val="1"/>
      <w:numFmt w:val="decimal"/>
      <w:lvlText w:val="%1."/>
      <w:lvlJc w:val="left"/>
      <w:pPr>
        <w:tabs>
          <w:tab w:val="num" w:pos="-360"/>
        </w:tabs>
        <w:ind w:left="567" w:hanging="360"/>
      </w:pPr>
      <w:rPr>
        <w:rFonts w:ascii="Times New Roman" w:hAnsi="Times New Roman" w:cs="Times New Roman" w:hint="default"/>
        <w:color w:val="000000"/>
        <w:sz w:val="24"/>
        <w:szCs w:val="24"/>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15:restartNumberingAfterBreak="0">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0FC3693"/>
    <w:multiLevelType w:val="multilevel"/>
    <w:tmpl w:val="0DAA786E"/>
    <w:lvl w:ilvl="0">
      <w:start w:val="1"/>
      <w:numFmt w:val="decimal"/>
      <w:lvlText w:val="%1."/>
      <w:lvlJc w:val="left"/>
      <w:pPr>
        <w:ind w:left="891" w:hanging="46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332A0896"/>
    <w:multiLevelType w:val="multilevel"/>
    <w:tmpl w:val="F5904D3A"/>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15:restartNumberingAfterBreak="0">
    <w:nsid w:val="692C02E6"/>
    <w:multiLevelType w:val="hybridMultilevel"/>
    <w:tmpl w:val="115C5A42"/>
    <w:lvl w:ilvl="0" w:tplc="D60C01B0">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739A24E0"/>
    <w:multiLevelType w:val="hybridMultilevel"/>
    <w:tmpl w:val="2B4092A6"/>
    <w:lvl w:ilvl="0" w:tplc="828EED74">
      <w:start w:val="1"/>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70DD"/>
    <w:rsid w:val="0000079E"/>
    <w:rsid w:val="00002FC2"/>
    <w:rsid w:val="000057A8"/>
    <w:rsid w:val="0001044A"/>
    <w:rsid w:val="0001083F"/>
    <w:rsid w:val="00011AC7"/>
    <w:rsid w:val="00015E39"/>
    <w:rsid w:val="00017E30"/>
    <w:rsid w:val="00021667"/>
    <w:rsid w:val="00027D77"/>
    <w:rsid w:val="00032F6D"/>
    <w:rsid w:val="00033B06"/>
    <w:rsid w:val="00036C4F"/>
    <w:rsid w:val="0003721B"/>
    <w:rsid w:val="00041308"/>
    <w:rsid w:val="00041F8C"/>
    <w:rsid w:val="0004273E"/>
    <w:rsid w:val="00042FA2"/>
    <w:rsid w:val="00052BAC"/>
    <w:rsid w:val="00053523"/>
    <w:rsid w:val="00057531"/>
    <w:rsid w:val="000615F1"/>
    <w:rsid w:val="0006228D"/>
    <w:rsid w:val="00086CAA"/>
    <w:rsid w:val="00090CE4"/>
    <w:rsid w:val="00092664"/>
    <w:rsid w:val="00093B54"/>
    <w:rsid w:val="000975AD"/>
    <w:rsid w:val="00097D69"/>
    <w:rsid w:val="000A32F2"/>
    <w:rsid w:val="000A33C0"/>
    <w:rsid w:val="000A3C04"/>
    <w:rsid w:val="000A6064"/>
    <w:rsid w:val="000A7448"/>
    <w:rsid w:val="000B0EE2"/>
    <w:rsid w:val="000B1AD4"/>
    <w:rsid w:val="000B4FBB"/>
    <w:rsid w:val="000B6946"/>
    <w:rsid w:val="000C12E4"/>
    <w:rsid w:val="000C657A"/>
    <w:rsid w:val="000C74B9"/>
    <w:rsid w:val="000D00A8"/>
    <w:rsid w:val="000D0335"/>
    <w:rsid w:val="000D0EAB"/>
    <w:rsid w:val="000D143F"/>
    <w:rsid w:val="000D5310"/>
    <w:rsid w:val="000D5ECD"/>
    <w:rsid w:val="000D6398"/>
    <w:rsid w:val="000E7094"/>
    <w:rsid w:val="000F021A"/>
    <w:rsid w:val="000F116C"/>
    <w:rsid w:val="000F1788"/>
    <w:rsid w:val="000F47A9"/>
    <w:rsid w:val="000F6F2C"/>
    <w:rsid w:val="00101B61"/>
    <w:rsid w:val="0010310A"/>
    <w:rsid w:val="00110C82"/>
    <w:rsid w:val="0011303E"/>
    <w:rsid w:val="00116C66"/>
    <w:rsid w:val="001202CF"/>
    <w:rsid w:val="00126157"/>
    <w:rsid w:val="00132BAE"/>
    <w:rsid w:val="00133BB2"/>
    <w:rsid w:val="00133EA9"/>
    <w:rsid w:val="00140F88"/>
    <w:rsid w:val="0014107B"/>
    <w:rsid w:val="0014259D"/>
    <w:rsid w:val="0014346E"/>
    <w:rsid w:val="001468E0"/>
    <w:rsid w:val="00146F0B"/>
    <w:rsid w:val="00155E45"/>
    <w:rsid w:val="00165FAD"/>
    <w:rsid w:val="00166D21"/>
    <w:rsid w:val="001677DC"/>
    <w:rsid w:val="001678BF"/>
    <w:rsid w:val="00170936"/>
    <w:rsid w:val="0017116D"/>
    <w:rsid w:val="001737E6"/>
    <w:rsid w:val="00175CDE"/>
    <w:rsid w:val="00177110"/>
    <w:rsid w:val="00181D46"/>
    <w:rsid w:val="00181F93"/>
    <w:rsid w:val="001842BE"/>
    <w:rsid w:val="00191766"/>
    <w:rsid w:val="00195F68"/>
    <w:rsid w:val="00196897"/>
    <w:rsid w:val="001A0CB1"/>
    <w:rsid w:val="001A13DD"/>
    <w:rsid w:val="001A3751"/>
    <w:rsid w:val="001A58A9"/>
    <w:rsid w:val="001B0DA8"/>
    <w:rsid w:val="001B2760"/>
    <w:rsid w:val="001B6366"/>
    <w:rsid w:val="001B67C0"/>
    <w:rsid w:val="001D3C29"/>
    <w:rsid w:val="001D721C"/>
    <w:rsid w:val="001D7E0F"/>
    <w:rsid w:val="001D7E66"/>
    <w:rsid w:val="001E105D"/>
    <w:rsid w:val="001E39F5"/>
    <w:rsid w:val="001E3E38"/>
    <w:rsid w:val="001E7389"/>
    <w:rsid w:val="001E7AD6"/>
    <w:rsid w:val="001F0034"/>
    <w:rsid w:val="001F0969"/>
    <w:rsid w:val="001F7A6C"/>
    <w:rsid w:val="001F7CDC"/>
    <w:rsid w:val="00201293"/>
    <w:rsid w:val="00201976"/>
    <w:rsid w:val="00204937"/>
    <w:rsid w:val="002109B9"/>
    <w:rsid w:val="00213405"/>
    <w:rsid w:val="00214A25"/>
    <w:rsid w:val="00215DD7"/>
    <w:rsid w:val="0022041A"/>
    <w:rsid w:val="00221B13"/>
    <w:rsid w:val="002223DA"/>
    <w:rsid w:val="00225FD2"/>
    <w:rsid w:val="00226921"/>
    <w:rsid w:val="002319B7"/>
    <w:rsid w:val="00235323"/>
    <w:rsid w:val="00240C6D"/>
    <w:rsid w:val="00240D12"/>
    <w:rsid w:val="00242B98"/>
    <w:rsid w:val="00244A65"/>
    <w:rsid w:val="00251D17"/>
    <w:rsid w:val="00255382"/>
    <w:rsid w:val="0025569C"/>
    <w:rsid w:val="00255A9D"/>
    <w:rsid w:val="00261CDC"/>
    <w:rsid w:val="002620DB"/>
    <w:rsid w:val="002644DA"/>
    <w:rsid w:val="00264B09"/>
    <w:rsid w:val="002669EB"/>
    <w:rsid w:val="00267160"/>
    <w:rsid w:val="002722A5"/>
    <w:rsid w:val="00273343"/>
    <w:rsid w:val="002739F4"/>
    <w:rsid w:val="0027418A"/>
    <w:rsid w:val="00274BAB"/>
    <w:rsid w:val="00276510"/>
    <w:rsid w:val="00276AE3"/>
    <w:rsid w:val="00282CBE"/>
    <w:rsid w:val="00290CE5"/>
    <w:rsid w:val="002925CB"/>
    <w:rsid w:val="002927A5"/>
    <w:rsid w:val="00295BB6"/>
    <w:rsid w:val="002A0811"/>
    <w:rsid w:val="002A4623"/>
    <w:rsid w:val="002A4F81"/>
    <w:rsid w:val="002B06DC"/>
    <w:rsid w:val="002B0BC5"/>
    <w:rsid w:val="002B3A4B"/>
    <w:rsid w:val="002B4D4D"/>
    <w:rsid w:val="002B5794"/>
    <w:rsid w:val="002B62B2"/>
    <w:rsid w:val="002C2E94"/>
    <w:rsid w:val="002C3E01"/>
    <w:rsid w:val="002C57BA"/>
    <w:rsid w:val="002C697B"/>
    <w:rsid w:val="002C6AC5"/>
    <w:rsid w:val="002D07BF"/>
    <w:rsid w:val="002D628A"/>
    <w:rsid w:val="002E0795"/>
    <w:rsid w:val="002E090F"/>
    <w:rsid w:val="002E22EB"/>
    <w:rsid w:val="002E7DCA"/>
    <w:rsid w:val="002F37E1"/>
    <w:rsid w:val="002F4983"/>
    <w:rsid w:val="002F5D51"/>
    <w:rsid w:val="002F7359"/>
    <w:rsid w:val="002F74EE"/>
    <w:rsid w:val="002F7F2C"/>
    <w:rsid w:val="00301744"/>
    <w:rsid w:val="00302450"/>
    <w:rsid w:val="003025A5"/>
    <w:rsid w:val="00303140"/>
    <w:rsid w:val="003034AD"/>
    <w:rsid w:val="00303ED9"/>
    <w:rsid w:val="003064FE"/>
    <w:rsid w:val="00307C00"/>
    <w:rsid w:val="00312247"/>
    <w:rsid w:val="00313CA4"/>
    <w:rsid w:val="0031520F"/>
    <w:rsid w:val="003161BD"/>
    <w:rsid w:val="003251D3"/>
    <w:rsid w:val="003316E0"/>
    <w:rsid w:val="00333324"/>
    <w:rsid w:val="00351CEA"/>
    <w:rsid w:val="00351F35"/>
    <w:rsid w:val="00357FD6"/>
    <w:rsid w:val="00361D86"/>
    <w:rsid w:val="00363EFE"/>
    <w:rsid w:val="00364A95"/>
    <w:rsid w:val="00367916"/>
    <w:rsid w:val="00371984"/>
    <w:rsid w:val="00373EA3"/>
    <w:rsid w:val="00375DB2"/>
    <w:rsid w:val="0037627E"/>
    <w:rsid w:val="00377DD8"/>
    <w:rsid w:val="00380FFE"/>
    <w:rsid w:val="003869C7"/>
    <w:rsid w:val="00386B1C"/>
    <w:rsid w:val="0039066B"/>
    <w:rsid w:val="00392103"/>
    <w:rsid w:val="00396BF4"/>
    <w:rsid w:val="0039712A"/>
    <w:rsid w:val="003A7736"/>
    <w:rsid w:val="003B082F"/>
    <w:rsid w:val="003B605F"/>
    <w:rsid w:val="003B60D0"/>
    <w:rsid w:val="003C2460"/>
    <w:rsid w:val="003C43C0"/>
    <w:rsid w:val="003D0F27"/>
    <w:rsid w:val="003D5C35"/>
    <w:rsid w:val="003D6E6A"/>
    <w:rsid w:val="003D7183"/>
    <w:rsid w:val="003E41CF"/>
    <w:rsid w:val="003F1BEF"/>
    <w:rsid w:val="003F2385"/>
    <w:rsid w:val="004014EA"/>
    <w:rsid w:val="0040170B"/>
    <w:rsid w:val="0040172F"/>
    <w:rsid w:val="00404AA1"/>
    <w:rsid w:val="00406CE4"/>
    <w:rsid w:val="00407ECE"/>
    <w:rsid w:val="00411A66"/>
    <w:rsid w:val="004123E9"/>
    <w:rsid w:val="00416BD5"/>
    <w:rsid w:val="00416D13"/>
    <w:rsid w:val="00422C84"/>
    <w:rsid w:val="00427D5E"/>
    <w:rsid w:val="004330E5"/>
    <w:rsid w:val="00433E0E"/>
    <w:rsid w:val="004346CD"/>
    <w:rsid w:val="0044071A"/>
    <w:rsid w:val="004416C5"/>
    <w:rsid w:val="00443C24"/>
    <w:rsid w:val="004446B1"/>
    <w:rsid w:val="004449BE"/>
    <w:rsid w:val="00445728"/>
    <w:rsid w:val="004472D0"/>
    <w:rsid w:val="00451584"/>
    <w:rsid w:val="00451B0E"/>
    <w:rsid w:val="00452361"/>
    <w:rsid w:val="004559C1"/>
    <w:rsid w:val="004604F7"/>
    <w:rsid w:val="00460EFF"/>
    <w:rsid w:val="00460FDA"/>
    <w:rsid w:val="00461DF4"/>
    <w:rsid w:val="00462338"/>
    <w:rsid w:val="00462A46"/>
    <w:rsid w:val="00464321"/>
    <w:rsid w:val="0046456E"/>
    <w:rsid w:val="00464958"/>
    <w:rsid w:val="00465143"/>
    <w:rsid w:val="00470BBB"/>
    <w:rsid w:val="00473ADB"/>
    <w:rsid w:val="00474263"/>
    <w:rsid w:val="00474BCB"/>
    <w:rsid w:val="00477EF7"/>
    <w:rsid w:val="0048533F"/>
    <w:rsid w:val="004922B9"/>
    <w:rsid w:val="004934DA"/>
    <w:rsid w:val="00495046"/>
    <w:rsid w:val="0049515B"/>
    <w:rsid w:val="0049601C"/>
    <w:rsid w:val="00496B7D"/>
    <w:rsid w:val="004A21A7"/>
    <w:rsid w:val="004A241C"/>
    <w:rsid w:val="004A6B80"/>
    <w:rsid w:val="004B17F5"/>
    <w:rsid w:val="004B30CA"/>
    <w:rsid w:val="004B33DD"/>
    <w:rsid w:val="004B5CFF"/>
    <w:rsid w:val="004B666E"/>
    <w:rsid w:val="004C03C6"/>
    <w:rsid w:val="004C0B55"/>
    <w:rsid w:val="004C4AC2"/>
    <w:rsid w:val="004C6D09"/>
    <w:rsid w:val="004D07BE"/>
    <w:rsid w:val="004D13CC"/>
    <w:rsid w:val="004D3CA7"/>
    <w:rsid w:val="004D7E68"/>
    <w:rsid w:val="004E0D9E"/>
    <w:rsid w:val="004E2FAF"/>
    <w:rsid w:val="004E3DB4"/>
    <w:rsid w:val="004E6D0E"/>
    <w:rsid w:val="004F0A88"/>
    <w:rsid w:val="004F3933"/>
    <w:rsid w:val="004F5F32"/>
    <w:rsid w:val="004F607C"/>
    <w:rsid w:val="005005A7"/>
    <w:rsid w:val="00500E4D"/>
    <w:rsid w:val="00506086"/>
    <w:rsid w:val="005114DF"/>
    <w:rsid w:val="00511936"/>
    <w:rsid w:val="005125CF"/>
    <w:rsid w:val="00517773"/>
    <w:rsid w:val="00521760"/>
    <w:rsid w:val="00521C38"/>
    <w:rsid w:val="005226FF"/>
    <w:rsid w:val="00524981"/>
    <w:rsid w:val="00535F3F"/>
    <w:rsid w:val="00537BEE"/>
    <w:rsid w:val="00544986"/>
    <w:rsid w:val="00545A9A"/>
    <w:rsid w:val="00551D57"/>
    <w:rsid w:val="005528CA"/>
    <w:rsid w:val="00553F87"/>
    <w:rsid w:val="0056130E"/>
    <w:rsid w:val="00564D99"/>
    <w:rsid w:val="00575CDF"/>
    <w:rsid w:val="00576DE1"/>
    <w:rsid w:val="00577A73"/>
    <w:rsid w:val="005831D4"/>
    <w:rsid w:val="00586E86"/>
    <w:rsid w:val="0058761B"/>
    <w:rsid w:val="0059167D"/>
    <w:rsid w:val="00592BE6"/>
    <w:rsid w:val="00594916"/>
    <w:rsid w:val="00597803"/>
    <w:rsid w:val="005A114E"/>
    <w:rsid w:val="005A2D18"/>
    <w:rsid w:val="005A2FC9"/>
    <w:rsid w:val="005A5FE1"/>
    <w:rsid w:val="005A6B43"/>
    <w:rsid w:val="005A798C"/>
    <w:rsid w:val="005B0D12"/>
    <w:rsid w:val="005B1609"/>
    <w:rsid w:val="005B31D6"/>
    <w:rsid w:val="005B775B"/>
    <w:rsid w:val="005C5440"/>
    <w:rsid w:val="005D0D87"/>
    <w:rsid w:val="005D2E85"/>
    <w:rsid w:val="005E0330"/>
    <w:rsid w:val="005E0D12"/>
    <w:rsid w:val="005E1ED7"/>
    <w:rsid w:val="005E708C"/>
    <w:rsid w:val="006025C7"/>
    <w:rsid w:val="00602C12"/>
    <w:rsid w:val="00602EDB"/>
    <w:rsid w:val="0060685D"/>
    <w:rsid w:val="006118CD"/>
    <w:rsid w:val="00611D4C"/>
    <w:rsid w:val="006128CF"/>
    <w:rsid w:val="0061474E"/>
    <w:rsid w:val="006175DC"/>
    <w:rsid w:val="00617D84"/>
    <w:rsid w:val="0062081C"/>
    <w:rsid w:val="0062160E"/>
    <w:rsid w:val="0062559D"/>
    <w:rsid w:val="00626FA1"/>
    <w:rsid w:val="00627534"/>
    <w:rsid w:val="00631BFC"/>
    <w:rsid w:val="00633337"/>
    <w:rsid w:val="00634EE1"/>
    <w:rsid w:val="00636070"/>
    <w:rsid w:val="00636CEE"/>
    <w:rsid w:val="0064076B"/>
    <w:rsid w:val="00646C8C"/>
    <w:rsid w:val="00651FD0"/>
    <w:rsid w:val="00652903"/>
    <w:rsid w:val="00655DFE"/>
    <w:rsid w:val="0065786E"/>
    <w:rsid w:val="0066091A"/>
    <w:rsid w:val="00662883"/>
    <w:rsid w:val="0066697E"/>
    <w:rsid w:val="0067484F"/>
    <w:rsid w:val="0067504D"/>
    <w:rsid w:val="00677A69"/>
    <w:rsid w:val="00684EAA"/>
    <w:rsid w:val="0068701A"/>
    <w:rsid w:val="00692092"/>
    <w:rsid w:val="006952CD"/>
    <w:rsid w:val="006964F5"/>
    <w:rsid w:val="0069651A"/>
    <w:rsid w:val="006A3DEA"/>
    <w:rsid w:val="006A552B"/>
    <w:rsid w:val="006A618D"/>
    <w:rsid w:val="006B0412"/>
    <w:rsid w:val="006B3259"/>
    <w:rsid w:val="006B6B59"/>
    <w:rsid w:val="006B7695"/>
    <w:rsid w:val="006B7F52"/>
    <w:rsid w:val="006C3447"/>
    <w:rsid w:val="006E13A5"/>
    <w:rsid w:val="006E3266"/>
    <w:rsid w:val="006E5084"/>
    <w:rsid w:val="006F170D"/>
    <w:rsid w:val="006F553C"/>
    <w:rsid w:val="00702B74"/>
    <w:rsid w:val="00705013"/>
    <w:rsid w:val="00707865"/>
    <w:rsid w:val="00707EC7"/>
    <w:rsid w:val="00707FCE"/>
    <w:rsid w:val="00710F20"/>
    <w:rsid w:val="0071298B"/>
    <w:rsid w:val="00713404"/>
    <w:rsid w:val="00714AA5"/>
    <w:rsid w:val="00716D14"/>
    <w:rsid w:val="00720026"/>
    <w:rsid w:val="00720BA8"/>
    <w:rsid w:val="007270DD"/>
    <w:rsid w:val="0072774F"/>
    <w:rsid w:val="00730038"/>
    <w:rsid w:val="00730777"/>
    <w:rsid w:val="007314F2"/>
    <w:rsid w:val="00742239"/>
    <w:rsid w:val="00742887"/>
    <w:rsid w:val="00751437"/>
    <w:rsid w:val="00753BA8"/>
    <w:rsid w:val="00753E59"/>
    <w:rsid w:val="0075624C"/>
    <w:rsid w:val="00756773"/>
    <w:rsid w:val="00756F9F"/>
    <w:rsid w:val="00760601"/>
    <w:rsid w:val="007629A0"/>
    <w:rsid w:val="00764879"/>
    <w:rsid w:val="0076607C"/>
    <w:rsid w:val="007708C0"/>
    <w:rsid w:val="00770B72"/>
    <w:rsid w:val="007722CF"/>
    <w:rsid w:val="0077233C"/>
    <w:rsid w:val="0077326B"/>
    <w:rsid w:val="00773D9F"/>
    <w:rsid w:val="00774FF5"/>
    <w:rsid w:val="00776FFC"/>
    <w:rsid w:val="007810D7"/>
    <w:rsid w:val="00790E81"/>
    <w:rsid w:val="00795BBC"/>
    <w:rsid w:val="00795C58"/>
    <w:rsid w:val="007A0882"/>
    <w:rsid w:val="007A0E4E"/>
    <w:rsid w:val="007A3181"/>
    <w:rsid w:val="007A50F6"/>
    <w:rsid w:val="007A57F3"/>
    <w:rsid w:val="007B1CD2"/>
    <w:rsid w:val="007B2695"/>
    <w:rsid w:val="007B3FC6"/>
    <w:rsid w:val="007B4EFA"/>
    <w:rsid w:val="007B5F35"/>
    <w:rsid w:val="007B6F97"/>
    <w:rsid w:val="007C14B2"/>
    <w:rsid w:val="007D04E4"/>
    <w:rsid w:val="007D1132"/>
    <w:rsid w:val="007D5463"/>
    <w:rsid w:val="007D7AAD"/>
    <w:rsid w:val="007E1B95"/>
    <w:rsid w:val="007E2166"/>
    <w:rsid w:val="007F32F3"/>
    <w:rsid w:val="007F35FA"/>
    <w:rsid w:val="00800F86"/>
    <w:rsid w:val="008034B0"/>
    <w:rsid w:val="00803FCA"/>
    <w:rsid w:val="008041D4"/>
    <w:rsid w:val="00805809"/>
    <w:rsid w:val="00812003"/>
    <w:rsid w:val="00813304"/>
    <w:rsid w:val="008166B2"/>
    <w:rsid w:val="008169D2"/>
    <w:rsid w:val="008171A1"/>
    <w:rsid w:val="0081793C"/>
    <w:rsid w:val="00817F88"/>
    <w:rsid w:val="008224D7"/>
    <w:rsid w:val="00822B0F"/>
    <w:rsid w:val="00824C1E"/>
    <w:rsid w:val="0082572A"/>
    <w:rsid w:val="0082792A"/>
    <w:rsid w:val="0083057C"/>
    <w:rsid w:val="00833F6E"/>
    <w:rsid w:val="008340EC"/>
    <w:rsid w:val="00834D0D"/>
    <w:rsid w:val="00842F87"/>
    <w:rsid w:val="008512CB"/>
    <w:rsid w:val="0085354F"/>
    <w:rsid w:val="00860065"/>
    <w:rsid w:val="0086167C"/>
    <w:rsid w:val="00864AE8"/>
    <w:rsid w:val="00873FDD"/>
    <w:rsid w:val="008750E7"/>
    <w:rsid w:val="0087567B"/>
    <w:rsid w:val="008825B9"/>
    <w:rsid w:val="00885AF1"/>
    <w:rsid w:val="00891846"/>
    <w:rsid w:val="00892D5B"/>
    <w:rsid w:val="0089591B"/>
    <w:rsid w:val="00895AD9"/>
    <w:rsid w:val="008A23E6"/>
    <w:rsid w:val="008A2666"/>
    <w:rsid w:val="008A4454"/>
    <w:rsid w:val="008A6522"/>
    <w:rsid w:val="008B058C"/>
    <w:rsid w:val="008B0E02"/>
    <w:rsid w:val="008B100D"/>
    <w:rsid w:val="008B3005"/>
    <w:rsid w:val="008B3B56"/>
    <w:rsid w:val="008B4830"/>
    <w:rsid w:val="008C102C"/>
    <w:rsid w:val="008C6FD2"/>
    <w:rsid w:val="008D071F"/>
    <w:rsid w:val="008D1F6B"/>
    <w:rsid w:val="008D46BF"/>
    <w:rsid w:val="008D5805"/>
    <w:rsid w:val="008D6CF8"/>
    <w:rsid w:val="008E2BEA"/>
    <w:rsid w:val="008E448E"/>
    <w:rsid w:val="008E7CD6"/>
    <w:rsid w:val="008F4000"/>
    <w:rsid w:val="008F5904"/>
    <w:rsid w:val="008F5DAD"/>
    <w:rsid w:val="008F7773"/>
    <w:rsid w:val="009002EE"/>
    <w:rsid w:val="00902C2A"/>
    <w:rsid w:val="0090413D"/>
    <w:rsid w:val="00904CD6"/>
    <w:rsid w:val="009139A7"/>
    <w:rsid w:val="00914233"/>
    <w:rsid w:val="00915E2B"/>
    <w:rsid w:val="009171DF"/>
    <w:rsid w:val="00921E9D"/>
    <w:rsid w:val="0092655A"/>
    <w:rsid w:val="00930578"/>
    <w:rsid w:val="00931100"/>
    <w:rsid w:val="009323E9"/>
    <w:rsid w:val="00936307"/>
    <w:rsid w:val="00941530"/>
    <w:rsid w:val="009428B7"/>
    <w:rsid w:val="00951568"/>
    <w:rsid w:val="00951C25"/>
    <w:rsid w:val="00957163"/>
    <w:rsid w:val="00960700"/>
    <w:rsid w:val="00960F80"/>
    <w:rsid w:val="00964079"/>
    <w:rsid w:val="00964849"/>
    <w:rsid w:val="009678B2"/>
    <w:rsid w:val="00970100"/>
    <w:rsid w:val="009704F3"/>
    <w:rsid w:val="00971B90"/>
    <w:rsid w:val="00972852"/>
    <w:rsid w:val="009748D9"/>
    <w:rsid w:val="00977F53"/>
    <w:rsid w:val="00980B74"/>
    <w:rsid w:val="00981C62"/>
    <w:rsid w:val="0098510D"/>
    <w:rsid w:val="0098623A"/>
    <w:rsid w:val="0099328E"/>
    <w:rsid w:val="00995D71"/>
    <w:rsid w:val="00995DF6"/>
    <w:rsid w:val="009A39C0"/>
    <w:rsid w:val="009B06B4"/>
    <w:rsid w:val="009B0CCE"/>
    <w:rsid w:val="009B136B"/>
    <w:rsid w:val="009B1570"/>
    <w:rsid w:val="009B57E3"/>
    <w:rsid w:val="009C0491"/>
    <w:rsid w:val="009C49D4"/>
    <w:rsid w:val="009C5D5D"/>
    <w:rsid w:val="009D180A"/>
    <w:rsid w:val="009D2186"/>
    <w:rsid w:val="009D3495"/>
    <w:rsid w:val="009E340B"/>
    <w:rsid w:val="009E6C9F"/>
    <w:rsid w:val="009F09FD"/>
    <w:rsid w:val="009F2657"/>
    <w:rsid w:val="009F2B4E"/>
    <w:rsid w:val="009F4128"/>
    <w:rsid w:val="009F624E"/>
    <w:rsid w:val="00A01EF7"/>
    <w:rsid w:val="00A0689F"/>
    <w:rsid w:val="00A06907"/>
    <w:rsid w:val="00A06A78"/>
    <w:rsid w:val="00A06C9B"/>
    <w:rsid w:val="00A11B32"/>
    <w:rsid w:val="00A12FEC"/>
    <w:rsid w:val="00A14487"/>
    <w:rsid w:val="00A202DF"/>
    <w:rsid w:val="00A23CA7"/>
    <w:rsid w:val="00A27454"/>
    <w:rsid w:val="00A27769"/>
    <w:rsid w:val="00A3492B"/>
    <w:rsid w:val="00A358E7"/>
    <w:rsid w:val="00A3646D"/>
    <w:rsid w:val="00A36CA7"/>
    <w:rsid w:val="00A4136F"/>
    <w:rsid w:val="00A42715"/>
    <w:rsid w:val="00A445C7"/>
    <w:rsid w:val="00A45329"/>
    <w:rsid w:val="00A468FB"/>
    <w:rsid w:val="00A47AF8"/>
    <w:rsid w:val="00A501C7"/>
    <w:rsid w:val="00A52F76"/>
    <w:rsid w:val="00A540AE"/>
    <w:rsid w:val="00A54199"/>
    <w:rsid w:val="00A55B3D"/>
    <w:rsid w:val="00A64530"/>
    <w:rsid w:val="00A65117"/>
    <w:rsid w:val="00A66922"/>
    <w:rsid w:val="00A670D3"/>
    <w:rsid w:val="00A703C8"/>
    <w:rsid w:val="00A73EE9"/>
    <w:rsid w:val="00A82029"/>
    <w:rsid w:val="00A8222E"/>
    <w:rsid w:val="00A85747"/>
    <w:rsid w:val="00A86730"/>
    <w:rsid w:val="00A86B29"/>
    <w:rsid w:val="00A903E6"/>
    <w:rsid w:val="00A917A2"/>
    <w:rsid w:val="00A95590"/>
    <w:rsid w:val="00A95660"/>
    <w:rsid w:val="00A972C1"/>
    <w:rsid w:val="00AA088F"/>
    <w:rsid w:val="00AA0DAF"/>
    <w:rsid w:val="00AA3F46"/>
    <w:rsid w:val="00AA71FA"/>
    <w:rsid w:val="00AB085C"/>
    <w:rsid w:val="00AB1E8D"/>
    <w:rsid w:val="00AB49F8"/>
    <w:rsid w:val="00AB4D77"/>
    <w:rsid w:val="00AB7044"/>
    <w:rsid w:val="00AC52CC"/>
    <w:rsid w:val="00AC5D5D"/>
    <w:rsid w:val="00AD1414"/>
    <w:rsid w:val="00AD258A"/>
    <w:rsid w:val="00AE2310"/>
    <w:rsid w:val="00AE411C"/>
    <w:rsid w:val="00AF2BEF"/>
    <w:rsid w:val="00AF30DB"/>
    <w:rsid w:val="00AF3372"/>
    <w:rsid w:val="00AF4750"/>
    <w:rsid w:val="00B01601"/>
    <w:rsid w:val="00B01C3A"/>
    <w:rsid w:val="00B06A9A"/>
    <w:rsid w:val="00B16C72"/>
    <w:rsid w:val="00B20799"/>
    <w:rsid w:val="00B207F4"/>
    <w:rsid w:val="00B20CF8"/>
    <w:rsid w:val="00B25367"/>
    <w:rsid w:val="00B25CE4"/>
    <w:rsid w:val="00B271A7"/>
    <w:rsid w:val="00B327DB"/>
    <w:rsid w:val="00B336E9"/>
    <w:rsid w:val="00B34DA6"/>
    <w:rsid w:val="00B37C01"/>
    <w:rsid w:val="00B40A4E"/>
    <w:rsid w:val="00B42A07"/>
    <w:rsid w:val="00B45092"/>
    <w:rsid w:val="00B46487"/>
    <w:rsid w:val="00B46F42"/>
    <w:rsid w:val="00B520D6"/>
    <w:rsid w:val="00B52E0D"/>
    <w:rsid w:val="00B544D3"/>
    <w:rsid w:val="00B559FC"/>
    <w:rsid w:val="00B63305"/>
    <w:rsid w:val="00B65A6B"/>
    <w:rsid w:val="00B65E3F"/>
    <w:rsid w:val="00B677C7"/>
    <w:rsid w:val="00B70AD9"/>
    <w:rsid w:val="00B77479"/>
    <w:rsid w:val="00B82C2E"/>
    <w:rsid w:val="00B833E9"/>
    <w:rsid w:val="00B85CD1"/>
    <w:rsid w:val="00B87795"/>
    <w:rsid w:val="00B87F5F"/>
    <w:rsid w:val="00B91567"/>
    <w:rsid w:val="00B9210E"/>
    <w:rsid w:val="00B92AF3"/>
    <w:rsid w:val="00B93EEC"/>
    <w:rsid w:val="00B95B8D"/>
    <w:rsid w:val="00B962B8"/>
    <w:rsid w:val="00B97CA4"/>
    <w:rsid w:val="00BA0C1B"/>
    <w:rsid w:val="00BA157D"/>
    <w:rsid w:val="00BA60FF"/>
    <w:rsid w:val="00BB0C09"/>
    <w:rsid w:val="00BB1864"/>
    <w:rsid w:val="00BB1B5B"/>
    <w:rsid w:val="00BB3CC9"/>
    <w:rsid w:val="00BB46E5"/>
    <w:rsid w:val="00BB4AB0"/>
    <w:rsid w:val="00BB6B08"/>
    <w:rsid w:val="00BB6B26"/>
    <w:rsid w:val="00BC15F7"/>
    <w:rsid w:val="00BC35EB"/>
    <w:rsid w:val="00BC54E9"/>
    <w:rsid w:val="00BC5EAE"/>
    <w:rsid w:val="00BC7893"/>
    <w:rsid w:val="00BC7C52"/>
    <w:rsid w:val="00BC7F96"/>
    <w:rsid w:val="00BD0BDB"/>
    <w:rsid w:val="00BD2A6C"/>
    <w:rsid w:val="00BD4227"/>
    <w:rsid w:val="00BD54D2"/>
    <w:rsid w:val="00BE06AB"/>
    <w:rsid w:val="00BE6004"/>
    <w:rsid w:val="00BF2D68"/>
    <w:rsid w:val="00BF32EB"/>
    <w:rsid w:val="00BF58CB"/>
    <w:rsid w:val="00BF620E"/>
    <w:rsid w:val="00BF6F42"/>
    <w:rsid w:val="00BF7D56"/>
    <w:rsid w:val="00C0013A"/>
    <w:rsid w:val="00C004AE"/>
    <w:rsid w:val="00C011CA"/>
    <w:rsid w:val="00C031BB"/>
    <w:rsid w:val="00C05592"/>
    <w:rsid w:val="00C07DD8"/>
    <w:rsid w:val="00C106C5"/>
    <w:rsid w:val="00C11D8F"/>
    <w:rsid w:val="00C12470"/>
    <w:rsid w:val="00C21ADE"/>
    <w:rsid w:val="00C22774"/>
    <w:rsid w:val="00C25380"/>
    <w:rsid w:val="00C30D1A"/>
    <w:rsid w:val="00C33168"/>
    <w:rsid w:val="00C33194"/>
    <w:rsid w:val="00C331AE"/>
    <w:rsid w:val="00C34902"/>
    <w:rsid w:val="00C409BC"/>
    <w:rsid w:val="00C44366"/>
    <w:rsid w:val="00C45718"/>
    <w:rsid w:val="00C46526"/>
    <w:rsid w:val="00C4682B"/>
    <w:rsid w:val="00C47088"/>
    <w:rsid w:val="00C5322E"/>
    <w:rsid w:val="00C6029B"/>
    <w:rsid w:val="00C610A2"/>
    <w:rsid w:val="00C61B6A"/>
    <w:rsid w:val="00C62837"/>
    <w:rsid w:val="00C65E7B"/>
    <w:rsid w:val="00C71A52"/>
    <w:rsid w:val="00C80668"/>
    <w:rsid w:val="00C81933"/>
    <w:rsid w:val="00C84009"/>
    <w:rsid w:val="00C854E6"/>
    <w:rsid w:val="00C87B48"/>
    <w:rsid w:val="00C911D1"/>
    <w:rsid w:val="00C94561"/>
    <w:rsid w:val="00C9519B"/>
    <w:rsid w:val="00C97544"/>
    <w:rsid w:val="00CA0D21"/>
    <w:rsid w:val="00CA3707"/>
    <w:rsid w:val="00CA5A57"/>
    <w:rsid w:val="00CB0752"/>
    <w:rsid w:val="00CB2EAE"/>
    <w:rsid w:val="00CB49BB"/>
    <w:rsid w:val="00CC4684"/>
    <w:rsid w:val="00CC4C18"/>
    <w:rsid w:val="00CC65DB"/>
    <w:rsid w:val="00CD1485"/>
    <w:rsid w:val="00CD16E5"/>
    <w:rsid w:val="00CD3DA1"/>
    <w:rsid w:val="00CD5836"/>
    <w:rsid w:val="00CD6E13"/>
    <w:rsid w:val="00CE1A52"/>
    <w:rsid w:val="00CE1F37"/>
    <w:rsid w:val="00CE26E2"/>
    <w:rsid w:val="00CE32A7"/>
    <w:rsid w:val="00CE56D2"/>
    <w:rsid w:val="00CE7CE7"/>
    <w:rsid w:val="00D01B26"/>
    <w:rsid w:val="00D047ED"/>
    <w:rsid w:val="00D04BAD"/>
    <w:rsid w:val="00D060D4"/>
    <w:rsid w:val="00D06294"/>
    <w:rsid w:val="00D15B8F"/>
    <w:rsid w:val="00D1750E"/>
    <w:rsid w:val="00D17D97"/>
    <w:rsid w:val="00D26963"/>
    <w:rsid w:val="00D325E5"/>
    <w:rsid w:val="00D32BE6"/>
    <w:rsid w:val="00D3507E"/>
    <w:rsid w:val="00D427E4"/>
    <w:rsid w:val="00D45C5B"/>
    <w:rsid w:val="00D522A3"/>
    <w:rsid w:val="00D52B8D"/>
    <w:rsid w:val="00D53898"/>
    <w:rsid w:val="00D60BE2"/>
    <w:rsid w:val="00D63AA9"/>
    <w:rsid w:val="00D64162"/>
    <w:rsid w:val="00D705DE"/>
    <w:rsid w:val="00D707E8"/>
    <w:rsid w:val="00D75140"/>
    <w:rsid w:val="00D82389"/>
    <w:rsid w:val="00D82B2C"/>
    <w:rsid w:val="00D8498D"/>
    <w:rsid w:val="00D85976"/>
    <w:rsid w:val="00D871B4"/>
    <w:rsid w:val="00D94AC5"/>
    <w:rsid w:val="00D9529F"/>
    <w:rsid w:val="00D97441"/>
    <w:rsid w:val="00D9754B"/>
    <w:rsid w:val="00D97F4F"/>
    <w:rsid w:val="00DA00FB"/>
    <w:rsid w:val="00DA15B6"/>
    <w:rsid w:val="00DA3875"/>
    <w:rsid w:val="00DA6840"/>
    <w:rsid w:val="00DA7ABE"/>
    <w:rsid w:val="00DB4BB5"/>
    <w:rsid w:val="00DB55BE"/>
    <w:rsid w:val="00DC1D81"/>
    <w:rsid w:val="00DC43F4"/>
    <w:rsid w:val="00DC6171"/>
    <w:rsid w:val="00DD4B30"/>
    <w:rsid w:val="00DE055C"/>
    <w:rsid w:val="00DF1374"/>
    <w:rsid w:val="00DF1C28"/>
    <w:rsid w:val="00DF3E31"/>
    <w:rsid w:val="00DF41FD"/>
    <w:rsid w:val="00DF5A2C"/>
    <w:rsid w:val="00DF642C"/>
    <w:rsid w:val="00E011FD"/>
    <w:rsid w:val="00E03455"/>
    <w:rsid w:val="00E04A83"/>
    <w:rsid w:val="00E04E6F"/>
    <w:rsid w:val="00E0515E"/>
    <w:rsid w:val="00E10312"/>
    <w:rsid w:val="00E131C0"/>
    <w:rsid w:val="00E23364"/>
    <w:rsid w:val="00E32072"/>
    <w:rsid w:val="00E35BAF"/>
    <w:rsid w:val="00E415E3"/>
    <w:rsid w:val="00E43F81"/>
    <w:rsid w:val="00E44344"/>
    <w:rsid w:val="00E44F91"/>
    <w:rsid w:val="00E45BEE"/>
    <w:rsid w:val="00E46E01"/>
    <w:rsid w:val="00E50167"/>
    <w:rsid w:val="00E50A6C"/>
    <w:rsid w:val="00E526CD"/>
    <w:rsid w:val="00E656E7"/>
    <w:rsid w:val="00E76E6C"/>
    <w:rsid w:val="00E77BF5"/>
    <w:rsid w:val="00E82C59"/>
    <w:rsid w:val="00E86285"/>
    <w:rsid w:val="00E86DA1"/>
    <w:rsid w:val="00E87BE3"/>
    <w:rsid w:val="00E87F28"/>
    <w:rsid w:val="00E9055A"/>
    <w:rsid w:val="00E96571"/>
    <w:rsid w:val="00E9688A"/>
    <w:rsid w:val="00E97F71"/>
    <w:rsid w:val="00EA20EA"/>
    <w:rsid w:val="00EA35F4"/>
    <w:rsid w:val="00EA3B23"/>
    <w:rsid w:val="00EB2BEC"/>
    <w:rsid w:val="00EB48D8"/>
    <w:rsid w:val="00EB6E64"/>
    <w:rsid w:val="00EB73AE"/>
    <w:rsid w:val="00EC15FF"/>
    <w:rsid w:val="00EC4BE0"/>
    <w:rsid w:val="00EC6755"/>
    <w:rsid w:val="00ED09A3"/>
    <w:rsid w:val="00ED5F51"/>
    <w:rsid w:val="00ED6FF2"/>
    <w:rsid w:val="00EE0050"/>
    <w:rsid w:val="00EE229C"/>
    <w:rsid w:val="00EE44D9"/>
    <w:rsid w:val="00EE4BF6"/>
    <w:rsid w:val="00EE530B"/>
    <w:rsid w:val="00EF29E2"/>
    <w:rsid w:val="00EF2EC8"/>
    <w:rsid w:val="00EF393C"/>
    <w:rsid w:val="00F01B6C"/>
    <w:rsid w:val="00F02689"/>
    <w:rsid w:val="00F12CCF"/>
    <w:rsid w:val="00F12CE2"/>
    <w:rsid w:val="00F1651E"/>
    <w:rsid w:val="00F16BF8"/>
    <w:rsid w:val="00F17F90"/>
    <w:rsid w:val="00F216EC"/>
    <w:rsid w:val="00F2217F"/>
    <w:rsid w:val="00F23469"/>
    <w:rsid w:val="00F24F84"/>
    <w:rsid w:val="00F3563C"/>
    <w:rsid w:val="00F35A10"/>
    <w:rsid w:val="00F42E46"/>
    <w:rsid w:val="00F42F1B"/>
    <w:rsid w:val="00F464CE"/>
    <w:rsid w:val="00F4789E"/>
    <w:rsid w:val="00F501DA"/>
    <w:rsid w:val="00F51D53"/>
    <w:rsid w:val="00F54AB4"/>
    <w:rsid w:val="00F618C0"/>
    <w:rsid w:val="00F61E22"/>
    <w:rsid w:val="00F6519D"/>
    <w:rsid w:val="00F6788B"/>
    <w:rsid w:val="00F709FB"/>
    <w:rsid w:val="00F73038"/>
    <w:rsid w:val="00F74262"/>
    <w:rsid w:val="00F7787B"/>
    <w:rsid w:val="00F81195"/>
    <w:rsid w:val="00F84D1B"/>
    <w:rsid w:val="00F95F0D"/>
    <w:rsid w:val="00F96D73"/>
    <w:rsid w:val="00F97396"/>
    <w:rsid w:val="00FA3F91"/>
    <w:rsid w:val="00FA47C2"/>
    <w:rsid w:val="00FA4C49"/>
    <w:rsid w:val="00FA7024"/>
    <w:rsid w:val="00FA730D"/>
    <w:rsid w:val="00FB32EB"/>
    <w:rsid w:val="00FB5B38"/>
    <w:rsid w:val="00FB70C3"/>
    <w:rsid w:val="00FB714D"/>
    <w:rsid w:val="00FB71BB"/>
    <w:rsid w:val="00FC0C24"/>
    <w:rsid w:val="00FC7255"/>
    <w:rsid w:val="00FD4994"/>
    <w:rsid w:val="00FD5635"/>
    <w:rsid w:val="00FE2F19"/>
    <w:rsid w:val="00FE6D9C"/>
    <w:rsid w:val="00FF272F"/>
    <w:rsid w:val="00FF277C"/>
    <w:rsid w:val="00FF3CB1"/>
    <w:rsid w:val="00FF517A"/>
    <w:rsid w:val="00FF6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1FD9E"/>
  <w15:docId w15:val="{747E6322-5EE4-42C7-9731-D5C813E9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0DD"/>
    <w:rPr>
      <w:rFonts w:ascii="Times New Roman" w:eastAsia="Calibri" w:hAnsi="Times New Roman" w:cs="Times New Roman"/>
      <w:sz w:val="28"/>
    </w:rPr>
  </w:style>
  <w:style w:type="paragraph" w:styleId="1">
    <w:name w:val="heading 1"/>
    <w:basedOn w:val="a"/>
    <w:next w:val="a"/>
    <w:link w:val="10"/>
    <w:qFormat/>
    <w:rsid w:val="00B2536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E905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01293"/>
    <w:pPr>
      <w:keepNext/>
      <w:spacing w:after="0" w:line="240" w:lineRule="auto"/>
      <w:ind w:firstLine="708"/>
      <w:outlineLvl w:val="2"/>
    </w:pPr>
    <w:rPr>
      <w:rFonts w:eastAsia="Times New Roman"/>
      <w:iCs/>
      <w:szCs w:val="24"/>
      <w:lang w:eastAsia="ru-RU"/>
    </w:rPr>
  </w:style>
  <w:style w:type="paragraph" w:styleId="4">
    <w:name w:val="heading 4"/>
    <w:basedOn w:val="a"/>
    <w:next w:val="a"/>
    <w:link w:val="40"/>
    <w:qFormat/>
    <w:rsid w:val="00805809"/>
    <w:pPr>
      <w:keepNext/>
      <w:spacing w:after="0" w:line="360" w:lineRule="auto"/>
      <w:jc w:val="right"/>
      <w:outlineLvl w:val="3"/>
    </w:pPr>
    <w:rPr>
      <w:rFonts w:eastAsia="Times New Roman"/>
      <w:szCs w:val="20"/>
      <w:lang w:eastAsia="ru-RU"/>
    </w:rPr>
  </w:style>
  <w:style w:type="paragraph" w:styleId="5">
    <w:name w:val="heading 5"/>
    <w:basedOn w:val="a"/>
    <w:next w:val="a"/>
    <w:link w:val="50"/>
    <w:qFormat/>
    <w:rsid w:val="00201293"/>
    <w:pPr>
      <w:keepNext/>
      <w:spacing w:after="0" w:line="240" w:lineRule="auto"/>
      <w:outlineLvl w:val="4"/>
    </w:pPr>
    <w:rPr>
      <w:rFonts w:eastAsia="Times New Roman"/>
      <w:szCs w:val="24"/>
      <w:lang w:eastAsia="ru-RU"/>
    </w:rPr>
  </w:style>
  <w:style w:type="paragraph" w:styleId="6">
    <w:name w:val="heading 6"/>
    <w:basedOn w:val="a"/>
    <w:next w:val="a"/>
    <w:link w:val="60"/>
    <w:qFormat/>
    <w:rsid w:val="00805809"/>
    <w:pPr>
      <w:keepNext/>
      <w:framePr w:w="9072" w:h="4196" w:hRule="exact" w:wrap="notBeside" w:hAnchor="margin" w:yAlign="top"/>
      <w:spacing w:after="0" w:line="240" w:lineRule="auto"/>
      <w:jc w:val="right"/>
      <w:outlineLvl w:val="5"/>
    </w:pPr>
    <w:rPr>
      <w:rFonts w:eastAsia="Times New Roman"/>
      <w:szCs w:val="20"/>
      <w:u w:val="single"/>
      <w:lang w:eastAsia="ru-RU"/>
    </w:rPr>
  </w:style>
  <w:style w:type="paragraph" w:styleId="7">
    <w:name w:val="heading 7"/>
    <w:basedOn w:val="a"/>
    <w:next w:val="a"/>
    <w:link w:val="70"/>
    <w:qFormat/>
    <w:rsid w:val="00805809"/>
    <w:pPr>
      <w:keepNext/>
      <w:spacing w:after="0" w:line="360" w:lineRule="auto"/>
      <w:jc w:val="right"/>
      <w:outlineLvl w:val="6"/>
    </w:pPr>
    <w:rPr>
      <w:rFonts w:eastAsia="Times New Roman"/>
      <w:szCs w:val="20"/>
      <w:u w:val="single"/>
      <w:lang w:eastAsia="ru-RU"/>
    </w:rPr>
  </w:style>
  <w:style w:type="paragraph" w:styleId="8">
    <w:name w:val="heading 8"/>
    <w:basedOn w:val="a"/>
    <w:next w:val="a"/>
    <w:link w:val="80"/>
    <w:qFormat/>
    <w:rsid w:val="00805809"/>
    <w:pPr>
      <w:keepNext/>
      <w:spacing w:after="0" w:line="240" w:lineRule="auto"/>
      <w:jc w:val="center"/>
      <w:outlineLvl w:val="7"/>
    </w:pPr>
    <w:rPr>
      <w:rFonts w:eastAsia="Times New Roman"/>
      <w:b/>
      <w:sz w:val="32"/>
      <w:szCs w:val="20"/>
      <w:lang w:eastAsia="ru-RU"/>
    </w:rPr>
  </w:style>
  <w:style w:type="paragraph" w:styleId="9">
    <w:name w:val="heading 9"/>
    <w:basedOn w:val="a"/>
    <w:next w:val="a"/>
    <w:link w:val="90"/>
    <w:qFormat/>
    <w:rsid w:val="00805809"/>
    <w:pPr>
      <w:keepNext/>
      <w:spacing w:after="0" w:line="360" w:lineRule="auto"/>
      <w:ind w:firstLine="720"/>
      <w:jc w:val="both"/>
      <w:outlineLvl w:val="8"/>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270DD"/>
    <w:pPr>
      <w:tabs>
        <w:tab w:val="center" w:pos="4677"/>
        <w:tab w:val="right" w:pos="9355"/>
      </w:tabs>
      <w:spacing w:after="0" w:line="240" w:lineRule="auto"/>
    </w:pPr>
  </w:style>
  <w:style w:type="character" w:customStyle="1" w:styleId="a4">
    <w:name w:val="Верхний колонтитул Знак"/>
    <w:basedOn w:val="a0"/>
    <w:link w:val="a3"/>
    <w:rsid w:val="007270DD"/>
    <w:rPr>
      <w:rFonts w:ascii="Times New Roman" w:eastAsia="Calibri" w:hAnsi="Times New Roman" w:cs="Times New Roman"/>
      <w:sz w:val="28"/>
    </w:rPr>
  </w:style>
  <w:style w:type="paragraph" w:styleId="a5">
    <w:name w:val="footer"/>
    <w:basedOn w:val="a"/>
    <w:link w:val="a6"/>
    <w:uiPriority w:val="99"/>
    <w:unhideWhenUsed/>
    <w:rsid w:val="00727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0DD"/>
    <w:rPr>
      <w:rFonts w:ascii="Times New Roman" w:eastAsia="Calibri" w:hAnsi="Times New Roman" w:cs="Times New Roman"/>
      <w:sz w:val="28"/>
    </w:rPr>
  </w:style>
  <w:style w:type="paragraph" w:styleId="a7">
    <w:name w:val="No Spacing"/>
    <w:link w:val="a8"/>
    <w:uiPriority w:val="1"/>
    <w:qFormat/>
    <w:rsid w:val="007270DD"/>
    <w:pPr>
      <w:spacing w:after="0" w:line="240" w:lineRule="auto"/>
    </w:pPr>
  </w:style>
  <w:style w:type="character" w:customStyle="1" w:styleId="a8">
    <w:name w:val="Без интервала Знак"/>
    <w:link w:val="a7"/>
    <w:uiPriority w:val="1"/>
    <w:rsid w:val="007270DD"/>
  </w:style>
  <w:style w:type="table" w:styleId="a9">
    <w:name w:val="Table Grid"/>
    <w:basedOn w:val="a1"/>
    <w:uiPriority w:val="59"/>
    <w:rsid w:val="0072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7270DD"/>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7270DD"/>
    <w:rPr>
      <w:rFonts w:ascii="Tahoma" w:eastAsia="Calibri" w:hAnsi="Tahoma" w:cs="Tahoma"/>
      <w:sz w:val="16"/>
      <w:szCs w:val="16"/>
    </w:rPr>
  </w:style>
  <w:style w:type="paragraph" w:styleId="ac">
    <w:name w:val="List Paragraph"/>
    <w:basedOn w:val="a"/>
    <w:uiPriority w:val="34"/>
    <w:qFormat/>
    <w:rsid w:val="007270DD"/>
    <w:pPr>
      <w:ind w:left="720"/>
      <w:contextualSpacing/>
    </w:pPr>
  </w:style>
  <w:style w:type="character" w:styleId="ad">
    <w:name w:val="Hyperlink"/>
    <w:basedOn w:val="a0"/>
    <w:uiPriority w:val="99"/>
    <w:unhideWhenUsed/>
    <w:rsid w:val="00FD4994"/>
    <w:rPr>
      <w:color w:val="0000FF"/>
      <w:u w:val="single"/>
    </w:rPr>
  </w:style>
  <w:style w:type="paragraph" w:styleId="ae">
    <w:name w:val="Body Text Indent"/>
    <w:basedOn w:val="a"/>
    <w:link w:val="af"/>
    <w:unhideWhenUsed/>
    <w:rsid w:val="00FD4994"/>
    <w:pPr>
      <w:spacing w:after="0" w:line="360" w:lineRule="auto"/>
      <w:ind w:firstLine="567"/>
      <w:jc w:val="both"/>
    </w:pPr>
    <w:rPr>
      <w:rFonts w:eastAsia="Times New Roman"/>
      <w:szCs w:val="24"/>
      <w:lang w:eastAsia="ru-RU"/>
    </w:rPr>
  </w:style>
  <w:style w:type="character" w:customStyle="1" w:styleId="af">
    <w:name w:val="Основной текст с отступом Знак"/>
    <w:basedOn w:val="a0"/>
    <w:link w:val="ae"/>
    <w:rsid w:val="00FD4994"/>
    <w:rPr>
      <w:rFonts w:ascii="Times New Roman" w:eastAsia="Times New Roman" w:hAnsi="Times New Roman" w:cs="Times New Roman"/>
      <w:sz w:val="28"/>
      <w:szCs w:val="24"/>
      <w:lang w:eastAsia="ru-RU"/>
    </w:rPr>
  </w:style>
  <w:style w:type="paragraph" w:styleId="af0">
    <w:name w:val="Body Text"/>
    <w:basedOn w:val="a"/>
    <w:link w:val="af1"/>
    <w:unhideWhenUsed/>
    <w:rsid w:val="000F116C"/>
    <w:pPr>
      <w:spacing w:after="120"/>
    </w:pPr>
  </w:style>
  <w:style w:type="character" w:customStyle="1" w:styleId="af1">
    <w:name w:val="Основной текст Знак"/>
    <w:basedOn w:val="a0"/>
    <w:link w:val="af0"/>
    <w:rsid w:val="000F116C"/>
    <w:rPr>
      <w:rFonts w:ascii="Times New Roman" w:eastAsia="Calibri" w:hAnsi="Times New Roman" w:cs="Times New Roman"/>
      <w:sz w:val="28"/>
    </w:rPr>
  </w:style>
  <w:style w:type="character" w:styleId="af2">
    <w:name w:val="Strong"/>
    <w:uiPriority w:val="22"/>
    <w:qFormat/>
    <w:rsid w:val="00BC7893"/>
    <w:rPr>
      <w:b/>
      <w:bCs/>
    </w:rPr>
  </w:style>
  <w:style w:type="paragraph" w:styleId="af3">
    <w:name w:val="footnote text"/>
    <w:basedOn w:val="a"/>
    <w:link w:val="af4"/>
    <w:rsid w:val="00097D69"/>
    <w:pPr>
      <w:spacing w:after="0" w:line="240" w:lineRule="auto"/>
    </w:pPr>
    <w:rPr>
      <w:rFonts w:ascii="Calibri" w:hAnsi="Calibri"/>
      <w:sz w:val="20"/>
      <w:szCs w:val="20"/>
    </w:rPr>
  </w:style>
  <w:style w:type="character" w:customStyle="1" w:styleId="af4">
    <w:name w:val="Текст сноски Знак"/>
    <w:basedOn w:val="a0"/>
    <w:link w:val="af3"/>
    <w:uiPriority w:val="99"/>
    <w:rsid w:val="00097D69"/>
    <w:rPr>
      <w:rFonts w:ascii="Calibri" w:eastAsia="Calibri" w:hAnsi="Calibri" w:cs="Times New Roman"/>
      <w:sz w:val="20"/>
      <w:szCs w:val="20"/>
    </w:rPr>
  </w:style>
  <w:style w:type="character" w:styleId="af5">
    <w:name w:val="footnote reference"/>
    <w:uiPriority w:val="99"/>
    <w:rsid w:val="00097D69"/>
    <w:rPr>
      <w:rFonts w:cs="Times New Roman"/>
      <w:vertAlign w:val="superscript"/>
    </w:rPr>
  </w:style>
  <w:style w:type="paragraph" w:customStyle="1" w:styleId="ConsPlusNormal">
    <w:name w:val="ConsPlusNormal"/>
    <w:link w:val="ConsPlusNormal0"/>
    <w:rsid w:val="00097D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8">
    <w:name w:val="Основной текст (3) + 8"/>
    <w:aliases w:val="5 pt6"/>
    <w:uiPriority w:val="99"/>
    <w:rsid w:val="00097D69"/>
    <w:rPr>
      <w:rFonts w:ascii="Times New Roman" w:hAnsi="Times New Roman" w:cs="Times New Roman"/>
      <w:b/>
      <w:bCs/>
      <w:spacing w:val="10"/>
      <w:sz w:val="15"/>
      <w:szCs w:val="15"/>
      <w:shd w:val="clear" w:color="auto" w:fill="FFFFFF"/>
    </w:rPr>
  </w:style>
  <w:style w:type="character" w:customStyle="1" w:styleId="af6">
    <w:name w:val="Цветовое выделение"/>
    <w:uiPriority w:val="99"/>
    <w:rsid w:val="00EA3B23"/>
    <w:rPr>
      <w:b/>
      <w:bCs/>
      <w:color w:val="26282F"/>
    </w:rPr>
  </w:style>
  <w:style w:type="character" w:customStyle="1" w:styleId="af7">
    <w:name w:val="Гипертекстовая ссылка"/>
    <w:uiPriority w:val="99"/>
    <w:rsid w:val="00EA3B23"/>
    <w:rPr>
      <w:b w:val="0"/>
      <w:bCs w:val="0"/>
      <w:color w:val="106BBE"/>
    </w:rPr>
  </w:style>
  <w:style w:type="paragraph" w:customStyle="1" w:styleId="af8">
    <w:name w:val="Нормальный (таблица)"/>
    <w:basedOn w:val="a"/>
    <w:next w:val="a"/>
    <w:uiPriority w:val="99"/>
    <w:rsid w:val="00EA3B2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Таблицы (моноширинный)"/>
    <w:basedOn w:val="a"/>
    <w:next w:val="a"/>
    <w:rsid w:val="00EA3B2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a">
    <w:name w:val="Прижатый влево"/>
    <w:basedOn w:val="a"/>
    <w:next w:val="a"/>
    <w:uiPriority w:val="99"/>
    <w:rsid w:val="00EA3B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2E07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qFormat/>
    <w:rsid w:val="00ED0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rsid w:val="00201293"/>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201293"/>
    <w:rPr>
      <w:rFonts w:ascii="Times New Roman" w:eastAsia="Times New Roman" w:hAnsi="Times New Roman" w:cs="Times New Roman"/>
      <w:sz w:val="28"/>
      <w:szCs w:val="24"/>
      <w:lang w:eastAsia="ru-RU"/>
    </w:rPr>
  </w:style>
  <w:style w:type="paragraph" w:customStyle="1" w:styleId="afb">
    <w:name w:val="Обычный.Обычный для диссертации"/>
    <w:rsid w:val="0020129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053523"/>
    <w:pPr>
      <w:spacing w:after="120" w:line="480" w:lineRule="auto"/>
    </w:pPr>
  </w:style>
  <w:style w:type="character" w:customStyle="1" w:styleId="22">
    <w:name w:val="Основной текст 2 Знак"/>
    <w:basedOn w:val="a0"/>
    <w:link w:val="21"/>
    <w:uiPriority w:val="99"/>
    <w:rsid w:val="00053523"/>
    <w:rPr>
      <w:rFonts w:ascii="Times New Roman" w:eastAsia="Calibri" w:hAnsi="Times New Roman" w:cs="Times New Roman"/>
      <w:sz w:val="28"/>
    </w:rPr>
  </w:style>
  <w:style w:type="paragraph" w:customStyle="1" w:styleId="ConsPlusCell">
    <w:name w:val="ConsPlusCell"/>
    <w:rsid w:val="002B0B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c">
    <w:name w:val="Subtitle"/>
    <w:basedOn w:val="a"/>
    <w:next w:val="a"/>
    <w:link w:val="afd"/>
    <w:qFormat/>
    <w:rsid w:val="00AA3F46"/>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rsid w:val="00AA3F46"/>
    <w:rPr>
      <w:rFonts w:ascii="Cambria" w:eastAsia="Times New Roman" w:hAnsi="Cambria" w:cs="Times New Roman"/>
      <w:sz w:val="24"/>
      <w:szCs w:val="24"/>
    </w:rPr>
  </w:style>
  <w:style w:type="paragraph" w:customStyle="1" w:styleId="11">
    <w:name w:val="Без интервала1"/>
    <w:rsid w:val="00AA3F46"/>
    <w:pPr>
      <w:suppressAutoHyphens/>
      <w:spacing w:after="0" w:line="100" w:lineRule="atLeast"/>
    </w:pPr>
    <w:rPr>
      <w:rFonts w:ascii="Calibri" w:eastAsia="SimSun" w:hAnsi="Calibri" w:cs="Calibri"/>
      <w:kern w:val="2"/>
      <w:lang w:eastAsia="ar-SA"/>
    </w:rPr>
  </w:style>
  <w:style w:type="paragraph" w:customStyle="1" w:styleId="Bodytext2">
    <w:name w:val="Body text (2)"/>
    <w:basedOn w:val="a"/>
    <w:rsid w:val="00AA3F46"/>
    <w:pPr>
      <w:widowControl w:val="0"/>
      <w:shd w:val="clear" w:color="auto" w:fill="FFFFFF"/>
      <w:suppressAutoHyphens/>
      <w:spacing w:after="0" w:line="413" w:lineRule="exact"/>
      <w:jc w:val="both"/>
    </w:pPr>
    <w:rPr>
      <w:rFonts w:eastAsia="SimSun"/>
      <w:kern w:val="2"/>
      <w:sz w:val="21"/>
      <w:szCs w:val="21"/>
      <w:lang w:eastAsia="ar-SA"/>
    </w:rPr>
  </w:style>
  <w:style w:type="paragraph" w:customStyle="1" w:styleId="12">
    <w:name w:val="Абзац списка1"/>
    <w:basedOn w:val="a"/>
    <w:rsid w:val="00AA3F46"/>
    <w:pPr>
      <w:suppressAutoHyphens/>
      <w:spacing w:after="160" w:line="252" w:lineRule="auto"/>
      <w:ind w:left="720"/>
    </w:pPr>
    <w:rPr>
      <w:rFonts w:ascii="Calibri" w:eastAsia="SimSun" w:hAnsi="Calibri" w:cs="Calibri"/>
      <w:kern w:val="2"/>
      <w:sz w:val="22"/>
      <w:lang w:eastAsia="ar-SA"/>
    </w:rPr>
  </w:style>
  <w:style w:type="character" w:customStyle="1" w:styleId="Bodytext20">
    <w:name w:val="Body text (2)_"/>
    <w:rsid w:val="00AA3F46"/>
    <w:rPr>
      <w:rFonts w:ascii="Times New Roman" w:hAnsi="Times New Roman" w:cs="Times New Roman" w:hint="default"/>
      <w:sz w:val="21"/>
      <w:szCs w:val="21"/>
    </w:rPr>
  </w:style>
  <w:style w:type="paragraph" w:styleId="afe">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Знак"/>
    <w:basedOn w:val="a"/>
    <w:uiPriority w:val="99"/>
    <w:unhideWhenUsed/>
    <w:qFormat/>
    <w:rsid w:val="005125CF"/>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uiPriority w:val="99"/>
    <w:rsid w:val="005125CF"/>
  </w:style>
  <w:style w:type="paragraph" w:styleId="HTML">
    <w:name w:val="HTML Preformatted"/>
    <w:basedOn w:val="a"/>
    <w:link w:val="HTML0"/>
    <w:unhideWhenUsed/>
    <w:rsid w:val="0051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125CF"/>
    <w:rPr>
      <w:rFonts w:ascii="Courier New" w:eastAsia="Times New Roman" w:hAnsi="Courier New" w:cs="Courier New"/>
      <w:sz w:val="20"/>
      <w:szCs w:val="20"/>
      <w:lang w:eastAsia="ru-RU"/>
    </w:rPr>
  </w:style>
  <w:style w:type="character" w:customStyle="1" w:styleId="aff">
    <w:name w:val="Текст примечания Знак"/>
    <w:basedOn w:val="a0"/>
    <w:link w:val="aff0"/>
    <w:uiPriority w:val="99"/>
    <w:rsid w:val="005125CF"/>
    <w:rPr>
      <w:rFonts w:ascii="Cambria" w:eastAsia="MS Mincho" w:hAnsi="Cambria" w:cs="Times New Roman"/>
      <w:sz w:val="24"/>
      <w:szCs w:val="24"/>
    </w:rPr>
  </w:style>
  <w:style w:type="paragraph" w:styleId="aff0">
    <w:name w:val="annotation text"/>
    <w:basedOn w:val="a"/>
    <w:link w:val="aff"/>
    <w:uiPriority w:val="99"/>
    <w:unhideWhenUsed/>
    <w:rsid w:val="005125CF"/>
    <w:pPr>
      <w:spacing w:after="0" w:line="240" w:lineRule="auto"/>
    </w:pPr>
    <w:rPr>
      <w:rFonts w:ascii="Cambria" w:eastAsia="MS Mincho" w:hAnsi="Cambria"/>
      <w:sz w:val="24"/>
      <w:szCs w:val="24"/>
    </w:rPr>
  </w:style>
  <w:style w:type="character" w:customStyle="1" w:styleId="13">
    <w:name w:val="Текст примечания Знак1"/>
    <w:basedOn w:val="a0"/>
    <w:uiPriority w:val="99"/>
    <w:semiHidden/>
    <w:rsid w:val="005125CF"/>
    <w:rPr>
      <w:rFonts w:ascii="Times New Roman" w:eastAsia="Calibri" w:hAnsi="Times New Roman" w:cs="Times New Roman"/>
      <w:sz w:val="20"/>
      <w:szCs w:val="20"/>
    </w:rPr>
  </w:style>
  <w:style w:type="character" w:customStyle="1" w:styleId="aff1">
    <w:name w:val="Тема примечания Знак"/>
    <w:basedOn w:val="aff"/>
    <w:link w:val="aff2"/>
    <w:uiPriority w:val="99"/>
    <w:rsid w:val="005125CF"/>
    <w:rPr>
      <w:rFonts w:ascii="Cambria" w:eastAsia="MS Mincho" w:hAnsi="Cambria" w:cs="Times New Roman"/>
      <w:b/>
      <w:bCs/>
      <w:sz w:val="24"/>
      <w:szCs w:val="24"/>
    </w:rPr>
  </w:style>
  <w:style w:type="paragraph" w:styleId="aff2">
    <w:name w:val="annotation subject"/>
    <w:basedOn w:val="aff0"/>
    <w:next w:val="aff0"/>
    <w:link w:val="aff1"/>
    <w:uiPriority w:val="99"/>
    <w:unhideWhenUsed/>
    <w:rsid w:val="005125CF"/>
    <w:rPr>
      <w:b/>
      <w:bCs/>
    </w:rPr>
  </w:style>
  <w:style w:type="character" w:customStyle="1" w:styleId="14">
    <w:name w:val="Тема примечания Знак1"/>
    <w:basedOn w:val="13"/>
    <w:uiPriority w:val="99"/>
    <w:semiHidden/>
    <w:rsid w:val="005125CF"/>
    <w:rPr>
      <w:rFonts w:ascii="Times New Roman" w:eastAsia="Calibri" w:hAnsi="Times New Roman" w:cs="Times New Roman"/>
      <w:b/>
      <w:bCs/>
      <w:sz w:val="20"/>
      <w:szCs w:val="20"/>
    </w:rPr>
  </w:style>
  <w:style w:type="paragraph" w:customStyle="1" w:styleId="Default">
    <w:name w:val="Default"/>
    <w:rsid w:val="005125CF"/>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10">
    <w:name w:val="Заголовок 1 Знак"/>
    <w:basedOn w:val="a0"/>
    <w:link w:val="1"/>
    <w:rsid w:val="00B25367"/>
    <w:rPr>
      <w:rFonts w:asciiTheme="majorHAnsi" w:eastAsiaTheme="majorEastAsia" w:hAnsiTheme="majorHAnsi" w:cstheme="majorBidi"/>
      <w:b/>
      <w:bCs/>
      <w:color w:val="365F91" w:themeColor="accent1" w:themeShade="BF"/>
      <w:sz w:val="28"/>
      <w:szCs w:val="28"/>
    </w:rPr>
  </w:style>
  <w:style w:type="character" w:customStyle="1" w:styleId="FontStyle12">
    <w:name w:val="Font Style12"/>
    <w:uiPriority w:val="99"/>
    <w:rsid w:val="0011303E"/>
    <w:rPr>
      <w:rFonts w:ascii="Times New Roman" w:hAnsi="Times New Roman" w:cs="Times New Roman" w:hint="default"/>
      <w:sz w:val="24"/>
      <w:szCs w:val="24"/>
    </w:rPr>
  </w:style>
  <w:style w:type="paragraph" w:customStyle="1" w:styleId="Style1">
    <w:name w:val="Style1"/>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uiPriority w:val="99"/>
    <w:rsid w:val="0011303E"/>
    <w:pPr>
      <w:widowControl w:val="0"/>
      <w:autoSpaceDE w:val="0"/>
      <w:autoSpaceDN w:val="0"/>
      <w:adjustRightInd w:val="0"/>
      <w:spacing w:after="0" w:line="320" w:lineRule="exact"/>
      <w:jc w:val="center"/>
    </w:pPr>
    <w:rPr>
      <w:rFonts w:eastAsia="Times New Roman"/>
      <w:sz w:val="24"/>
      <w:szCs w:val="24"/>
      <w:lang w:eastAsia="ru-RU"/>
    </w:rPr>
  </w:style>
  <w:style w:type="paragraph" w:customStyle="1" w:styleId="Style3">
    <w:name w:val="Style3"/>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4">
    <w:name w:val="Style4"/>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11303E"/>
    <w:pPr>
      <w:widowControl w:val="0"/>
      <w:autoSpaceDE w:val="0"/>
      <w:autoSpaceDN w:val="0"/>
      <w:adjustRightInd w:val="0"/>
      <w:spacing w:after="0" w:line="322" w:lineRule="exact"/>
      <w:ind w:firstLine="706"/>
      <w:jc w:val="both"/>
    </w:pPr>
    <w:rPr>
      <w:rFonts w:eastAsia="Times New Roman"/>
      <w:sz w:val="24"/>
      <w:szCs w:val="24"/>
      <w:lang w:eastAsia="ru-RU"/>
    </w:rPr>
  </w:style>
  <w:style w:type="paragraph" w:customStyle="1" w:styleId="Style6">
    <w:name w:val="Style6"/>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
    <w:name w:val="Font Style11"/>
    <w:uiPriority w:val="99"/>
    <w:rsid w:val="0011303E"/>
    <w:rPr>
      <w:rFonts w:ascii="Courier New" w:hAnsi="Courier New" w:cs="Courier New"/>
      <w:b/>
      <w:bCs/>
      <w:i/>
      <w:iCs/>
      <w:spacing w:val="-20"/>
      <w:sz w:val="24"/>
      <w:szCs w:val="24"/>
    </w:rPr>
  </w:style>
  <w:style w:type="paragraph" w:customStyle="1" w:styleId="aff3">
    <w:name w:val="Заголовок_пост"/>
    <w:basedOn w:val="a"/>
    <w:rsid w:val="00F501DA"/>
    <w:pPr>
      <w:tabs>
        <w:tab w:val="left" w:pos="10440"/>
      </w:tabs>
      <w:suppressAutoHyphens/>
      <w:spacing w:after="0" w:line="240" w:lineRule="auto"/>
      <w:ind w:left="720" w:right="4627"/>
    </w:pPr>
    <w:rPr>
      <w:rFonts w:eastAsia="Times New Roman"/>
      <w:sz w:val="26"/>
      <w:szCs w:val="24"/>
      <w:lang w:eastAsia="ar-SA"/>
    </w:rPr>
  </w:style>
  <w:style w:type="character" w:customStyle="1" w:styleId="aff4">
    <w:name w:val="Основной текст_"/>
    <w:basedOn w:val="a0"/>
    <w:link w:val="15"/>
    <w:uiPriority w:val="99"/>
    <w:locked/>
    <w:rsid w:val="00F501DA"/>
    <w:rPr>
      <w:sz w:val="17"/>
      <w:szCs w:val="17"/>
      <w:shd w:val="clear" w:color="auto" w:fill="FFFFFF"/>
    </w:rPr>
  </w:style>
  <w:style w:type="character" w:customStyle="1" w:styleId="16">
    <w:name w:val="Заголовок №1_"/>
    <w:basedOn w:val="a0"/>
    <w:link w:val="17"/>
    <w:locked/>
    <w:rsid w:val="00F501DA"/>
    <w:rPr>
      <w:sz w:val="17"/>
      <w:szCs w:val="17"/>
      <w:shd w:val="clear" w:color="auto" w:fill="FFFFFF"/>
    </w:rPr>
  </w:style>
  <w:style w:type="paragraph" w:customStyle="1" w:styleId="15">
    <w:name w:val="Основной текст1"/>
    <w:basedOn w:val="a"/>
    <w:link w:val="aff4"/>
    <w:rsid w:val="00F501DA"/>
    <w:pPr>
      <w:widowControl w:val="0"/>
      <w:shd w:val="clear" w:color="auto" w:fill="FFFFFF"/>
      <w:spacing w:after="0" w:line="245" w:lineRule="exact"/>
    </w:pPr>
    <w:rPr>
      <w:rFonts w:asciiTheme="minorHAnsi" w:eastAsiaTheme="minorHAnsi" w:hAnsiTheme="minorHAnsi" w:cstheme="minorBidi"/>
      <w:sz w:val="17"/>
      <w:szCs w:val="17"/>
    </w:rPr>
  </w:style>
  <w:style w:type="paragraph" w:customStyle="1" w:styleId="17">
    <w:name w:val="Заголовок №1"/>
    <w:basedOn w:val="a"/>
    <w:link w:val="16"/>
    <w:rsid w:val="00F501DA"/>
    <w:pPr>
      <w:widowControl w:val="0"/>
      <w:shd w:val="clear" w:color="auto" w:fill="FFFFFF"/>
      <w:spacing w:after="0" w:line="240" w:lineRule="atLeast"/>
      <w:jc w:val="center"/>
      <w:outlineLvl w:val="0"/>
    </w:pPr>
    <w:rPr>
      <w:rFonts w:asciiTheme="minorHAnsi" w:eastAsiaTheme="minorHAnsi" w:hAnsiTheme="minorHAnsi" w:cstheme="minorBidi"/>
      <w:sz w:val="17"/>
      <w:szCs w:val="17"/>
    </w:rPr>
  </w:style>
  <w:style w:type="paragraph" w:customStyle="1" w:styleId="23">
    <w:name w:val="Основной текст2"/>
    <w:basedOn w:val="a"/>
    <w:uiPriority w:val="99"/>
    <w:rsid w:val="00602EDB"/>
    <w:pPr>
      <w:widowControl w:val="0"/>
      <w:shd w:val="clear" w:color="auto" w:fill="FFFFFF"/>
      <w:spacing w:before="420" w:after="0" w:line="480" w:lineRule="exact"/>
      <w:jc w:val="both"/>
    </w:pPr>
    <w:rPr>
      <w:rFonts w:eastAsiaTheme="minorHAnsi"/>
      <w:sz w:val="27"/>
      <w:szCs w:val="27"/>
    </w:rPr>
  </w:style>
  <w:style w:type="character" w:customStyle="1" w:styleId="20">
    <w:name w:val="Заголовок 2 Знак"/>
    <w:basedOn w:val="a0"/>
    <w:link w:val="2"/>
    <w:rsid w:val="00E9055A"/>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7D04E4"/>
    <w:pPr>
      <w:spacing w:before="100" w:beforeAutospacing="1" w:after="100" w:afterAutospacing="1" w:line="240" w:lineRule="auto"/>
    </w:pPr>
    <w:rPr>
      <w:rFonts w:eastAsia="Times New Roman"/>
      <w:sz w:val="24"/>
      <w:szCs w:val="24"/>
      <w:lang w:eastAsia="ru-RU"/>
    </w:rPr>
  </w:style>
  <w:style w:type="paragraph" w:customStyle="1" w:styleId="ConsNormal">
    <w:name w:val="ConsNormal"/>
    <w:rsid w:val="00A670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A670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both">
    <w:name w:val="pboth"/>
    <w:basedOn w:val="a"/>
    <w:rsid w:val="0077233C"/>
    <w:pPr>
      <w:spacing w:before="100" w:beforeAutospacing="1" w:after="100" w:afterAutospacing="1" w:line="240" w:lineRule="auto"/>
    </w:pPr>
    <w:rPr>
      <w:rFonts w:eastAsia="Times New Roman"/>
      <w:sz w:val="24"/>
      <w:szCs w:val="24"/>
      <w:lang w:eastAsia="ru-RU"/>
    </w:rPr>
  </w:style>
  <w:style w:type="paragraph" w:customStyle="1" w:styleId="aff5">
    <w:name w:val="Стиль порядка"/>
    <w:basedOn w:val="a"/>
    <w:rsid w:val="00DF1C28"/>
    <w:pPr>
      <w:tabs>
        <w:tab w:val="left" w:pos="1080"/>
        <w:tab w:val="left" w:pos="1260"/>
      </w:tabs>
      <w:spacing w:after="0" w:line="360" w:lineRule="auto"/>
      <w:ind w:firstLine="720"/>
      <w:jc w:val="both"/>
    </w:pPr>
    <w:rPr>
      <w:rFonts w:eastAsia="Times New Roman"/>
      <w:szCs w:val="28"/>
      <w:lang w:eastAsia="ru-RU"/>
    </w:rPr>
  </w:style>
  <w:style w:type="paragraph" w:customStyle="1" w:styleId="ConsTitle">
    <w:name w:val="ConsTitle"/>
    <w:rsid w:val="00196897"/>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210">
    <w:name w:val="Основной текст 21"/>
    <w:basedOn w:val="a"/>
    <w:rsid w:val="00196897"/>
    <w:pPr>
      <w:spacing w:after="0" w:line="240" w:lineRule="auto"/>
      <w:jc w:val="both"/>
    </w:pPr>
    <w:rPr>
      <w:rFonts w:eastAsia="Times New Roman"/>
      <w:sz w:val="24"/>
      <w:szCs w:val="20"/>
      <w:lang w:eastAsia="ar-SA"/>
    </w:rPr>
  </w:style>
  <w:style w:type="character" w:customStyle="1" w:styleId="blk">
    <w:name w:val="blk"/>
    <w:basedOn w:val="a0"/>
    <w:rsid w:val="00A47AF8"/>
  </w:style>
  <w:style w:type="character" w:customStyle="1" w:styleId="meta-prep">
    <w:name w:val="meta-prep"/>
    <w:basedOn w:val="a0"/>
    <w:rsid w:val="005A798C"/>
  </w:style>
  <w:style w:type="character" w:customStyle="1" w:styleId="entry-date">
    <w:name w:val="entry-date"/>
    <w:basedOn w:val="a0"/>
    <w:rsid w:val="005A798C"/>
  </w:style>
  <w:style w:type="paragraph" w:customStyle="1" w:styleId="sfst">
    <w:name w:val="sfst"/>
    <w:basedOn w:val="a"/>
    <w:rsid w:val="00DF41FD"/>
    <w:pPr>
      <w:spacing w:before="100" w:beforeAutospacing="1" w:after="100" w:afterAutospacing="1" w:line="240" w:lineRule="auto"/>
    </w:pPr>
    <w:rPr>
      <w:rFonts w:eastAsia="Times New Roman"/>
      <w:sz w:val="24"/>
      <w:szCs w:val="24"/>
      <w:lang w:eastAsia="ru-RU"/>
    </w:rPr>
  </w:style>
  <w:style w:type="character" w:styleId="aff6">
    <w:name w:val="Emphasis"/>
    <w:basedOn w:val="a0"/>
    <w:qFormat/>
    <w:rsid w:val="00960700"/>
    <w:rPr>
      <w:i/>
      <w:iCs/>
    </w:rPr>
  </w:style>
  <w:style w:type="character" w:styleId="aff7">
    <w:name w:val="FollowedHyperlink"/>
    <w:basedOn w:val="a0"/>
    <w:uiPriority w:val="99"/>
    <w:unhideWhenUsed/>
    <w:rsid w:val="00D32BE6"/>
    <w:rPr>
      <w:color w:val="800080"/>
      <w:u w:val="single"/>
    </w:rPr>
  </w:style>
  <w:style w:type="paragraph" w:customStyle="1" w:styleId="xl67">
    <w:name w:val="xl67"/>
    <w:basedOn w:val="a"/>
    <w:rsid w:val="00D32BE6"/>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68">
    <w:name w:val="xl68"/>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69">
    <w:name w:val="xl69"/>
    <w:basedOn w:val="a"/>
    <w:rsid w:val="00D32BE6"/>
    <w:pPr>
      <w:spacing w:before="100" w:beforeAutospacing="1" w:after="100" w:afterAutospacing="1" w:line="240" w:lineRule="auto"/>
    </w:pPr>
    <w:rPr>
      <w:rFonts w:eastAsia="Times New Roman"/>
      <w:b/>
      <w:bCs/>
      <w:sz w:val="16"/>
      <w:szCs w:val="16"/>
      <w:lang w:eastAsia="ru-RU"/>
    </w:rPr>
  </w:style>
  <w:style w:type="paragraph" w:customStyle="1" w:styleId="xl70">
    <w:name w:val="xl70"/>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1">
    <w:name w:val="xl71"/>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2">
    <w:name w:val="xl72"/>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3">
    <w:name w:val="xl73"/>
    <w:basedOn w:val="a"/>
    <w:rsid w:val="00D32BE6"/>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4">
    <w:name w:val="xl74"/>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75">
    <w:name w:val="xl75"/>
    <w:basedOn w:val="a"/>
    <w:rsid w:val="00D32BE6"/>
    <w:pPr>
      <w:spacing w:before="100" w:beforeAutospacing="1" w:after="100" w:afterAutospacing="1" w:line="240" w:lineRule="auto"/>
    </w:pPr>
    <w:rPr>
      <w:rFonts w:eastAsia="Times New Roman"/>
      <w:sz w:val="24"/>
      <w:szCs w:val="24"/>
      <w:lang w:eastAsia="ru-RU"/>
    </w:rPr>
  </w:style>
  <w:style w:type="paragraph" w:customStyle="1" w:styleId="xl76">
    <w:name w:val="xl76"/>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7">
    <w:name w:val="xl77"/>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8">
    <w:name w:val="xl78"/>
    <w:basedOn w:val="a"/>
    <w:rsid w:val="00D32BE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xl79">
    <w:name w:val="xl79"/>
    <w:basedOn w:val="a"/>
    <w:rsid w:val="00D32BE6"/>
    <w:pPr>
      <w:spacing w:before="100" w:beforeAutospacing="1" w:after="100" w:afterAutospacing="1" w:line="240" w:lineRule="auto"/>
    </w:pPr>
    <w:rPr>
      <w:rFonts w:eastAsia="Times New Roman"/>
      <w:sz w:val="24"/>
      <w:szCs w:val="24"/>
      <w:lang w:eastAsia="ru-RU"/>
    </w:rPr>
  </w:style>
  <w:style w:type="paragraph" w:customStyle="1" w:styleId="xl80">
    <w:name w:val="xl80"/>
    <w:basedOn w:val="a"/>
    <w:rsid w:val="00D32BE6"/>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81">
    <w:name w:val="xl81"/>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82">
    <w:name w:val="xl82"/>
    <w:basedOn w:val="a"/>
    <w:rsid w:val="00D32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styleId="aff8">
    <w:name w:val="Title"/>
    <w:basedOn w:val="a"/>
    <w:link w:val="aff9"/>
    <w:qFormat/>
    <w:rsid w:val="00A73EE9"/>
    <w:pPr>
      <w:spacing w:after="0" w:line="240" w:lineRule="auto"/>
      <w:jc w:val="center"/>
    </w:pPr>
    <w:rPr>
      <w:rFonts w:eastAsia="Times New Roman"/>
      <w:szCs w:val="28"/>
      <w:lang w:eastAsia="ru-RU"/>
    </w:rPr>
  </w:style>
  <w:style w:type="character" w:customStyle="1" w:styleId="aff9">
    <w:name w:val="Заголовок Знак"/>
    <w:basedOn w:val="a0"/>
    <w:link w:val="aff8"/>
    <w:rsid w:val="00A73EE9"/>
    <w:rPr>
      <w:rFonts w:ascii="Times New Roman" w:eastAsia="Times New Roman" w:hAnsi="Times New Roman" w:cs="Times New Roman"/>
      <w:sz w:val="28"/>
      <w:szCs w:val="28"/>
      <w:lang w:eastAsia="ru-RU"/>
    </w:rPr>
  </w:style>
  <w:style w:type="character" w:customStyle="1" w:styleId="ConsPlusNonformat0">
    <w:name w:val="ConsPlusNonformat Знак"/>
    <w:link w:val="ConsPlusNonformat"/>
    <w:rsid w:val="00A73EE9"/>
    <w:rPr>
      <w:rFonts w:ascii="Courier New" w:eastAsia="Times New Roman" w:hAnsi="Courier New" w:cs="Courier New"/>
      <w:sz w:val="20"/>
      <w:szCs w:val="20"/>
      <w:lang w:eastAsia="ru-RU"/>
    </w:rPr>
  </w:style>
  <w:style w:type="character" w:customStyle="1" w:styleId="24">
    <w:name w:val="Основной текст (2)_"/>
    <w:basedOn w:val="a0"/>
    <w:link w:val="211"/>
    <w:uiPriority w:val="99"/>
    <w:locked/>
    <w:rsid w:val="00F1651E"/>
    <w:rPr>
      <w:rFonts w:ascii="Times New Roman" w:hAnsi="Times New Roman" w:cs="Times New Roman"/>
      <w:spacing w:val="6"/>
      <w:sz w:val="13"/>
      <w:szCs w:val="13"/>
      <w:shd w:val="clear" w:color="auto" w:fill="FFFFFF"/>
    </w:rPr>
  </w:style>
  <w:style w:type="paragraph" w:customStyle="1" w:styleId="211">
    <w:name w:val="Основной текст (2)1"/>
    <w:basedOn w:val="a"/>
    <w:link w:val="24"/>
    <w:uiPriority w:val="99"/>
    <w:rsid w:val="00F1651E"/>
    <w:pPr>
      <w:shd w:val="clear" w:color="auto" w:fill="FFFFFF"/>
      <w:spacing w:before="180" w:after="0" w:line="187" w:lineRule="exact"/>
    </w:pPr>
    <w:rPr>
      <w:rFonts w:eastAsiaTheme="minorHAnsi"/>
      <w:spacing w:val="6"/>
      <w:sz w:val="13"/>
      <w:szCs w:val="13"/>
    </w:rPr>
  </w:style>
  <w:style w:type="character" w:customStyle="1" w:styleId="eopscx32518437">
    <w:name w:val="eop scx32518437"/>
    <w:basedOn w:val="a0"/>
    <w:uiPriority w:val="99"/>
    <w:rsid w:val="00C80668"/>
    <w:rPr>
      <w:rFonts w:cs="Times New Roman"/>
    </w:rPr>
  </w:style>
  <w:style w:type="paragraph" w:customStyle="1" w:styleId="affa">
    <w:basedOn w:val="a"/>
    <w:next w:val="afe"/>
    <w:uiPriority w:val="99"/>
    <w:unhideWhenUsed/>
    <w:rsid w:val="00D17D97"/>
    <w:pPr>
      <w:spacing w:before="100" w:beforeAutospacing="1" w:after="100" w:afterAutospacing="1" w:line="240" w:lineRule="auto"/>
    </w:pPr>
    <w:rPr>
      <w:rFonts w:eastAsia="Times New Roman"/>
      <w:sz w:val="24"/>
      <w:szCs w:val="24"/>
      <w:lang w:eastAsia="ru-RU"/>
    </w:rPr>
  </w:style>
  <w:style w:type="paragraph" w:customStyle="1" w:styleId="phone-num">
    <w:name w:val="phone-num"/>
    <w:basedOn w:val="a"/>
    <w:rsid w:val="00D17D97"/>
    <w:pPr>
      <w:spacing w:before="100" w:beforeAutospacing="1" w:after="100" w:afterAutospacing="1" w:line="240" w:lineRule="auto"/>
    </w:pPr>
    <w:rPr>
      <w:rFonts w:eastAsia="Times New Roman"/>
      <w:sz w:val="24"/>
      <w:szCs w:val="24"/>
      <w:lang w:eastAsia="ru-RU"/>
    </w:rPr>
  </w:style>
  <w:style w:type="table" w:customStyle="1" w:styleId="18">
    <w:name w:val="Сетка таблицы1"/>
    <w:basedOn w:val="a1"/>
    <w:next w:val="a9"/>
    <w:uiPriority w:val="59"/>
    <w:rsid w:val="00B7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6B7F52"/>
    <w:pPr>
      <w:spacing w:after="0" w:line="240" w:lineRule="auto"/>
      <w:ind w:left="720"/>
      <w:contextualSpacing/>
    </w:pPr>
    <w:rPr>
      <w:rFonts w:ascii="Calibri" w:eastAsia="Times New Roman" w:hAnsi="Calibri"/>
      <w:sz w:val="24"/>
      <w:szCs w:val="24"/>
      <w:lang w:eastAsia="ru-RU"/>
    </w:rPr>
  </w:style>
  <w:style w:type="character" w:customStyle="1" w:styleId="v4tswe">
    <w:name w:val="v4tswe"/>
    <w:basedOn w:val="a0"/>
    <w:rsid w:val="00F216EC"/>
  </w:style>
  <w:style w:type="character" w:customStyle="1" w:styleId="aeye9b">
    <w:name w:val="aeye9b"/>
    <w:basedOn w:val="a0"/>
    <w:rsid w:val="00F216EC"/>
  </w:style>
  <w:style w:type="paragraph" w:customStyle="1" w:styleId="s1">
    <w:name w:val="s_1"/>
    <w:basedOn w:val="a"/>
    <w:rsid w:val="00B34DA6"/>
    <w:pPr>
      <w:spacing w:before="100" w:beforeAutospacing="1" w:after="100" w:afterAutospacing="1" w:line="240" w:lineRule="auto"/>
    </w:pPr>
    <w:rPr>
      <w:rFonts w:eastAsia="Times New Roman"/>
      <w:sz w:val="24"/>
      <w:szCs w:val="24"/>
      <w:lang w:eastAsia="ru-RU"/>
    </w:rPr>
  </w:style>
  <w:style w:type="character" w:customStyle="1" w:styleId="19">
    <w:name w:val="Неразрешенное упоминание1"/>
    <w:basedOn w:val="a0"/>
    <w:uiPriority w:val="99"/>
    <w:semiHidden/>
    <w:unhideWhenUsed/>
    <w:rsid w:val="001F0034"/>
    <w:rPr>
      <w:color w:val="605E5C"/>
      <w:shd w:val="clear" w:color="auto" w:fill="E1DFDD"/>
    </w:rPr>
  </w:style>
  <w:style w:type="character" w:customStyle="1" w:styleId="ConsPlusNormal0">
    <w:name w:val="ConsPlusNormal Знак"/>
    <w:link w:val="ConsPlusNormal"/>
    <w:locked/>
    <w:rsid w:val="008E7CD6"/>
    <w:rPr>
      <w:rFonts w:ascii="Arial" w:eastAsia="Times New Roman" w:hAnsi="Arial" w:cs="Arial"/>
      <w:sz w:val="20"/>
      <w:szCs w:val="20"/>
      <w:lang w:eastAsia="ru-RU"/>
    </w:rPr>
  </w:style>
  <w:style w:type="paragraph" w:customStyle="1" w:styleId="c1">
    <w:name w:val="c1"/>
    <w:basedOn w:val="a"/>
    <w:rsid w:val="00551D57"/>
    <w:pPr>
      <w:spacing w:before="100" w:beforeAutospacing="1" w:after="100" w:afterAutospacing="1" w:line="240" w:lineRule="auto"/>
    </w:pPr>
    <w:rPr>
      <w:rFonts w:eastAsia="Times New Roman"/>
      <w:sz w:val="24"/>
      <w:szCs w:val="24"/>
      <w:lang w:eastAsia="ru-RU"/>
    </w:rPr>
  </w:style>
  <w:style w:type="character" w:customStyle="1" w:styleId="c7">
    <w:name w:val="c7"/>
    <w:basedOn w:val="a0"/>
    <w:rsid w:val="00551D57"/>
  </w:style>
  <w:style w:type="character" w:customStyle="1" w:styleId="c0">
    <w:name w:val="c0"/>
    <w:basedOn w:val="a0"/>
    <w:rsid w:val="00551D57"/>
  </w:style>
  <w:style w:type="character" w:customStyle="1" w:styleId="c12">
    <w:name w:val="c12"/>
    <w:basedOn w:val="a0"/>
    <w:rsid w:val="00551D57"/>
  </w:style>
  <w:style w:type="character" w:customStyle="1" w:styleId="c4">
    <w:name w:val="c4"/>
    <w:basedOn w:val="a0"/>
    <w:rsid w:val="00551D57"/>
  </w:style>
  <w:style w:type="character" w:customStyle="1" w:styleId="c6">
    <w:name w:val="c6"/>
    <w:basedOn w:val="a0"/>
    <w:rsid w:val="00551D57"/>
  </w:style>
  <w:style w:type="character" w:customStyle="1" w:styleId="c8">
    <w:name w:val="c8"/>
    <w:basedOn w:val="a0"/>
    <w:rsid w:val="00551D57"/>
  </w:style>
  <w:style w:type="character" w:customStyle="1" w:styleId="c11">
    <w:name w:val="c11"/>
    <w:basedOn w:val="a0"/>
    <w:rsid w:val="00551D57"/>
  </w:style>
  <w:style w:type="paragraph" w:customStyle="1" w:styleId="affb">
    <w:name w:val="Знак Знак"/>
    <w:basedOn w:val="a"/>
    <w:autoRedefine/>
    <w:rsid w:val="004C03C6"/>
    <w:pPr>
      <w:spacing w:after="160" w:line="240" w:lineRule="exact"/>
      <w:ind w:left="26"/>
    </w:pPr>
    <w:rPr>
      <w:rFonts w:eastAsia="Times New Roman"/>
      <w:sz w:val="24"/>
      <w:szCs w:val="24"/>
      <w:lang w:val="en-US"/>
    </w:rPr>
  </w:style>
  <w:style w:type="character" w:customStyle="1" w:styleId="post-singledate">
    <w:name w:val="post-single__date"/>
    <w:basedOn w:val="a0"/>
    <w:rsid w:val="00DC1D81"/>
  </w:style>
  <w:style w:type="paragraph" w:customStyle="1" w:styleId="affc">
    <w:name w:val="a"/>
    <w:basedOn w:val="a"/>
    <w:rsid w:val="00B46F42"/>
    <w:pPr>
      <w:spacing w:before="100" w:beforeAutospacing="1" w:after="100" w:afterAutospacing="1" w:line="240" w:lineRule="auto"/>
    </w:pPr>
    <w:rPr>
      <w:rFonts w:eastAsia="Times New Roman"/>
      <w:sz w:val="24"/>
      <w:szCs w:val="24"/>
      <w:lang w:eastAsia="ru-RU"/>
    </w:rPr>
  </w:style>
  <w:style w:type="character" w:styleId="affd">
    <w:name w:val="Unresolved Mention"/>
    <w:basedOn w:val="a0"/>
    <w:uiPriority w:val="99"/>
    <w:semiHidden/>
    <w:unhideWhenUsed/>
    <w:rsid w:val="0081793C"/>
    <w:rPr>
      <w:color w:val="605E5C"/>
      <w:shd w:val="clear" w:color="auto" w:fill="E1DFDD"/>
    </w:rPr>
  </w:style>
  <w:style w:type="paragraph" w:customStyle="1" w:styleId="25">
    <w:name w:val="Без интервала2"/>
    <w:rsid w:val="006A618D"/>
    <w:pPr>
      <w:spacing w:after="0" w:line="240" w:lineRule="auto"/>
    </w:pPr>
    <w:rPr>
      <w:rFonts w:ascii="Calibri" w:eastAsia="Times New Roman" w:hAnsi="Calibri" w:cs="Times New Roman"/>
      <w:lang w:eastAsia="ru-RU"/>
    </w:rPr>
  </w:style>
  <w:style w:type="character" w:customStyle="1" w:styleId="FontStyle14">
    <w:name w:val="Font Style14"/>
    <w:rsid w:val="006A618D"/>
    <w:rPr>
      <w:rFonts w:ascii="Times New Roman" w:hAnsi="Times New Roman" w:cs="Times New Roman" w:hint="default"/>
      <w:sz w:val="24"/>
      <w:szCs w:val="24"/>
    </w:rPr>
  </w:style>
  <w:style w:type="paragraph" w:customStyle="1" w:styleId="formattext">
    <w:name w:val="formattext"/>
    <w:basedOn w:val="a"/>
    <w:rsid w:val="008C102C"/>
    <w:pPr>
      <w:spacing w:before="100" w:beforeAutospacing="1" w:after="100" w:afterAutospacing="1" w:line="240" w:lineRule="auto"/>
    </w:pPr>
    <w:rPr>
      <w:rFonts w:eastAsia="Times New Roman"/>
      <w:sz w:val="24"/>
      <w:szCs w:val="24"/>
      <w:lang w:eastAsia="ru-RU"/>
    </w:rPr>
  </w:style>
  <w:style w:type="paragraph" w:customStyle="1" w:styleId="affe">
    <w:basedOn w:val="a"/>
    <w:next w:val="afe"/>
    <w:uiPriority w:val="99"/>
    <w:unhideWhenUsed/>
    <w:rsid w:val="00F3563C"/>
    <w:pPr>
      <w:spacing w:before="157" w:after="157" w:line="240" w:lineRule="auto"/>
    </w:pPr>
    <w:rPr>
      <w:rFonts w:eastAsia="Times New Roman"/>
      <w:sz w:val="19"/>
      <w:szCs w:val="19"/>
      <w:lang w:eastAsia="ru-RU"/>
    </w:rPr>
  </w:style>
  <w:style w:type="paragraph" w:customStyle="1" w:styleId="normalweb">
    <w:name w:val="normalweb"/>
    <w:basedOn w:val="a"/>
    <w:rsid w:val="00F3563C"/>
    <w:pPr>
      <w:spacing w:before="100" w:beforeAutospacing="1" w:after="100" w:afterAutospacing="1" w:line="240" w:lineRule="auto"/>
    </w:pPr>
    <w:rPr>
      <w:rFonts w:eastAsia="Times New Roman"/>
      <w:sz w:val="24"/>
      <w:szCs w:val="24"/>
      <w:lang w:eastAsia="ru-RU"/>
    </w:rPr>
  </w:style>
  <w:style w:type="character" w:customStyle="1" w:styleId="hl">
    <w:name w:val="hl"/>
    <w:basedOn w:val="a0"/>
    <w:rsid w:val="00E45BEE"/>
  </w:style>
  <w:style w:type="paragraph" w:customStyle="1" w:styleId="ConsPlusTitlePage">
    <w:name w:val="ConsPlusTitlePage"/>
    <w:rsid w:val="008034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topleveltext">
    <w:name w:val="formattext topleveltext"/>
    <w:basedOn w:val="a"/>
    <w:uiPriority w:val="99"/>
    <w:rsid w:val="008034B0"/>
    <w:pPr>
      <w:spacing w:before="100" w:beforeAutospacing="1" w:after="100" w:afterAutospacing="1" w:line="240" w:lineRule="auto"/>
    </w:pPr>
    <w:rPr>
      <w:sz w:val="24"/>
      <w:szCs w:val="24"/>
      <w:lang w:eastAsia="ru-RU"/>
    </w:rPr>
  </w:style>
  <w:style w:type="character" w:customStyle="1" w:styleId="normaltextrunscx32518437">
    <w:name w:val="normaltextrun scx32518437"/>
    <w:uiPriority w:val="99"/>
    <w:rsid w:val="00D82389"/>
    <w:rPr>
      <w:rFonts w:cs="Times New Roman"/>
    </w:rPr>
  </w:style>
  <w:style w:type="character" w:customStyle="1" w:styleId="40">
    <w:name w:val="Заголовок 4 Знак"/>
    <w:basedOn w:val="a0"/>
    <w:link w:val="4"/>
    <w:rsid w:val="0080580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05809"/>
    <w:rPr>
      <w:rFonts w:ascii="Times New Roman" w:eastAsia="Times New Roman" w:hAnsi="Times New Roman" w:cs="Times New Roman"/>
      <w:sz w:val="28"/>
      <w:szCs w:val="20"/>
      <w:u w:val="single"/>
      <w:lang w:eastAsia="ru-RU"/>
    </w:rPr>
  </w:style>
  <w:style w:type="character" w:customStyle="1" w:styleId="70">
    <w:name w:val="Заголовок 7 Знак"/>
    <w:basedOn w:val="a0"/>
    <w:link w:val="7"/>
    <w:rsid w:val="00805809"/>
    <w:rPr>
      <w:rFonts w:ascii="Times New Roman" w:eastAsia="Times New Roman" w:hAnsi="Times New Roman" w:cs="Times New Roman"/>
      <w:sz w:val="28"/>
      <w:szCs w:val="20"/>
      <w:u w:val="single"/>
      <w:lang w:eastAsia="ru-RU"/>
    </w:rPr>
  </w:style>
  <w:style w:type="character" w:customStyle="1" w:styleId="80">
    <w:name w:val="Заголовок 8 Знак"/>
    <w:basedOn w:val="a0"/>
    <w:link w:val="8"/>
    <w:rsid w:val="00805809"/>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805809"/>
    <w:rPr>
      <w:rFonts w:ascii="Times New Roman" w:eastAsia="Times New Roman" w:hAnsi="Times New Roman" w:cs="Times New Roman"/>
      <w:b/>
      <w:sz w:val="28"/>
      <w:szCs w:val="20"/>
      <w:lang w:eastAsia="ru-RU"/>
    </w:rPr>
  </w:style>
  <w:style w:type="paragraph" w:customStyle="1" w:styleId="afff">
    <w:basedOn w:val="a"/>
    <w:next w:val="afe"/>
    <w:uiPriority w:val="99"/>
    <w:rsid w:val="00805809"/>
    <w:pPr>
      <w:spacing w:before="100" w:beforeAutospacing="1" w:after="100" w:afterAutospacing="1" w:line="240" w:lineRule="auto"/>
    </w:pPr>
    <w:rPr>
      <w:rFonts w:eastAsia="Times New Roman"/>
      <w:sz w:val="24"/>
      <w:szCs w:val="24"/>
      <w:lang w:eastAsia="ru-RU"/>
    </w:rPr>
  </w:style>
  <w:style w:type="character" w:styleId="afff0">
    <w:name w:val="page number"/>
    <w:basedOn w:val="a0"/>
    <w:rsid w:val="00805809"/>
  </w:style>
  <w:style w:type="paragraph" w:styleId="31">
    <w:name w:val="Body Text 3"/>
    <w:basedOn w:val="a"/>
    <w:link w:val="32"/>
    <w:rsid w:val="00805809"/>
    <w:pPr>
      <w:spacing w:after="0" w:line="240" w:lineRule="auto"/>
    </w:pPr>
    <w:rPr>
      <w:rFonts w:eastAsia="Times New Roman"/>
      <w:sz w:val="16"/>
      <w:szCs w:val="20"/>
      <w:lang w:eastAsia="ru-RU"/>
    </w:rPr>
  </w:style>
  <w:style w:type="character" w:customStyle="1" w:styleId="32">
    <w:name w:val="Основной текст 3 Знак"/>
    <w:basedOn w:val="a0"/>
    <w:link w:val="31"/>
    <w:rsid w:val="00805809"/>
    <w:rPr>
      <w:rFonts w:ascii="Times New Roman" w:eastAsia="Times New Roman" w:hAnsi="Times New Roman" w:cs="Times New Roman"/>
      <w:sz w:val="16"/>
      <w:szCs w:val="20"/>
      <w:lang w:eastAsia="ru-RU"/>
    </w:rPr>
  </w:style>
  <w:style w:type="paragraph" w:styleId="afff1">
    <w:name w:val="caption"/>
    <w:basedOn w:val="a"/>
    <w:next w:val="a"/>
    <w:qFormat/>
    <w:rsid w:val="00805809"/>
    <w:pPr>
      <w:spacing w:after="0" w:line="360" w:lineRule="auto"/>
      <w:jc w:val="both"/>
    </w:pPr>
    <w:rPr>
      <w:rFonts w:eastAsia="Times New Roman"/>
      <w:szCs w:val="20"/>
      <w:lang w:val="en-US" w:eastAsia="ru-RU"/>
    </w:rPr>
  </w:style>
  <w:style w:type="paragraph" w:styleId="26">
    <w:name w:val="Body Text Indent 2"/>
    <w:basedOn w:val="a"/>
    <w:link w:val="27"/>
    <w:rsid w:val="00805809"/>
    <w:pPr>
      <w:spacing w:after="0" w:line="240" w:lineRule="auto"/>
      <w:ind w:left="2694"/>
    </w:pPr>
    <w:rPr>
      <w:rFonts w:eastAsia="Times New Roman"/>
      <w:szCs w:val="20"/>
      <w:lang w:eastAsia="ru-RU"/>
    </w:rPr>
  </w:style>
  <w:style w:type="character" w:customStyle="1" w:styleId="27">
    <w:name w:val="Основной текст с отступом 2 Знак"/>
    <w:basedOn w:val="a0"/>
    <w:link w:val="26"/>
    <w:rsid w:val="00805809"/>
    <w:rPr>
      <w:rFonts w:ascii="Times New Roman" w:eastAsia="Times New Roman" w:hAnsi="Times New Roman" w:cs="Times New Roman"/>
      <w:sz w:val="28"/>
      <w:szCs w:val="20"/>
      <w:lang w:eastAsia="ru-RU"/>
    </w:rPr>
  </w:style>
  <w:style w:type="paragraph" w:styleId="33">
    <w:name w:val="Body Text Indent 3"/>
    <w:basedOn w:val="a"/>
    <w:link w:val="34"/>
    <w:rsid w:val="00805809"/>
    <w:pPr>
      <w:spacing w:after="0" w:line="240" w:lineRule="auto"/>
      <w:ind w:left="2694"/>
      <w:jc w:val="both"/>
    </w:pPr>
    <w:rPr>
      <w:rFonts w:eastAsia="Times New Roman"/>
      <w:szCs w:val="20"/>
      <w:lang w:eastAsia="ru-RU"/>
    </w:rPr>
  </w:style>
  <w:style w:type="character" w:customStyle="1" w:styleId="34">
    <w:name w:val="Основной текст с отступом 3 Знак"/>
    <w:basedOn w:val="a0"/>
    <w:link w:val="33"/>
    <w:rsid w:val="00805809"/>
    <w:rPr>
      <w:rFonts w:ascii="Times New Roman" w:eastAsia="Times New Roman" w:hAnsi="Times New Roman" w:cs="Times New Roman"/>
      <w:sz w:val="28"/>
      <w:szCs w:val="20"/>
      <w:lang w:eastAsia="ru-RU"/>
    </w:rPr>
  </w:style>
  <w:style w:type="paragraph" w:customStyle="1" w:styleId="1a">
    <w:name w:val="Обычный1"/>
    <w:rsid w:val="0080580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ableText">
    <w:name w:val="Table Text"/>
    <w:rsid w:val="00805809"/>
    <w:pPr>
      <w:widowControl w:val="0"/>
      <w:spacing w:after="0" w:line="240" w:lineRule="auto"/>
    </w:pPr>
    <w:rPr>
      <w:rFonts w:ascii="Times New Roman" w:eastAsia="Times New Roman" w:hAnsi="Times New Roman" w:cs="Times New Roman"/>
      <w:color w:val="000000"/>
      <w:sz w:val="26"/>
      <w:szCs w:val="20"/>
      <w:lang w:eastAsia="ru-RU"/>
    </w:rPr>
  </w:style>
  <w:style w:type="character" w:customStyle="1" w:styleId="1b">
    <w:name w:val="Основной шрифт абзаца1"/>
    <w:rsid w:val="00805809"/>
  </w:style>
  <w:style w:type="paragraph" w:customStyle="1" w:styleId="1c">
    <w:name w:val="Название объекта1"/>
    <w:basedOn w:val="a"/>
    <w:rsid w:val="00805809"/>
    <w:pPr>
      <w:spacing w:before="100" w:beforeAutospacing="1" w:after="100" w:afterAutospacing="1" w:line="240" w:lineRule="auto"/>
    </w:pPr>
    <w:rPr>
      <w:rFonts w:eastAsia="Times New Roman"/>
      <w:sz w:val="24"/>
      <w:szCs w:val="24"/>
      <w:lang w:eastAsia="ru-RU"/>
    </w:rPr>
  </w:style>
  <w:style w:type="paragraph" w:customStyle="1" w:styleId="heading8">
    <w:name w:val="heading8"/>
    <w:basedOn w:val="a"/>
    <w:rsid w:val="00805809"/>
    <w:pPr>
      <w:spacing w:before="100" w:beforeAutospacing="1" w:after="100" w:afterAutospacing="1" w:line="240" w:lineRule="auto"/>
    </w:pPr>
    <w:rPr>
      <w:rFonts w:eastAsia="Times New Roman"/>
      <w:sz w:val="24"/>
      <w:szCs w:val="24"/>
      <w:lang w:eastAsia="ru-RU"/>
    </w:rPr>
  </w:style>
  <w:style w:type="paragraph" w:customStyle="1" w:styleId="1d">
    <w:name w:val="Верхний колонтитул1"/>
    <w:basedOn w:val="a"/>
    <w:rsid w:val="00805809"/>
    <w:pPr>
      <w:spacing w:before="100" w:beforeAutospacing="1" w:after="100" w:afterAutospacing="1" w:line="240" w:lineRule="auto"/>
    </w:pPr>
    <w:rPr>
      <w:rFonts w:eastAsia="Times New Roman"/>
      <w:sz w:val="24"/>
      <w:szCs w:val="24"/>
      <w:lang w:eastAsia="ru-RU"/>
    </w:rPr>
  </w:style>
  <w:style w:type="paragraph" w:customStyle="1" w:styleId="heading9">
    <w:name w:val="heading9"/>
    <w:basedOn w:val="a"/>
    <w:rsid w:val="00805809"/>
    <w:pPr>
      <w:spacing w:before="100" w:beforeAutospacing="1" w:after="100" w:afterAutospacing="1" w:line="240" w:lineRule="auto"/>
    </w:pPr>
    <w:rPr>
      <w:rFonts w:eastAsia="Times New Roman"/>
      <w:sz w:val="24"/>
      <w:szCs w:val="24"/>
      <w:lang w:eastAsia="ru-RU"/>
    </w:rPr>
  </w:style>
  <w:style w:type="paragraph" w:customStyle="1" w:styleId="listparagraph">
    <w:name w:val="listparagraph"/>
    <w:basedOn w:val="a"/>
    <w:rsid w:val="00805809"/>
    <w:pPr>
      <w:spacing w:before="100" w:beforeAutospacing="1" w:after="100" w:afterAutospacing="1" w:line="240" w:lineRule="auto"/>
    </w:pPr>
    <w:rPr>
      <w:rFonts w:eastAsia="Times New Roman"/>
      <w:sz w:val="24"/>
      <w:szCs w:val="24"/>
      <w:lang w:eastAsia="ru-RU"/>
    </w:rPr>
  </w:style>
  <w:style w:type="paragraph" w:customStyle="1" w:styleId="consplusnormal1">
    <w:name w:val="consplusnormal"/>
    <w:basedOn w:val="a"/>
    <w:rsid w:val="00805809"/>
    <w:pPr>
      <w:spacing w:before="100" w:beforeAutospacing="1" w:after="100" w:afterAutospacing="1" w:line="240" w:lineRule="auto"/>
    </w:pPr>
    <w:rPr>
      <w:rFonts w:eastAsia="Times New Roman"/>
      <w:sz w:val="24"/>
      <w:szCs w:val="24"/>
      <w:lang w:eastAsia="ru-RU"/>
    </w:rPr>
  </w:style>
  <w:style w:type="paragraph" w:customStyle="1" w:styleId="a40">
    <w:name w:val="a4"/>
    <w:basedOn w:val="a"/>
    <w:rsid w:val="00805809"/>
    <w:pPr>
      <w:spacing w:before="100" w:beforeAutospacing="1" w:after="100" w:afterAutospacing="1" w:line="240" w:lineRule="auto"/>
    </w:pPr>
    <w:rPr>
      <w:rFonts w:eastAsia="Times New Roman"/>
      <w:sz w:val="24"/>
      <w:szCs w:val="24"/>
      <w:lang w:eastAsia="ru-RU"/>
    </w:rPr>
  </w:style>
  <w:style w:type="paragraph" w:customStyle="1" w:styleId="text1cl">
    <w:name w:val="text1cl"/>
    <w:basedOn w:val="a"/>
    <w:rsid w:val="002927A5"/>
    <w:pPr>
      <w:spacing w:before="100" w:beforeAutospacing="1" w:after="100" w:afterAutospacing="1" w:line="240" w:lineRule="auto"/>
    </w:pPr>
    <w:rPr>
      <w:rFonts w:eastAsia="Times New Roman"/>
      <w:sz w:val="24"/>
      <w:szCs w:val="24"/>
      <w:lang w:eastAsia="ru-RU"/>
    </w:rPr>
  </w:style>
  <w:style w:type="paragraph" w:customStyle="1" w:styleId="1e">
    <w:name w:val="1ÚÔÛ ¥Ó_˜¼¬ÿ"/>
    <w:basedOn w:val="a"/>
    <w:uiPriority w:val="99"/>
    <w:rsid w:val="005528CA"/>
    <w:pPr>
      <w:tabs>
        <w:tab w:val="left" w:pos="1080"/>
        <w:tab w:val="left" w:pos="1260"/>
      </w:tabs>
      <w:spacing w:after="0" w:line="360" w:lineRule="auto"/>
      <w:ind w:firstLine="720"/>
      <w:jc w:val="both"/>
    </w:pPr>
    <w:rPr>
      <w:rFonts w:eastAsia="Times New Roman"/>
      <w:szCs w:val="28"/>
      <w:lang w:eastAsia="ru-RU"/>
    </w:rPr>
  </w:style>
  <w:style w:type="character" w:customStyle="1" w:styleId="FontStyle16">
    <w:name w:val="Font Style16"/>
    <w:uiPriority w:val="99"/>
    <w:rsid w:val="001B0DA8"/>
    <w:rPr>
      <w:rFonts w:ascii="Times New Roman" w:hAnsi="Times New Roman" w:cs="Times New Roman" w:hint="default"/>
      <w:sz w:val="26"/>
      <w:szCs w:val="26"/>
    </w:rPr>
  </w:style>
  <w:style w:type="paragraph" w:customStyle="1" w:styleId="msonormal0">
    <w:name w:val="msonormal"/>
    <w:basedOn w:val="a"/>
    <w:rsid w:val="00951C25"/>
    <w:pPr>
      <w:spacing w:before="100" w:beforeAutospacing="1" w:after="100" w:afterAutospacing="1" w:line="240" w:lineRule="auto"/>
    </w:pPr>
    <w:rPr>
      <w:rFonts w:eastAsia="Times New Roman"/>
      <w:sz w:val="24"/>
      <w:szCs w:val="24"/>
      <w:lang w:eastAsia="ru-RU"/>
    </w:rPr>
  </w:style>
  <w:style w:type="paragraph" w:customStyle="1" w:styleId="xl83">
    <w:name w:val="xl83"/>
    <w:basedOn w:val="a"/>
    <w:rsid w:val="00951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84">
    <w:name w:val="xl84"/>
    <w:basedOn w:val="a"/>
    <w:rsid w:val="00951C2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Standard">
    <w:name w:val="Standard"/>
    <w:rsid w:val="004E2FA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pt">
    <w:name w:val="Основной текст + Интервал 1 pt"/>
    <w:rsid w:val="00D53898"/>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character" w:customStyle="1" w:styleId="1f">
    <w:name w:val="Основной текст с отступом Знак1"/>
    <w:basedOn w:val="a0"/>
    <w:uiPriority w:val="99"/>
    <w:rsid w:val="00D53898"/>
    <w:rPr>
      <w:rFonts w:ascii="Times New Roman" w:eastAsia="Times New Roman" w:hAnsi="Times New Roman" w:cs="Times New Roman"/>
      <w:sz w:val="20"/>
      <w:szCs w:val="20"/>
      <w:lang w:eastAsia="ru-RU"/>
    </w:rPr>
  </w:style>
  <w:style w:type="character" w:styleId="afff2">
    <w:name w:val="annotation reference"/>
    <w:uiPriority w:val="99"/>
    <w:unhideWhenUsed/>
    <w:rsid w:val="00D53898"/>
    <w:rPr>
      <w:sz w:val="16"/>
      <w:szCs w:val="16"/>
    </w:rPr>
  </w:style>
  <w:style w:type="paragraph" w:customStyle="1" w:styleId="FORMATTEXT0">
    <w:name w:val=".FORMATTEXT"/>
    <w:uiPriority w:val="99"/>
    <w:rsid w:val="00D538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basedOn w:val="a"/>
    <w:rsid w:val="00D53898"/>
    <w:pPr>
      <w:spacing w:before="100" w:beforeAutospacing="1" w:after="100" w:afterAutospacing="1" w:line="240" w:lineRule="auto"/>
    </w:pPr>
    <w:rPr>
      <w:rFonts w:eastAsia="Times New Roman"/>
      <w:sz w:val="24"/>
      <w:szCs w:val="24"/>
      <w:lang w:eastAsia="ru-RU"/>
    </w:rPr>
  </w:style>
  <w:style w:type="paragraph" w:customStyle="1" w:styleId="HEADERTEXT0">
    <w:name w:val=".HEADERTEXT"/>
    <w:uiPriority w:val="99"/>
    <w:rsid w:val="00D53898"/>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match">
    <w:name w:val="match"/>
    <w:basedOn w:val="a0"/>
    <w:rsid w:val="00D53898"/>
  </w:style>
  <w:style w:type="character" w:customStyle="1" w:styleId="grame">
    <w:name w:val="grame"/>
    <w:basedOn w:val="a0"/>
    <w:rsid w:val="00D427E4"/>
  </w:style>
  <w:style w:type="character" w:customStyle="1" w:styleId="bookmark">
    <w:name w:val="bookmark"/>
    <w:basedOn w:val="a0"/>
    <w:rsid w:val="00D427E4"/>
  </w:style>
  <w:style w:type="character" w:customStyle="1" w:styleId="apple-style-span">
    <w:name w:val="apple-style-span"/>
    <w:basedOn w:val="a0"/>
    <w:rsid w:val="00875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8496">
      <w:bodyDiv w:val="1"/>
      <w:marLeft w:val="0"/>
      <w:marRight w:val="0"/>
      <w:marTop w:val="0"/>
      <w:marBottom w:val="0"/>
      <w:divBdr>
        <w:top w:val="none" w:sz="0" w:space="0" w:color="auto"/>
        <w:left w:val="none" w:sz="0" w:space="0" w:color="auto"/>
        <w:bottom w:val="none" w:sz="0" w:space="0" w:color="auto"/>
        <w:right w:val="none" w:sz="0" w:space="0" w:color="auto"/>
      </w:divBdr>
    </w:div>
    <w:div w:id="91439873">
      <w:bodyDiv w:val="1"/>
      <w:marLeft w:val="0"/>
      <w:marRight w:val="0"/>
      <w:marTop w:val="0"/>
      <w:marBottom w:val="0"/>
      <w:divBdr>
        <w:top w:val="none" w:sz="0" w:space="0" w:color="auto"/>
        <w:left w:val="none" w:sz="0" w:space="0" w:color="auto"/>
        <w:bottom w:val="none" w:sz="0" w:space="0" w:color="auto"/>
        <w:right w:val="none" w:sz="0" w:space="0" w:color="auto"/>
      </w:divBdr>
    </w:div>
    <w:div w:id="101151202">
      <w:bodyDiv w:val="1"/>
      <w:marLeft w:val="0"/>
      <w:marRight w:val="0"/>
      <w:marTop w:val="0"/>
      <w:marBottom w:val="0"/>
      <w:divBdr>
        <w:top w:val="none" w:sz="0" w:space="0" w:color="auto"/>
        <w:left w:val="none" w:sz="0" w:space="0" w:color="auto"/>
        <w:bottom w:val="none" w:sz="0" w:space="0" w:color="auto"/>
        <w:right w:val="none" w:sz="0" w:space="0" w:color="auto"/>
      </w:divBdr>
    </w:div>
    <w:div w:id="127943070">
      <w:bodyDiv w:val="1"/>
      <w:marLeft w:val="0"/>
      <w:marRight w:val="0"/>
      <w:marTop w:val="0"/>
      <w:marBottom w:val="0"/>
      <w:divBdr>
        <w:top w:val="none" w:sz="0" w:space="0" w:color="auto"/>
        <w:left w:val="none" w:sz="0" w:space="0" w:color="auto"/>
        <w:bottom w:val="none" w:sz="0" w:space="0" w:color="auto"/>
        <w:right w:val="none" w:sz="0" w:space="0" w:color="auto"/>
      </w:divBdr>
    </w:div>
    <w:div w:id="146241563">
      <w:bodyDiv w:val="1"/>
      <w:marLeft w:val="0"/>
      <w:marRight w:val="0"/>
      <w:marTop w:val="0"/>
      <w:marBottom w:val="0"/>
      <w:divBdr>
        <w:top w:val="none" w:sz="0" w:space="0" w:color="auto"/>
        <w:left w:val="none" w:sz="0" w:space="0" w:color="auto"/>
        <w:bottom w:val="none" w:sz="0" w:space="0" w:color="auto"/>
        <w:right w:val="none" w:sz="0" w:space="0" w:color="auto"/>
      </w:divBdr>
    </w:div>
    <w:div w:id="166217348">
      <w:bodyDiv w:val="1"/>
      <w:marLeft w:val="0"/>
      <w:marRight w:val="0"/>
      <w:marTop w:val="0"/>
      <w:marBottom w:val="0"/>
      <w:divBdr>
        <w:top w:val="none" w:sz="0" w:space="0" w:color="auto"/>
        <w:left w:val="none" w:sz="0" w:space="0" w:color="auto"/>
        <w:bottom w:val="none" w:sz="0" w:space="0" w:color="auto"/>
        <w:right w:val="none" w:sz="0" w:space="0" w:color="auto"/>
      </w:divBdr>
      <w:divsChild>
        <w:div w:id="1018118729">
          <w:marLeft w:val="0"/>
          <w:marRight w:val="0"/>
          <w:marTop w:val="0"/>
          <w:marBottom w:val="0"/>
          <w:divBdr>
            <w:top w:val="none" w:sz="0" w:space="0" w:color="auto"/>
            <w:left w:val="none" w:sz="0" w:space="0" w:color="auto"/>
            <w:bottom w:val="none" w:sz="0" w:space="0" w:color="auto"/>
            <w:right w:val="none" w:sz="0" w:space="0" w:color="auto"/>
          </w:divBdr>
          <w:divsChild>
            <w:div w:id="1914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7497">
      <w:bodyDiv w:val="1"/>
      <w:marLeft w:val="0"/>
      <w:marRight w:val="0"/>
      <w:marTop w:val="0"/>
      <w:marBottom w:val="0"/>
      <w:divBdr>
        <w:top w:val="none" w:sz="0" w:space="0" w:color="auto"/>
        <w:left w:val="none" w:sz="0" w:space="0" w:color="auto"/>
        <w:bottom w:val="none" w:sz="0" w:space="0" w:color="auto"/>
        <w:right w:val="none" w:sz="0" w:space="0" w:color="auto"/>
      </w:divBdr>
      <w:divsChild>
        <w:div w:id="1801533101">
          <w:marLeft w:val="0"/>
          <w:marRight w:val="0"/>
          <w:marTop w:val="0"/>
          <w:marBottom w:val="0"/>
          <w:divBdr>
            <w:top w:val="none" w:sz="0" w:space="0" w:color="auto"/>
            <w:left w:val="none" w:sz="0" w:space="0" w:color="auto"/>
            <w:bottom w:val="none" w:sz="0" w:space="0" w:color="auto"/>
            <w:right w:val="none" w:sz="0" w:space="0" w:color="auto"/>
          </w:divBdr>
        </w:div>
        <w:div w:id="615675526">
          <w:marLeft w:val="0"/>
          <w:marRight w:val="0"/>
          <w:marTop w:val="0"/>
          <w:marBottom w:val="0"/>
          <w:divBdr>
            <w:top w:val="none" w:sz="0" w:space="0" w:color="auto"/>
            <w:left w:val="none" w:sz="0" w:space="0" w:color="auto"/>
            <w:bottom w:val="none" w:sz="0" w:space="0" w:color="auto"/>
            <w:right w:val="none" w:sz="0" w:space="0" w:color="auto"/>
          </w:divBdr>
        </w:div>
      </w:divsChild>
    </w:div>
    <w:div w:id="242419479">
      <w:bodyDiv w:val="1"/>
      <w:marLeft w:val="0"/>
      <w:marRight w:val="0"/>
      <w:marTop w:val="0"/>
      <w:marBottom w:val="0"/>
      <w:divBdr>
        <w:top w:val="none" w:sz="0" w:space="0" w:color="auto"/>
        <w:left w:val="none" w:sz="0" w:space="0" w:color="auto"/>
        <w:bottom w:val="none" w:sz="0" w:space="0" w:color="auto"/>
        <w:right w:val="none" w:sz="0" w:space="0" w:color="auto"/>
      </w:divBdr>
    </w:div>
    <w:div w:id="255216858">
      <w:bodyDiv w:val="1"/>
      <w:marLeft w:val="0"/>
      <w:marRight w:val="0"/>
      <w:marTop w:val="0"/>
      <w:marBottom w:val="0"/>
      <w:divBdr>
        <w:top w:val="none" w:sz="0" w:space="0" w:color="auto"/>
        <w:left w:val="none" w:sz="0" w:space="0" w:color="auto"/>
        <w:bottom w:val="none" w:sz="0" w:space="0" w:color="auto"/>
        <w:right w:val="none" w:sz="0" w:space="0" w:color="auto"/>
      </w:divBdr>
    </w:div>
    <w:div w:id="258411819">
      <w:bodyDiv w:val="1"/>
      <w:marLeft w:val="0"/>
      <w:marRight w:val="0"/>
      <w:marTop w:val="0"/>
      <w:marBottom w:val="0"/>
      <w:divBdr>
        <w:top w:val="none" w:sz="0" w:space="0" w:color="auto"/>
        <w:left w:val="none" w:sz="0" w:space="0" w:color="auto"/>
        <w:bottom w:val="none" w:sz="0" w:space="0" w:color="auto"/>
        <w:right w:val="none" w:sz="0" w:space="0" w:color="auto"/>
      </w:divBdr>
    </w:div>
    <w:div w:id="260064390">
      <w:bodyDiv w:val="1"/>
      <w:marLeft w:val="0"/>
      <w:marRight w:val="0"/>
      <w:marTop w:val="0"/>
      <w:marBottom w:val="0"/>
      <w:divBdr>
        <w:top w:val="none" w:sz="0" w:space="0" w:color="auto"/>
        <w:left w:val="none" w:sz="0" w:space="0" w:color="auto"/>
        <w:bottom w:val="none" w:sz="0" w:space="0" w:color="auto"/>
        <w:right w:val="none" w:sz="0" w:space="0" w:color="auto"/>
      </w:divBdr>
    </w:div>
    <w:div w:id="287129476">
      <w:bodyDiv w:val="1"/>
      <w:marLeft w:val="0"/>
      <w:marRight w:val="0"/>
      <w:marTop w:val="0"/>
      <w:marBottom w:val="0"/>
      <w:divBdr>
        <w:top w:val="none" w:sz="0" w:space="0" w:color="auto"/>
        <w:left w:val="none" w:sz="0" w:space="0" w:color="auto"/>
        <w:bottom w:val="none" w:sz="0" w:space="0" w:color="auto"/>
        <w:right w:val="none" w:sz="0" w:space="0" w:color="auto"/>
      </w:divBdr>
    </w:div>
    <w:div w:id="312877379">
      <w:bodyDiv w:val="1"/>
      <w:marLeft w:val="0"/>
      <w:marRight w:val="0"/>
      <w:marTop w:val="0"/>
      <w:marBottom w:val="0"/>
      <w:divBdr>
        <w:top w:val="none" w:sz="0" w:space="0" w:color="auto"/>
        <w:left w:val="none" w:sz="0" w:space="0" w:color="auto"/>
        <w:bottom w:val="none" w:sz="0" w:space="0" w:color="auto"/>
        <w:right w:val="none" w:sz="0" w:space="0" w:color="auto"/>
      </w:divBdr>
    </w:div>
    <w:div w:id="321588857">
      <w:bodyDiv w:val="1"/>
      <w:marLeft w:val="0"/>
      <w:marRight w:val="0"/>
      <w:marTop w:val="0"/>
      <w:marBottom w:val="0"/>
      <w:divBdr>
        <w:top w:val="none" w:sz="0" w:space="0" w:color="auto"/>
        <w:left w:val="none" w:sz="0" w:space="0" w:color="auto"/>
        <w:bottom w:val="none" w:sz="0" w:space="0" w:color="auto"/>
        <w:right w:val="none" w:sz="0" w:space="0" w:color="auto"/>
      </w:divBdr>
    </w:div>
    <w:div w:id="372770383">
      <w:bodyDiv w:val="1"/>
      <w:marLeft w:val="0"/>
      <w:marRight w:val="0"/>
      <w:marTop w:val="0"/>
      <w:marBottom w:val="0"/>
      <w:divBdr>
        <w:top w:val="none" w:sz="0" w:space="0" w:color="auto"/>
        <w:left w:val="none" w:sz="0" w:space="0" w:color="auto"/>
        <w:bottom w:val="none" w:sz="0" w:space="0" w:color="auto"/>
        <w:right w:val="none" w:sz="0" w:space="0" w:color="auto"/>
      </w:divBdr>
    </w:div>
    <w:div w:id="470902160">
      <w:bodyDiv w:val="1"/>
      <w:marLeft w:val="0"/>
      <w:marRight w:val="0"/>
      <w:marTop w:val="0"/>
      <w:marBottom w:val="0"/>
      <w:divBdr>
        <w:top w:val="none" w:sz="0" w:space="0" w:color="auto"/>
        <w:left w:val="none" w:sz="0" w:space="0" w:color="auto"/>
        <w:bottom w:val="none" w:sz="0" w:space="0" w:color="auto"/>
        <w:right w:val="none" w:sz="0" w:space="0" w:color="auto"/>
      </w:divBdr>
    </w:div>
    <w:div w:id="504440871">
      <w:bodyDiv w:val="1"/>
      <w:marLeft w:val="0"/>
      <w:marRight w:val="0"/>
      <w:marTop w:val="0"/>
      <w:marBottom w:val="0"/>
      <w:divBdr>
        <w:top w:val="none" w:sz="0" w:space="0" w:color="auto"/>
        <w:left w:val="none" w:sz="0" w:space="0" w:color="auto"/>
        <w:bottom w:val="none" w:sz="0" w:space="0" w:color="auto"/>
        <w:right w:val="none" w:sz="0" w:space="0" w:color="auto"/>
      </w:divBdr>
    </w:div>
    <w:div w:id="516309710">
      <w:bodyDiv w:val="1"/>
      <w:marLeft w:val="0"/>
      <w:marRight w:val="0"/>
      <w:marTop w:val="0"/>
      <w:marBottom w:val="0"/>
      <w:divBdr>
        <w:top w:val="none" w:sz="0" w:space="0" w:color="auto"/>
        <w:left w:val="none" w:sz="0" w:space="0" w:color="auto"/>
        <w:bottom w:val="none" w:sz="0" w:space="0" w:color="auto"/>
        <w:right w:val="none" w:sz="0" w:space="0" w:color="auto"/>
      </w:divBdr>
    </w:div>
    <w:div w:id="518665089">
      <w:bodyDiv w:val="1"/>
      <w:marLeft w:val="0"/>
      <w:marRight w:val="0"/>
      <w:marTop w:val="0"/>
      <w:marBottom w:val="0"/>
      <w:divBdr>
        <w:top w:val="none" w:sz="0" w:space="0" w:color="auto"/>
        <w:left w:val="none" w:sz="0" w:space="0" w:color="auto"/>
        <w:bottom w:val="none" w:sz="0" w:space="0" w:color="auto"/>
        <w:right w:val="none" w:sz="0" w:space="0" w:color="auto"/>
      </w:divBdr>
    </w:div>
    <w:div w:id="520630730">
      <w:bodyDiv w:val="1"/>
      <w:marLeft w:val="0"/>
      <w:marRight w:val="0"/>
      <w:marTop w:val="0"/>
      <w:marBottom w:val="0"/>
      <w:divBdr>
        <w:top w:val="none" w:sz="0" w:space="0" w:color="auto"/>
        <w:left w:val="none" w:sz="0" w:space="0" w:color="auto"/>
        <w:bottom w:val="none" w:sz="0" w:space="0" w:color="auto"/>
        <w:right w:val="none" w:sz="0" w:space="0" w:color="auto"/>
      </w:divBdr>
    </w:div>
    <w:div w:id="592933879">
      <w:bodyDiv w:val="1"/>
      <w:marLeft w:val="0"/>
      <w:marRight w:val="0"/>
      <w:marTop w:val="0"/>
      <w:marBottom w:val="0"/>
      <w:divBdr>
        <w:top w:val="none" w:sz="0" w:space="0" w:color="auto"/>
        <w:left w:val="none" w:sz="0" w:space="0" w:color="auto"/>
        <w:bottom w:val="none" w:sz="0" w:space="0" w:color="auto"/>
        <w:right w:val="none" w:sz="0" w:space="0" w:color="auto"/>
      </w:divBdr>
    </w:div>
    <w:div w:id="598176871">
      <w:bodyDiv w:val="1"/>
      <w:marLeft w:val="0"/>
      <w:marRight w:val="0"/>
      <w:marTop w:val="0"/>
      <w:marBottom w:val="0"/>
      <w:divBdr>
        <w:top w:val="none" w:sz="0" w:space="0" w:color="auto"/>
        <w:left w:val="none" w:sz="0" w:space="0" w:color="auto"/>
        <w:bottom w:val="none" w:sz="0" w:space="0" w:color="auto"/>
        <w:right w:val="none" w:sz="0" w:space="0" w:color="auto"/>
      </w:divBdr>
    </w:div>
    <w:div w:id="626937468">
      <w:bodyDiv w:val="1"/>
      <w:marLeft w:val="0"/>
      <w:marRight w:val="0"/>
      <w:marTop w:val="0"/>
      <w:marBottom w:val="0"/>
      <w:divBdr>
        <w:top w:val="none" w:sz="0" w:space="0" w:color="auto"/>
        <w:left w:val="none" w:sz="0" w:space="0" w:color="auto"/>
        <w:bottom w:val="none" w:sz="0" w:space="0" w:color="auto"/>
        <w:right w:val="none" w:sz="0" w:space="0" w:color="auto"/>
      </w:divBdr>
    </w:div>
    <w:div w:id="698315634">
      <w:bodyDiv w:val="1"/>
      <w:marLeft w:val="0"/>
      <w:marRight w:val="0"/>
      <w:marTop w:val="0"/>
      <w:marBottom w:val="0"/>
      <w:divBdr>
        <w:top w:val="none" w:sz="0" w:space="0" w:color="auto"/>
        <w:left w:val="none" w:sz="0" w:space="0" w:color="auto"/>
        <w:bottom w:val="none" w:sz="0" w:space="0" w:color="auto"/>
        <w:right w:val="none" w:sz="0" w:space="0" w:color="auto"/>
      </w:divBdr>
    </w:div>
    <w:div w:id="705646248">
      <w:bodyDiv w:val="1"/>
      <w:marLeft w:val="0"/>
      <w:marRight w:val="0"/>
      <w:marTop w:val="0"/>
      <w:marBottom w:val="0"/>
      <w:divBdr>
        <w:top w:val="none" w:sz="0" w:space="0" w:color="auto"/>
        <w:left w:val="none" w:sz="0" w:space="0" w:color="auto"/>
        <w:bottom w:val="none" w:sz="0" w:space="0" w:color="auto"/>
        <w:right w:val="none" w:sz="0" w:space="0" w:color="auto"/>
      </w:divBdr>
    </w:div>
    <w:div w:id="708994783">
      <w:bodyDiv w:val="1"/>
      <w:marLeft w:val="0"/>
      <w:marRight w:val="0"/>
      <w:marTop w:val="0"/>
      <w:marBottom w:val="0"/>
      <w:divBdr>
        <w:top w:val="none" w:sz="0" w:space="0" w:color="auto"/>
        <w:left w:val="none" w:sz="0" w:space="0" w:color="auto"/>
        <w:bottom w:val="none" w:sz="0" w:space="0" w:color="auto"/>
        <w:right w:val="none" w:sz="0" w:space="0" w:color="auto"/>
      </w:divBdr>
    </w:div>
    <w:div w:id="777796783">
      <w:bodyDiv w:val="1"/>
      <w:marLeft w:val="0"/>
      <w:marRight w:val="0"/>
      <w:marTop w:val="0"/>
      <w:marBottom w:val="0"/>
      <w:divBdr>
        <w:top w:val="none" w:sz="0" w:space="0" w:color="auto"/>
        <w:left w:val="none" w:sz="0" w:space="0" w:color="auto"/>
        <w:bottom w:val="none" w:sz="0" w:space="0" w:color="auto"/>
        <w:right w:val="none" w:sz="0" w:space="0" w:color="auto"/>
      </w:divBdr>
    </w:div>
    <w:div w:id="812796686">
      <w:bodyDiv w:val="1"/>
      <w:marLeft w:val="0"/>
      <w:marRight w:val="0"/>
      <w:marTop w:val="0"/>
      <w:marBottom w:val="0"/>
      <w:divBdr>
        <w:top w:val="none" w:sz="0" w:space="0" w:color="auto"/>
        <w:left w:val="none" w:sz="0" w:space="0" w:color="auto"/>
        <w:bottom w:val="none" w:sz="0" w:space="0" w:color="auto"/>
        <w:right w:val="none" w:sz="0" w:space="0" w:color="auto"/>
      </w:divBdr>
      <w:divsChild>
        <w:div w:id="1697661077">
          <w:marLeft w:val="0"/>
          <w:marRight w:val="0"/>
          <w:marTop w:val="0"/>
          <w:marBottom w:val="0"/>
          <w:divBdr>
            <w:top w:val="none" w:sz="0" w:space="0" w:color="auto"/>
            <w:left w:val="none" w:sz="0" w:space="0" w:color="auto"/>
            <w:bottom w:val="none" w:sz="0" w:space="0" w:color="auto"/>
            <w:right w:val="none" w:sz="0" w:space="0" w:color="auto"/>
          </w:divBdr>
        </w:div>
      </w:divsChild>
    </w:div>
    <w:div w:id="823622305">
      <w:bodyDiv w:val="1"/>
      <w:marLeft w:val="0"/>
      <w:marRight w:val="0"/>
      <w:marTop w:val="0"/>
      <w:marBottom w:val="0"/>
      <w:divBdr>
        <w:top w:val="none" w:sz="0" w:space="0" w:color="auto"/>
        <w:left w:val="none" w:sz="0" w:space="0" w:color="auto"/>
        <w:bottom w:val="none" w:sz="0" w:space="0" w:color="auto"/>
        <w:right w:val="none" w:sz="0" w:space="0" w:color="auto"/>
      </w:divBdr>
    </w:div>
    <w:div w:id="848636694">
      <w:bodyDiv w:val="1"/>
      <w:marLeft w:val="0"/>
      <w:marRight w:val="0"/>
      <w:marTop w:val="0"/>
      <w:marBottom w:val="0"/>
      <w:divBdr>
        <w:top w:val="none" w:sz="0" w:space="0" w:color="auto"/>
        <w:left w:val="none" w:sz="0" w:space="0" w:color="auto"/>
        <w:bottom w:val="none" w:sz="0" w:space="0" w:color="auto"/>
        <w:right w:val="none" w:sz="0" w:space="0" w:color="auto"/>
      </w:divBdr>
    </w:div>
    <w:div w:id="851837595">
      <w:bodyDiv w:val="1"/>
      <w:marLeft w:val="0"/>
      <w:marRight w:val="0"/>
      <w:marTop w:val="0"/>
      <w:marBottom w:val="0"/>
      <w:divBdr>
        <w:top w:val="none" w:sz="0" w:space="0" w:color="auto"/>
        <w:left w:val="none" w:sz="0" w:space="0" w:color="auto"/>
        <w:bottom w:val="none" w:sz="0" w:space="0" w:color="auto"/>
        <w:right w:val="none" w:sz="0" w:space="0" w:color="auto"/>
      </w:divBdr>
    </w:div>
    <w:div w:id="878854558">
      <w:bodyDiv w:val="1"/>
      <w:marLeft w:val="0"/>
      <w:marRight w:val="0"/>
      <w:marTop w:val="0"/>
      <w:marBottom w:val="0"/>
      <w:divBdr>
        <w:top w:val="none" w:sz="0" w:space="0" w:color="auto"/>
        <w:left w:val="none" w:sz="0" w:space="0" w:color="auto"/>
        <w:bottom w:val="none" w:sz="0" w:space="0" w:color="auto"/>
        <w:right w:val="none" w:sz="0" w:space="0" w:color="auto"/>
      </w:divBdr>
    </w:div>
    <w:div w:id="880555592">
      <w:bodyDiv w:val="1"/>
      <w:marLeft w:val="0"/>
      <w:marRight w:val="0"/>
      <w:marTop w:val="0"/>
      <w:marBottom w:val="0"/>
      <w:divBdr>
        <w:top w:val="none" w:sz="0" w:space="0" w:color="auto"/>
        <w:left w:val="none" w:sz="0" w:space="0" w:color="auto"/>
        <w:bottom w:val="none" w:sz="0" w:space="0" w:color="auto"/>
        <w:right w:val="none" w:sz="0" w:space="0" w:color="auto"/>
      </w:divBdr>
    </w:div>
    <w:div w:id="897783711">
      <w:bodyDiv w:val="1"/>
      <w:marLeft w:val="0"/>
      <w:marRight w:val="0"/>
      <w:marTop w:val="0"/>
      <w:marBottom w:val="0"/>
      <w:divBdr>
        <w:top w:val="none" w:sz="0" w:space="0" w:color="auto"/>
        <w:left w:val="none" w:sz="0" w:space="0" w:color="auto"/>
        <w:bottom w:val="none" w:sz="0" w:space="0" w:color="auto"/>
        <w:right w:val="none" w:sz="0" w:space="0" w:color="auto"/>
      </w:divBdr>
    </w:div>
    <w:div w:id="919364619">
      <w:bodyDiv w:val="1"/>
      <w:marLeft w:val="0"/>
      <w:marRight w:val="0"/>
      <w:marTop w:val="0"/>
      <w:marBottom w:val="0"/>
      <w:divBdr>
        <w:top w:val="none" w:sz="0" w:space="0" w:color="auto"/>
        <w:left w:val="none" w:sz="0" w:space="0" w:color="auto"/>
        <w:bottom w:val="none" w:sz="0" w:space="0" w:color="auto"/>
        <w:right w:val="none" w:sz="0" w:space="0" w:color="auto"/>
      </w:divBdr>
    </w:div>
    <w:div w:id="988555226">
      <w:bodyDiv w:val="1"/>
      <w:marLeft w:val="0"/>
      <w:marRight w:val="0"/>
      <w:marTop w:val="0"/>
      <w:marBottom w:val="0"/>
      <w:divBdr>
        <w:top w:val="none" w:sz="0" w:space="0" w:color="auto"/>
        <w:left w:val="none" w:sz="0" w:space="0" w:color="auto"/>
        <w:bottom w:val="none" w:sz="0" w:space="0" w:color="auto"/>
        <w:right w:val="none" w:sz="0" w:space="0" w:color="auto"/>
      </w:divBdr>
    </w:div>
    <w:div w:id="1137067546">
      <w:bodyDiv w:val="1"/>
      <w:marLeft w:val="0"/>
      <w:marRight w:val="0"/>
      <w:marTop w:val="0"/>
      <w:marBottom w:val="0"/>
      <w:divBdr>
        <w:top w:val="none" w:sz="0" w:space="0" w:color="auto"/>
        <w:left w:val="none" w:sz="0" w:space="0" w:color="auto"/>
        <w:bottom w:val="none" w:sz="0" w:space="0" w:color="auto"/>
        <w:right w:val="none" w:sz="0" w:space="0" w:color="auto"/>
      </w:divBdr>
    </w:div>
    <w:div w:id="1138957614">
      <w:bodyDiv w:val="1"/>
      <w:marLeft w:val="0"/>
      <w:marRight w:val="0"/>
      <w:marTop w:val="0"/>
      <w:marBottom w:val="0"/>
      <w:divBdr>
        <w:top w:val="none" w:sz="0" w:space="0" w:color="auto"/>
        <w:left w:val="none" w:sz="0" w:space="0" w:color="auto"/>
        <w:bottom w:val="none" w:sz="0" w:space="0" w:color="auto"/>
        <w:right w:val="none" w:sz="0" w:space="0" w:color="auto"/>
      </w:divBdr>
    </w:div>
    <w:div w:id="1152141342">
      <w:bodyDiv w:val="1"/>
      <w:marLeft w:val="0"/>
      <w:marRight w:val="0"/>
      <w:marTop w:val="0"/>
      <w:marBottom w:val="0"/>
      <w:divBdr>
        <w:top w:val="none" w:sz="0" w:space="0" w:color="auto"/>
        <w:left w:val="none" w:sz="0" w:space="0" w:color="auto"/>
        <w:bottom w:val="none" w:sz="0" w:space="0" w:color="auto"/>
        <w:right w:val="none" w:sz="0" w:space="0" w:color="auto"/>
      </w:divBdr>
    </w:div>
    <w:div w:id="1188561467">
      <w:bodyDiv w:val="1"/>
      <w:marLeft w:val="0"/>
      <w:marRight w:val="0"/>
      <w:marTop w:val="0"/>
      <w:marBottom w:val="0"/>
      <w:divBdr>
        <w:top w:val="none" w:sz="0" w:space="0" w:color="auto"/>
        <w:left w:val="none" w:sz="0" w:space="0" w:color="auto"/>
        <w:bottom w:val="none" w:sz="0" w:space="0" w:color="auto"/>
        <w:right w:val="none" w:sz="0" w:space="0" w:color="auto"/>
      </w:divBdr>
    </w:div>
    <w:div w:id="1200514656">
      <w:bodyDiv w:val="1"/>
      <w:marLeft w:val="0"/>
      <w:marRight w:val="0"/>
      <w:marTop w:val="0"/>
      <w:marBottom w:val="0"/>
      <w:divBdr>
        <w:top w:val="none" w:sz="0" w:space="0" w:color="auto"/>
        <w:left w:val="none" w:sz="0" w:space="0" w:color="auto"/>
        <w:bottom w:val="none" w:sz="0" w:space="0" w:color="auto"/>
        <w:right w:val="none" w:sz="0" w:space="0" w:color="auto"/>
      </w:divBdr>
      <w:divsChild>
        <w:div w:id="482083435">
          <w:marLeft w:val="0"/>
          <w:marRight w:val="0"/>
          <w:marTop w:val="0"/>
          <w:marBottom w:val="0"/>
          <w:divBdr>
            <w:top w:val="none" w:sz="0" w:space="0" w:color="auto"/>
            <w:left w:val="none" w:sz="0" w:space="0" w:color="auto"/>
            <w:bottom w:val="none" w:sz="0" w:space="0" w:color="auto"/>
            <w:right w:val="none" w:sz="0" w:space="0" w:color="auto"/>
          </w:divBdr>
          <w:divsChild>
            <w:div w:id="999114278">
              <w:marLeft w:val="0"/>
              <w:marRight w:val="0"/>
              <w:marTop w:val="0"/>
              <w:marBottom w:val="0"/>
              <w:divBdr>
                <w:top w:val="none" w:sz="0" w:space="0" w:color="auto"/>
                <w:left w:val="none" w:sz="0" w:space="0" w:color="auto"/>
                <w:bottom w:val="none" w:sz="0" w:space="0" w:color="auto"/>
                <w:right w:val="none" w:sz="0" w:space="0" w:color="auto"/>
              </w:divBdr>
            </w:div>
            <w:div w:id="1234968929">
              <w:marLeft w:val="0"/>
              <w:marRight w:val="0"/>
              <w:marTop w:val="0"/>
              <w:marBottom w:val="0"/>
              <w:divBdr>
                <w:top w:val="none" w:sz="0" w:space="0" w:color="auto"/>
                <w:left w:val="none" w:sz="0" w:space="0" w:color="auto"/>
                <w:bottom w:val="none" w:sz="0" w:space="0" w:color="auto"/>
                <w:right w:val="none" w:sz="0" w:space="0" w:color="auto"/>
              </w:divBdr>
            </w:div>
            <w:div w:id="194467936">
              <w:marLeft w:val="0"/>
              <w:marRight w:val="0"/>
              <w:marTop w:val="0"/>
              <w:marBottom w:val="0"/>
              <w:divBdr>
                <w:top w:val="none" w:sz="0" w:space="0" w:color="auto"/>
                <w:left w:val="none" w:sz="0" w:space="0" w:color="auto"/>
                <w:bottom w:val="none" w:sz="0" w:space="0" w:color="auto"/>
                <w:right w:val="none" w:sz="0" w:space="0" w:color="auto"/>
              </w:divBdr>
            </w:div>
            <w:div w:id="34353432">
              <w:marLeft w:val="0"/>
              <w:marRight w:val="0"/>
              <w:marTop w:val="0"/>
              <w:marBottom w:val="0"/>
              <w:divBdr>
                <w:top w:val="none" w:sz="0" w:space="0" w:color="auto"/>
                <w:left w:val="none" w:sz="0" w:space="0" w:color="auto"/>
                <w:bottom w:val="none" w:sz="0" w:space="0" w:color="auto"/>
                <w:right w:val="none" w:sz="0" w:space="0" w:color="auto"/>
              </w:divBdr>
            </w:div>
            <w:div w:id="24989355">
              <w:marLeft w:val="0"/>
              <w:marRight w:val="0"/>
              <w:marTop w:val="0"/>
              <w:marBottom w:val="0"/>
              <w:divBdr>
                <w:top w:val="none" w:sz="0" w:space="0" w:color="auto"/>
                <w:left w:val="none" w:sz="0" w:space="0" w:color="auto"/>
                <w:bottom w:val="none" w:sz="0" w:space="0" w:color="auto"/>
                <w:right w:val="none" w:sz="0" w:space="0" w:color="auto"/>
              </w:divBdr>
            </w:div>
            <w:div w:id="6230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7621">
      <w:bodyDiv w:val="1"/>
      <w:marLeft w:val="0"/>
      <w:marRight w:val="0"/>
      <w:marTop w:val="0"/>
      <w:marBottom w:val="0"/>
      <w:divBdr>
        <w:top w:val="none" w:sz="0" w:space="0" w:color="auto"/>
        <w:left w:val="none" w:sz="0" w:space="0" w:color="auto"/>
        <w:bottom w:val="none" w:sz="0" w:space="0" w:color="auto"/>
        <w:right w:val="none" w:sz="0" w:space="0" w:color="auto"/>
      </w:divBdr>
    </w:div>
    <w:div w:id="1250429471">
      <w:bodyDiv w:val="1"/>
      <w:marLeft w:val="0"/>
      <w:marRight w:val="0"/>
      <w:marTop w:val="0"/>
      <w:marBottom w:val="0"/>
      <w:divBdr>
        <w:top w:val="none" w:sz="0" w:space="0" w:color="auto"/>
        <w:left w:val="none" w:sz="0" w:space="0" w:color="auto"/>
        <w:bottom w:val="none" w:sz="0" w:space="0" w:color="auto"/>
        <w:right w:val="none" w:sz="0" w:space="0" w:color="auto"/>
      </w:divBdr>
    </w:div>
    <w:div w:id="1286235070">
      <w:bodyDiv w:val="1"/>
      <w:marLeft w:val="0"/>
      <w:marRight w:val="0"/>
      <w:marTop w:val="0"/>
      <w:marBottom w:val="0"/>
      <w:divBdr>
        <w:top w:val="none" w:sz="0" w:space="0" w:color="auto"/>
        <w:left w:val="none" w:sz="0" w:space="0" w:color="auto"/>
        <w:bottom w:val="none" w:sz="0" w:space="0" w:color="auto"/>
        <w:right w:val="none" w:sz="0" w:space="0" w:color="auto"/>
      </w:divBdr>
    </w:div>
    <w:div w:id="1303150520">
      <w:bodyDiv w:val="1"/>
      <w:marLeft w:val="0"/>
      <w:marRight w:val="0"/>
      <w:marTop w:val="0"/>
      <w:marBottom w:val="0"/>
      <w:divBdr>
        <w:top w:val="none" w:sz="0" w:space="0" w:color="auto"/>
        <w:left w:val="none" w:sz="0" w:space="0" w:color="auto"/>
        <w:bottom w:val="none" w:sz="0" w:space="0" w:color="auto"/>
        <w:right w:val="none" w:sz="0" w:space="0" w:color="auto"/>
      </w:divBdr>
    </w:div>
    <w:div w:id="1310017196">
      <w:bodyDiv w:val="1"/>
      <w:marLeft w:val="0"/>
      <w:marRight w:val="0"/>
      <w:marTop w:val="0"/>
      <w:marBottom w:val="0"/>
      <w:divBdr>
        <w:top w:val="none" w:sz="0" w:space="0" w:color="auto"/>
        <w:left w:val="none" w:sz="0" w:space="0" w:color="auto"/>
        <w:bottom w:val="none" w:sz="0" w:space="0" w:color="auto"/>
        <w:right w:val="none" w:sz="0" w:space="0" w:color="auto"/>
      </w:divBdr>
    </w:div>
    <w:div w:id="1313169612">
      <w:bodyDiv w:val="1"/>
      <w:marLeft w:val="0"/>
      <w:marRight w:val="0"/>
      <w:marTop w:val="0"/>
      <w:marBottom w:val="0"/>
      <w:divBdr>
        <w:top w:val="none" w:sz="0" w:space="0" w:color="auto"/>
        <w:left w:val="none" w:sz="0" w:space="0" w:color="auto"/>
        <w:bottom w:val="none" w:sz="0" w:space="0" w:color="auto"/>
        <w:right w:val="none" w:sz="0" w:space="0" w:color="auto"/>
      </w:divBdr>
    </w:div>
    <w:div w:id="1333946917">
      <w:bodyDiv w:val="1"/>
      <w:marLeft w:val="0"/>
      <w:marRight w:val="0"/>
      <w:marTop w:val="0"/>
      <w:marBottom w:val="0"/>
      <w:divBdr>
        <w:top w:val="none" w:sz="0" w:space="0" w:color="auto"/>
        <w:left w:val="none" w:sz="0" w:space="0" w:color="auto"/>
        <w:bottom w:val="none" w:sz="0" w:space="0" w:color="auto"/>
        <w:right w:val="none" w:sz="0" w:space="0" w:color="auto"/>
      </w:divBdr>
    </w:div>
    <w:div w:id="1340035511">
      <w:bodyDiv w:val="1"/>
      <w:marLeft w:val="0"/>
      <w:marRight w:val="0"/>
      <w:marTop w:val="0"/>
      <w:marBottom w:val="0"/>
      <w:divBdr>
        <w:top w:val="none" w:sz="0" w:space="0" w:color="auto"/>
        <w:left w:val="none" w:sz="0" w:space="0" w:color="auto"/>
        <w:bottom w:val="none" w:sz="0" w:space="0" w:color="auto"/>
        <w:right w:val="none" w:sz="0" w:space="0" w:color="auto"/>
      </w:divBdr>
    </w:div>
    <w:div w:id="1353219063">
      <w:bodyDiv w:val="1"/>
      <w:marLeft w:val="0"/>
      <w:marRight w:val="0"/>
      <w:marTop w:val="0"/>
      <w:marBottom w:val="0"/>
      <w:divBdr>
        <w:top w:val="none" w:sz="0" w:space="0" w:color="auto"/>
        <w:left w:val="none" w:sz="0" w:space="0" w:color="auto"/>
        <w:bottom w:val="none" w:sz="0" w:space="0" w:color="auto"/>
        <w:right w:val="none" w:sz="0" w:space="0" w:color="auto"/>
      </w:divBdr>
    </w:div>
    <w:div w:id="1456678978">
      <w:bodyDiv w:val="1"/>
      <w:marLeft w:val="0"/>
      <w:marRight w:val="0"/>
      <w:marTop w:val="0"/>
      <w:marBottom w:val="0"/>
      <w:divBdr>
        <w:top w:val="none" w:sz="0" w:space="0" w:color="auto"/>
        <w:left w:val="none" w:sz="0" w:space="0" w:color="auto"/>
        <w:bottom w:val="none" w:sz="0" w:space="0" w:color="auto"/>
        <w:right w:val="none" w:sz="0" w:space="0" w:color="auto"/>
      </w:divBdr>
    </w:div>
    <w:div w:id="1483962191">
      <w:bodyDiv w:val="1"/>
      <w:marLeft w:val="0"/>
      <w:marRight w:val="0"/>
      <w:marTop w:val="0"/>
      <w:marBottom w:val="0"/>
      <w:divBdr>
        <w:top w:val="none" w:sz="0" w:space="0" w:color="auto"/>
        <w:left w:val="none" w:sz="0" w:space="0" w:color="auto"/>
        <w:bottom w:val="none" w:sz="0" w:space="0" w:color="auto"/>
        <w:right w:val="none" w:sz="0" w:space="0" w:color="auto"/>
      </w:divBdr>
    </w:div>
    <w:div w:id="1525362868">
      <w:bodyDiv w:val="1"/>
      <w:marLeft w:val="0"/>
      <w:marRight w:val="0"/>
      <w:marTop w:val="0"/>
      <w:marBottom w:val="0"/>
      <w:divBdr>
        <w:top w:val="none" w:sz="0" w:space="0" w:color="auto"/>
        <w:left w:val="none" w:sz="0" w:space="0" w:color="auto"/>
        <w:bottom w:val="none" w:sz="0" w:space="0" w:color="auto"/>
        <w:right w:val="none" w:sz="0" w:space="0" w:color="auto"/>
      </w:divBdr>
    </w:div>
    <w:div w:id="1598517983">
      <w:bodyDiv w:val="1"/>
      <w:marLeft w:val="0"/>
      <w:marRight w:val="0"/>
      <w:marTop w:val="0"/>
      <w:marBottom w:val="0"/>
      <w:divBdr>
        <w:top w:val="none" w:sz="0" w:space="0" w:color="auto"/>
        <w:left w:val="none" w:sz="0" w:space="0" w:color="auto"/>
        <w:bottom w:val="none" w:sz="0" w:space="0" w:color="auto"/>
        <w:right w:val="none" w:sz="0" w:space="0" w:color="auto"/>
      </w:divBdr>
    </w:div>
    <w:div w:id="1638608903">
      <w:bodyDiv w:val="1"/>
      <w:marLeft w:val="0"/>
      <w:marRight w:val="0"/>
      <w:marTop w:val="0"/>
      <w:marBottom w:val="0"/>
      <w:divBdr>
        <w:top w:val="none" w:sz="0" w:space="0" w:color="auto"/>
        <w:left w:val="none" w:sz="0" w:space="0" w:color="auto"/>
        <w:bottom w:val="none" w:sz="0" w:space="0" w:color="auto"/>
        <w:right w:val="none" w:sz="0" w:space="0" w:color="auto"/>
      </w:divBdr>
    </w:div>
    <w:div w:id="1648365245">
      <w:bodyDiv w:val="1"/>
      <w:marLeft w:val="0"/>
      <w:marRight w:val="0"/>
      <w:marTop w:val="0"/>
      <w:marBottom w:val="0"/>
      <w:divBdr>
        <w:top w:val="none" w:sz="0" w:space="0" w:color="auto"/>
        <w:left w:val="none" w:sz="0" w:space="0" w:color="auto"/>
        <w:bottom w:val="none" w:sz="0" w:space="0" w:color="auto"/>
        <w:right w:val="none" w:sz="0" w:space="0" w:color="auto"/>
      </w:divBdr>
    </w:div>
    <w:div w:id="1650941061">
      <w:bodyDiv w:val="1"/>
      <w:marLeft w:val="0"/>
      <w:marRight w:val="0"/>
      <w:marTop w:val="0"/>
      <w:marBottom w:val="0"/>
      <w:divBdr>
        <w:top w:val="none" w:sz="0" w:space="0" w:color="auto"/>
        <w:left w:val="none" w:sz="0" w:space="0" w:color="auto"/>
        <w:bottom w:val="none" w:sz="0" w:space="0" w:color="auto"/>
        <w:right w:val="none" w:sz="0" w:space="0" w:color="auto"/>
      </w:divBdr>
      <w:divsChild>
        <w:div w:id="1204364303">
          <w:marLeft w:val="0"/>
          <w:marRight w:val="0"/>
          <w:marTop w:val="0"/>
          <w:marBottom w:val="0"/>
          <w:divBdr>
            <w:top w:val="none" w:sz="0" w:space="0" w:color="auto"/>
            <w:left w:val="none" w:sz="0" w:space="0" w:color="auto"/>
            <w:bottom w:val="none" w:sz="0" w:space="0" w:color="auto"/>
            <w:right w:val="none" w:sz="0" w:space="0" w:color="auto"/>
          </w:divBdr>
        </w:div>
      </w:divsChild>
    </w:div>
    <w:div w:id="1679306709">
      <w:bodyDiv w:val="1"/>
      <w:marLeft w:val="0"/>
      <w:marRight w:val="0"/>
      <w:marTop w:val="0"/>
      <w:marBottom w:val="0"/>
      <w:divBdr>
        <w:top w:val="none" w:sz="0" w:space="0" w:color="auto"/>
        <w:left w:val="none" w:sz="0" w:space="0" w:color="auto"/>
        <w:bottom w:val="none" w:sz="0" w:space="0" w:color="auto"/>
        <w:right w:val="none" w:sz="0" w:space="0" w:color="auto"/>
      </w:divBdr>
    </w:div>
    <w:div w:id="1695426082">
      <w:bodyDiv w:val="1"/>
      <w:marLeft w:val="0"/>
      <w:marRight w:val="0"/>
      <w:marTop w:val="0"/>
      <w:marBottom w:val="0"/>
      <w:divBdr>
        <w:top w:val="none" w:sz="0" w:space="0" w:color="auto"/>
        <w:left w:val="none" w:sz="0" w:space="0" w:color="auto"/>
        <w:bottom w:val="none" w:sz="0" w:space="0" w:color="auto"/>
        <w:right w:val="none" w:sz="0" w:space="0" w:color="auto"/>
      </w:divBdr>
    </w:div>
    <w:div w:id="1731727826">
      <w:bodyDiv w:val="1"/>
      <w:marLeft w:val="0"/>
      <w:marRight w:val="0"/>
      <w:marTop w:val="0"/>
      <w:marBottom w:val="0"/>
      <w:divBdr>
        <w:top w:val="none" w:sz="0" w:space="0" w:color="auto"/>
        <w:left w:val="none" w:sz="0" w:space="0" w:color="auto"/>
        <w:bottom w:val="none" w:sz="0" w:space="0" w:color="auto"/>
        <w:right w:val="none" w:sz="0" w:space="0" w:color="auto"/>
      </w:divBdr>
    </w:div>
    <w:div w:id="1753552551">
      <w:bodyDiv w:val="1"/>
      <w:marLeft w:val="0"/>
      <w:marRight w:val="0"/>
      <w:marTop w:val="0"/>
      <w:marBottom w:val="0"/>
      <w:divBdr>
        <w:top w:val="none" w:sz="0" w:space="0" w:color="auto"/>
        <w:left w:val="none" w:sz="0" w:space="0" w:color="auto"/>
        <w:bottom w:val="none" w:sz="0" w:space="0" w:color="auto"/>
        <w:right w:val="none" w:sz="0" w:space="0" w:color="auto"/>
      </w:divBdr>
    </w:div>
    <w:div w:id="1756630079">
      <w:bodyDiv w:val="1"/>
      <w:marLeft w:val="0"/>
      <w:marRight w:val="0"/>
      <w:marTop w:val="0"/>
      <w:marBottom w:val="0"/>
      <w:divBdr>
        <w:top w:val="none" w:sz="0" w:space="0" w:color="auto"/>
        <w:left w:val="none" w:sz="0" w:space="0" w:color="auto"/>
        <w:bottom w:val="none" w:sz="0" w:space="0" w:color="auto"/>
        <w:right w:val="none" w:sz="0" w:space="0" w:color="auto"/>
      </w:divBdr>
    </w:div>
    <w:div w:id="1769038819">
      <w:bodyDiv w:val="1"/>
      <w:marLeft w:val="0"/>
      <w:marRight w:val="0"/>
      <w:marTop w:val="0"/>
      <w:marBottom w:val="0"/>
      <w:divBdr>
        <w:top w:val="none" w:sz="0" w:space="0" w:color="auto"/>
        <w:left w:val="none" w:sz="0" w:space="0" w:color="auto"/>
        <w:bottom w:val="none" w:sz="0" w:space="0" w:color="auto"/>
        <w:right w:val="none" w:sz="0" w:space="0" w:color="auto"/>
      </w:divBdr>
      <w:divsChild>
        <w:div w:id="33582387">
          <w:marLeft w:val="0"/>
          <w:marRight w:val="0"/>
          <w:marTop w:val="120"/>
          <w:marBottom w:val="480"/>
          <w:divBdr>
            <w:top w:val="none" w:sz="0" w:space="0" w:color="auto"/>
            <w:left w:val="none" w:sz="0" w:space="0" w:color="auto"/>
            <w:bottom w:val="none" w:sz="0" w:space="0" w:color="auto"/>
            <w:right w:val="none" w:sz="0" w:space="0" w:color="auto"/>
          </w:divBdr>
          <w:divsChild>
            <w:div w:id="16823912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90080390">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7">
          <w:marLeft w:val="0"/>
          <w:marRight w:val="0"/>
          <w:marTop w:val="120"/>
          <w:marBottom w:val="480"/>
          <w:divBdr>
            <w:top w:val="none" w:sz="0" w:space="0" w:color="auto"/>
            <w:left w:val="none" w:sz="0" w:space="0" w:color="auto"/>
            <w:bottom w:val="none" w:sz="0" w:space="0" w:color="auto"/>
            <w:right w:val="none" w:sz="0" w:space="0" w:color="auto"/>
          </w:divBdr>
          <w:divsChild>
            <w:div w:id="12318411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30098840">
      <w:bodyDiv w:val="1"/>
      <w:marLeft w:val="0"/>
      <w:marRight w:val="0"/>
      <w:marTop w:val="0"/>
      <w:marBottom w:val="0"/>
      <w:divBdr>
        <w:top w:val="none" w:sz="0" w:space="0" w:color="auto"/>
        <w:left w:val="none" w:sz="0" w:space="0" w:color="auto"/>
        <w:bottom w:val="none" w:sz="0" w:space="0" w:color="auto"/>
        <w:right w:val="none" w:sz="0" w:space="0" w:color="auto"/>
      </w:divBdr>
    </w:div>
    <w:div w:id="1889338439">
      <w:bodyDiv w:val="1"/>
      <w:marLeft w:val="0"/>
      <w:marRight w:val="0"/>
      <w:marTop w:val="0"/>
      <w:marBottom w:val="0"/>
      <w:divBdr>
        <w:top w:val="none" w:sz="0" w:space="0" w:color="auto"/>
        <w:left w:val="none" w:sz="0" w:space="0" w:color="auto"/>
        <w:bottom w:val="none" w:sz="0" w:space="0" w:color="auto"/>
        <w:right w:val="none" w:sz="0" w:space="0" w:color="auto"/>
      </w:divBdr>
    </w:div>
    <w:div w:id="1896433680">
      <w:bodyDiv w:val="1"/>
      <w:marLeft w:val="0"/>
      <w:marRight w:val="0"/>
      <w:marTop w:val="0"/>
      <w:marBottom w:val="0"/>
      <w:divBdr>
        <w:top w:val="none" w:sz="0" w:space="0" w:color="auto"/>
        <w:left w:val="none" w:sz="0" w:space="0" w:color="auto"/>
        <w:bottom w:val="none" w:sz="0" w:space="0" w:color="auto"/>
        <w:right w:val="none" w:sz="0" w:space="0" w:color="auto"/>
      </w:divBdr>
    </w:div>
    <w:div w:id="1958949723">
      <w:bodyDiv w:val="1"/>
      <w:marLeft w:val="0"/>
      <w:marRight w:val="0"/>
      <w:marTop w:val="0"/>
      <w:marBottom w:val="0"/>
      <w:divBdr>
        <w:top w:val="none" w:sz="0" w:space="0" w:color="auto"/>
        <w:left w:val="none" w:sz="0" w:space="0" w:color="auto"/>
        <w:bottom w:val="none" w:sz="0" w:space="0" w:color="auto"/>
        <w:right w:val="none" w:sz="0" w:space="0" w:color="auto"/>
      </w:divBdr>
    </w:div>
    <w:div w:id="2043548741">
      <w:bodyDiv w:val="1"/>
      <w:marLeft w:val="0"/>
      <w:marRight w:val="0"/>
      <w:marTop w:val="0"/>
      <w:marBottom w:val="0"/>
      <w:divBdr>
        <w:top w:val="none" w:sz="0" w:space="0" w:color="auto"/>
        <w:left w:val="none" w:sz="0" w:space="0" w:color="auto"/>
        <w:bottom w:val="none" w:sz="0" w:space="0" w:color="auto"/>
        <w:right w:val="none" w:sz="0" w:space="0" w:color="auto"/>
      </w:divBdr>
      <w:divsChild>
        <w:div w:id="969045794">
          <w:marLeft w:val="0"/>
          <w:marRight w:val="0"/>
          <w:marTop w:val="0"/>
          <w:marBottom w:val="0"/>
          <w:divBdr>
            <w:top w:val="none" w:sz="0" w:space="0" w:color="auto"/>
            <w:left w:val="none" w:sz="0" w:space="0" w:color="auto"/>
            <w:bottom w:val="none" w:sz="0" w:space="0" w:color="auto"/>
            <w:right w:val="none" w:sz="0" w:space="0" w:color="auto"/>
          </w:divBdr>
        </w:div>
      </w:divsChild>
    </w:div>
    <w:div w:id="2048333797">
      <w:bodyDiv w:val="1"/>
      <w:marLeft w:val="0"/>
      <w:marRight w:val="0"/>
      <w:marTop w:val="0"/>
      <w:marBottom w:val="0"/>
      <w:divBdr>
        <w:top w:val="none" w:sz="0" w:space="0" w:color="auto"/>
        <w:left w:val="none" w:sz="0" w:space="0" w:color="auto"/>
        <w:bottom w:val="none" w:sz="0" w:space="0" w:color="auto"/>
        <w:right w:val="none" w:sz="0" w:space="0" w:color="auto"/>
      </w:divBdr>
    </w:div>
    <w:div w:id="2090081643">
      <w:bodyDiv w:val="1"/>
      <w:marLeft w:val="0"/>
      <w:marRight w:val="0"/>
      <w:marTop w:val="0"/>
      <w:marBottom w:val="0"/>
      <w:divBdr>
        <w:top w:val="none" w:sz="0" w:space="0" w:color="auto"/>
        <w:left w:val="none" w:sz="0" w:space="0" w:color="auto"/>
        <w:bottom w:val="none" w:sz="0" w:space="0" w:color="auto"/>
        <w:right w:val="none" w:sz="0" w:space="0" w:color="auto"/>
      </w:divBdr>
    </w:div>
    <w:div w:id="2111197741">
      <w:bodyDiv w:val="1"/>
      <w:marLeft w:val="0"/>
      <w:marRight w:val="0"/>
      <w:marTop w:val="0"/>
      <w:marBottom w:val="0"/>
      <w:divBdr>
        <w:top w:val="none" w:sz="0" w:space="0" w:color="auto"/>
        <w:left w:val="none" w:sz="0" w:space="0" w:color="auto"/>
        <w:bottom w:val="none" w:sz="0" w:space="0" w:color="auto"/>
        <w:right w:val="none" w:sz="0" w:space="0" w:color="auto"/>
      </w:divBdr>
    </w:div>
    <w:div w:id="2117868482">
      <w:bodyDiv w:val="1"/>
      <w:marLeft w:val="0"/>
      <w:marRight w:val="0"/>
      <w:marTop w:val="0"/>
      <w:marBottom w:val="0"/>
      <w:divBdr>
        <w:top w:val="none" w:sz="0" w:space="0" w:color="auto"/>
        <w:left w:val="none" w:sz="0" w:space="0" w:color="auto"/>
        <w:bottom w:val="none" w:sz="0" w:space="0" w:color="auto"/>
        <w:right w:val="none" w:sz="0" w:space="0" w:color="auto"/>
      </w:divBdr>
    </w:div>
    <w:div w:id="21237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567BD-2773-458E-B7AB-BADFB38A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5107</TotalTime>
  <Pages>1</Pages>
  <Words>6984</Words>
  <Characters>39809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Администрация Администрация</cp:lastModifiedBy>
  <cp:revision>436</cp:revision>
  <cp:lastPrinted>2021-07-23T09:03:00Z</cp:lastPrinted>
  <dcterms:created xsi:type="dcterms:W3CDTF">2018-10-08T04:21:00Z</dcterms:created>
  <dcterms:modified xsi:type="dcterms:W3CDTF">2021-07-23T09:06:00Z</dcterms:modified>
</cp:coreProperties>
</file>