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25CA" w14:textId="254D9363" w:rsidR="00EB212E" w:rsidRPr="00CD627A" w:rsidRDefault="00EB212E" w:rsidP="00EB212E">
      <w:pPr>
        <w:keepNext/>
        <w:keepLines/>
        <w:ind w:right="424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CD627A">
        <w:rPr>
          <w:rFonts w:eastAsia="Calibri"/>
          <w:sz w:val="28"/>
          <w:szCs w:val="28"/>
          <w:lang w:eastAsia="en-US"/>
        </w:rPr>
        <w:t>ОССИЙСКАЯ ФЕДЕРАЦИЯ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ПРОЕКТ</w:t>
      </w:r>
    </w:p>
    <w:p w14:paraId="429464D7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Администрация</w:t>
      </w:r>
    </w:p>
    <w:p w14:paraId="51ED5742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19395FF0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ПОДГОРНОЕ</w:t>
      </w:r>
      <w:r w:rsidRPr="00CD627A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49222F50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муниципального района</w:t>
      </w:r>
    </w:p>
    <w:p w14:paraId="3F7DE196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Кинель-Черкасский</w:t>
      </w:r>
    </w:p>
    <w:p w14:paraId="5B4402F2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14:paraId="5B31D461" w14:textId="7777777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CD627A">
        <w:rPr>
          <w:rFonts w:eastAsia="Calibri"/>
          <w:b/>
          <w:sz w:val="28"/>
          <w:szCs w:val="28"/>
          <w:lang w:eastAsia="en-US"/>
        </w:rPr>
        <w:t>ПОСТАНОВЛЕНИЕ</w:t>
      </w:r>
    </w:p>
    <w:p w14:paraId="21AD7E9B" w14:textId="1541D557" w:rsidR="00EB212E" w:rsidRPr="00CD627A" w:rsidRDefault="00EB212E" w:rsidP="00EB212E">
      <w:pPr>
        <w:keepNext/>
        <w:keepLines/>
        <w:ind w:right="5526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</w:t>
      </w:r>
      <w:r w:rsidRPr="00CD627A">
        <w:rPr>
          <w:rFonts w:eastAsia="Calibri"/>
          <w:color w:val="000000"/>
          <w:sz w:val="28"/>
          <w:szCs w:val="28"/>
          <w:lang w:eastAsia="en-US"/>
        </w:rPr>
        <w:t>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________2021г</w:t>
      </w:r>
      <w:r w:rsidRPr="00CD627A">
        <w:rPr>
          <w:rFonts w:eastAsia="Calibri"/>
          <w:color w:val="000000"/>
          <w:sz w:val="28"/>
          <w:szCs w:val="28"/>
          <w:lang w:eastAsia="en-US"/>
        </w:rPr>
        <w:t xml:space="preserve"> №</w:t>
      </w:r>
      <w:r>
        <w:rPr>
          <w:rFonts w:eastAsia="Calibri"/>
          <w:color w:val="000000"/>
          <w:sz w:val="28"/>
          <w:szCs w:val="28"/>
          <w:lang w:eastAsia="en-US"/>
        </w:rPr>
        <w:t xml:space="preserve"> _____                                                                  </w:t>
      </w:r>
    </w:p>
    <w:p w14:paraId="0D43D4DE" w14:textId="77777777" w:rsidR="00EB212E" w:rsidRDefault="00EB212E"/>
    <w:tbl>
      <w:tblPr>
        <w:tblW w:w="9307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903"/>
        <w:gridCol w:w="4404"/>
      </w:tblGrid>
      <w:tr w:rsidR="00C628F9" w:rsidRPr="00554BD4" w14:paraId="762DCFF7" w14:textId="77777777" w:rsidTr="00191852">
        <w:trPr>
          <w:trHeight w:val="3192"/>
        </w:trPr>
        <w:tc>
          <w:tcPr>
            <w:tcW w:w="4903" w:type="dxa"/>
          </w:tcPr>
          <w:p w14:paraId="30E04BAB" w14:textId="77777777" w:rsidR="00C628F9" w:rsidRPr="00554BD4" w:rsidRDefault="00C628F9" w:rsidP="00745CF4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</w:p>
          <w:p w14:paraId="28034240" w14:textId="77777777" w:rsidR="00191852" w:rsidRDefault="00191852" w:rsidP="00191852">
            <w:pP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15B33">
              <w:rPr>
                <w:sz w:val="28"/>
                <w:szCs w:val="28"/>
              </w:rPr>
              <w:t>[</w:t>
            </w:r>
            <w:r w:rsidRPr="00015B33">
              <w:rPr>
                <w:bCs/>
                <w:color w:val="000000" w:themeColor="text1"/>
                <w:sz w:val="28"/>
                <w:szCs w:val="28"/>
              </w:rPr>
              <w:t>Об утверждении П</w:t>
            </w:r>
            <w:r w:rsidRPr="00015B3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рограммы профилактики рисков причинения </w:t>
            </w:r>
          </w:p>
          <w:p w14:paraId="6DCC16B5" w14:textId="0325CEBB" w:rsidR="00191852" w:rsidRPr="00001E98" w:rsidRDefault="00191852" w:rsidP="00191852">
            <w:pP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15B3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вреда (ущерба) охраняемым законом ценностям в области</w:t>
            </w:r>
            <w:r w:rsidRPr="00015B33">
              <w:rPr>
                <w:bCs/>
                <w:color w:val="000000" w:themeColor="text1"/>
                <w:sz w:val="28"/>
                <w:szCs w:val="28"/>
              </w:rPr>
              <w:t xml:space="preserve"> муниципального контроля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15B33">
              <w:rPr>
                <w:bCs/>
                <w:color w:val="000000"/>
                <w:sz w:val="28"/>
                <w:szCs w:val="28"/>
              </w:rPr>
              <w:t>в сфере благоустройства на территории</w:t>
            </w:r>
            <w:r>
              <w:rPr>
                <w:bCs/>
                <w:color w:val="000000"/>
                <w:sz w:val="28"/>
                <w:szCs w:val="28"/>
              </w:rPr>
              <w:t xml:space="preserve"> сельского поселения Подгорное муниципального района Кинель-Черкасский Самарской области </w:t>
            </w:r>
            <w:r w:rsidRPr="00015B33">
              <w:rPr>
                <w:bCs/>
                <w:color w:val="000000" w:themeColor="text1"/>
                <w:sz w:val="28"/>
                <w:szCs w:val="28"/>
              </w:rPr>
              <w:t>на 2022 год</w:t>
            </w:r>
            <w:r w:rsidRPr="004C38A1">
              <w:rPr>
                <w:spacing w:val="-2"/>
                <w:sz w:val="28"/>
                <w:szCs w:val="28"/>
              </w:rPr>
              <w:t>]</w:t>
            </w:r>
          </w:p>
          <w:p w14:paraId="27C3BA63" w14:textId="3372918D" w:rsidR="00C628F9" w:rsidRPr="00554BD4" w:rsidRDefault="00C628F9" w:rsidP="00C628F9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4" w:type="dxa"/>
          </w:tcPr>
          <w:p w14:paraId="1AD22496" w14:textId="77777777" w:rsidR="00C628F9" w:rsidRDefault="00C628F9" w:rsidP="00745CF4">
            <w:pPr>
              <w:keepNext/>
              <w:keepLines/>
              <w:ind w:left="-568" w:firstLine="284"/>
              <w:jc w:val="right"/>
              <w:rPr>
                <w:noProof/>
                <w:sz w:val="28"/>
                <w:szCs w:val="28"/>
              </w:rPr>
            </w:pPr>
          </w:p>
          <w:p w14:paraId="0AD23FF3" w14:textId="77777777" w:rsidR="00C628F9" w:rsidRDefault="00C628F9" w:rsidP="00745CF4">
            <w:pPr>
              <w:keepNext/>
              <w:keepLines/>
              <w:ind w:left="-568" w:firstLine="284"/>
              <w:jc w:val="right"/>
              <w:rPr>
                <w:noProof/>
                <w:sz w:val="28"/>
                <w:szCs w:val="28"/>
              </w:rPr>
            </w:pPr>
          </w:p>
          <w:p w14:paraId="3EEBFC42" w14:textId="77777777" w:rsidR="00C628F9" w:rsidRDefault="00C628F9" w:rsidP="00745CF4">
            <w:pPr>
              <w:keepNext/>
              <w:keepLines/>
              <w:ind w:left="-568" w:firstLine="284"/>
              <w:jc w:val="right"/>
              <w:rPr>
                <w:noProof/>
                <w:sz w:val="28"/>
                <w:szCs w:val="28"/>
              </w:rPr>
            </w:pPr>
          </w:p>
          <w:p w14:paraId="7E39458B" w14:textId="77777777" w:rsidR="00C628F9" w:rsidRPr="00FE3C41" w:rsidRDefault="00C628F9" w:rsidP="00745CF4">
            <w:pPr>
              <w:keepNext/>
              <w:keepLines/>
              <w:ind w:left="-568" w:firstLine="284"/>
              <w:jc w:val="right"/>
              <w:rPr>
                <w:noProof/>
                <w:sz w:val="30"/>
                <w:szCs w:val="30"/>
              </w:rPr>
            </w:pPr>
          </w:p>
        </w:tc>
      </w:tr>
    </w:tbl>
    <w:p w14:paraId="68E5FF0E" w14:textId="77777777" w:rsidR="00C628F9" w:rsidRDefault="00C628F9" w:rsidP="00286F4D">
      <w:pPr>
        <w:pStyle w:val="ad"/>
        <w:spacing w:line="360" w:lineRule="auto"/>
        <w:ind w:right="-568"/>
        <w:jc w:val="both"/>
        <w:rPr>
          <w:sz w:val="28"/>
          <w:szCs w:val="28"/>
          <w:lang w:eastAsia="en-US"/>
        </w:rPr>
      </w:pPr>
    </w:p>
    <w:p w14:paraId="30C1B34A" w14:textId="77777777" w:rsidR="00191852" w:rsidRDefault="00191852" w:rsidP="00191852">
      <w:pPr>
        <w:spacing w:line="360" w:lineRule="auto"/>
        <w:ind w:firstLine="709"/>
        <w:jc w:val="both"/>
        <w:rPr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DA7F25">
        <w:rPr>
          <w:szCs w:val="28"/>
        </w:rPr>
        <w:t xml:space="preserve">, </w:t>
      </w:r>
    </w:p>
    <w:p w14:paraId="1207DCFA" w14:textId="77777777" w:rsidR="00191852" w:rsidRPr="00015B33" w:rsidRDefault="00191852" w:rsidP="0019185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15B33">
        <w:rPr>
          <w:sz w:val="28"/>
          <w:szCs w:val="28"/>
        </w:rPr>
        <w:t>ПОСТАНОВЛЯЮ:</w:t>
      </w:r>
    </w:p>
    <w:p w14:paraId="52B5140C" w14:textId="305BF369" w:rsidR="00191852" w:rsidRDefault="00191852" w:rsidP="0019185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 Утвердить П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Подгорное муниципального района Кинель-Черкасский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на 2022 год</w:t>
      </w:r>
      <w:r>
        <w:rPr>
          <w:color w:val="000000" w:themeColor="text1"/>
          <w:sz w:val="28"/>
          <w:szCs w:val="28"/>
        </w:rPr>
        <w:t>,</w:t>
      </w:r>
      <w:r w:rsidRPr="00817F11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725C3D">
        <w:rPr>
          <w:sz w:val="28"/>
          <w:szCs w:val="28"/>
        </w:rPr>
        <w:t>к настоящему постановлению</w:t>
      </w:r>
      <w:r w:rsidRPr="00817F11">
        <w:rPr>
          <w:color w:val="000000" w:themeColor="text1"/>
          <w:sz w:val="28"/>
          <w:szCs w:val="28"/>
        </w:rPr>
        <w:t>.</w:t>
      </w:r>
    </w:p>
    <w:p w14:paraId="07CEF72A" w14:textId="2A743372" w:rsidR="00191852" w:rsidRPr="00015B33" w:rsidRDefault="00191852" w:rsidP="00191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817F11">
        <w:rPr>
          <w:color w:val="000000" w:themeColor="text1"/>
          <w:sz w:val="28"/>
          <w:szCs w:val="28"/>
        </w:rPr>
        <w:t xml:space="preserve">. </w:t>
      </w:r>
      <w:r w:rsidRPr="007C4B15">
        <w:rPr>
          <w:sz w:val="28"/>
          <w:szCs w:val="28"/>
        </w:rPr>
        <w:t xml:space="preserve">Опубликовать настоящее постановление в газете </w:t>
      </w:r>
      <w:r>
        <w:rPr>
          <w:sz w:val="28"/>
          <w:szCs w:val="28"/>
        </w:rPr>
        <w:t>«Вестник Подгорного»</w:t>
      </w:r>
      <w:r w:rsidRPr="007C4B15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сельского </w:t>
      </w:r>
      <w:r>
        <w:rPr>
          <w:sz w:val="28"/>
          <w:szCs w:val="28"/>
        </w:rPr>
        <w:lastRenderedPageBreak/>
        <w:t>поселения Подгорное</w:t>
      </w:r>
      <w:r w:rsidRPr="0019185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Кинель-Черкасский</w:t>
      </w:r>
      <w:r w:rsidRPr="00D10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</w:t>
      </w:r>
      <w:r w:rsidRPr="000F7005">
        <w:rPr>
          <w:color w:val="000000"/>
          <w:sz w:val="28"/>
          <w:szCs w:val="28"/>
        </w:rPr>
        <w:t>в информационно-коммуникационной сети «Интернет»</w:t>
      </w:r>
      <w:r>
        <w:rPr>
          <w:color w:val="000000"/>
          <w:sz w:val="28"/>
          <w:szCs w:val="28"/>
        </w:rPr>
        <w:t>.</w:t>
      </w:r>
    </w:p>
    <w:p w14:paraId="29ECC1D4" w14:textId="77777777" w:rsidR="00191852" w:rsidRDefault="00191852" w:rsidP="001918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</w:t>
      </w:r>
      <w:r w:rsidRPr="0032242B">
        <w:rPr>
          <w:sz w:val="28"/>
          <w:szCs w:val="28"/>
          <w:lang w:eastAsia="ar-SA"/>
        </w:rPr>
        <w:t>Контроль за выполнением настоя</w:t>
      </w:r>
      <w:r>
        <w:rPr>
          <w:sz w:val="28"/>
          <w:szCs w:val="28"/>
          <w:lang w:eastAsia="ar-SA"/>
        </w:rPr>
        <w:t>щего постановления оставляю за собой</w:t>
      </w:r>
      <w:r>
        <w:rPr>
          <w:sz w:val="28"/>
          <w:szCs w:val="28"/>
        </w:rPr>
        <w:t>.</w:t>
      </w:r>
    </w:p>
    <w:p w14:paraId="7AD4A500" w14:textId="77777777" w:rsidR="00191852" w:rsidRDefault="00191852" w:rsidP="001918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Настоящее постановление вступает в </w:t>
      </w:r>
      <w:proofErr w:type="gramStart"/>
      <w:r>
        <w:rPr>
          <w:sz w:val="28"/>
          <w:szCs w:val="28"/>
        </w:rPr>
        <w:t>силу  со</w:t>
      </w:r>
      <w:proofErr w:type="gramEnd"/>
      <w:r>
        <w:rPr>
          <w:sz w:val="28"/>
          <w:szCs w:val="28"/>
        </w:rPr>
        <w:t xml:space="preserve"> дня его официального опубликования.</w:t>
      </w:r>
    </w:p>
    <w:p w14:paraId="4ACAD9AD" w14:textId="77777777" w:rsidR="00191852" w:rsidRPr="00A43F0A" w:rsidRDefault="00191852" w:rsidP="00191852">
      <w:pPr>
        <w:spacing w:line="360" w:lineRule="auto"/>
        <w:jc w:val="both"/>
        <w:rPr>
          <w:sz w:val="28"/>
          <w:szCs w:val="28"/>
        </w:rPr>
      </w:pPr>
    </w:p>
    <w:p w14:paraId="630D923E" w14:textId="77777777" w:rsidR="00191852" w:rsidRDefault="00191852" w:rsidP="00191852">
      <w:pPr>
        <w:pStyle w:val="af2"/>
      </w:pPr>
    </w:p>
    <w:p w14:paraId="1AB050E8" w14:textId="77777777" w:rsidR="00191852" w:rsidRDefault="00191852" w:rsidP="00191852">
      <w:pPr>
        <w:pStyle w:val="af2"/>
      </w:pPr>
    </w:p>
    <w:p w14:paraId="791C9BD6" w14:textId="18BDB9D6" w:rsidR="00191852" w:rsidRPr="00191852" w:rsidRDefault="00191852" w:rsidP="00191852">
      <w:pPr>
        <w:pStyle w:val="af2"/>
        <w:rPr>
          <w:sz w:val="28"/>
          <w:szCs w:val="28"/>
        </w:rPr>
      </w:pPr>
      <w:r w:rsidRPr="00191852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 xml:space="preserve">Подгорное                                       </w:t>
      </w:r>
      <w:r w:rsidR="00001E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Ю.С. </w:t>
      </w:r>
      <w:proofErr w:type="spellStart"/>
      <w:r>
        <w:rPr>
          <w:sz w:val="28"/>
          <w:szCs w:val="28"/>
        </w:rPr>
        <w:t>Шурасьев</w:t>
      </w:r>
      <w:proofErr w:type="spellEnd"/>
    </w:p>
    <w:p w14:paraId="76EDC21E" w14:textId="1A3CF74E" w:rsidR="00883432" w:rsidRDefault="00883432" w:rsidP="0060606B">
      <w:pPr>
        <w:rPr>
          <w:color w:val="000000" w:themeColor="text1"/>
        </w:rPr>
      </w:pPr>
    </w:p>
    <w:p w14:paraId="2FE82F4C" w14:textId="796B46C8" w:rsidR="00883432" w:rsidRDefault="00883432" w:rsidP="0060606B">
      <w:pPr>
        <w:rPr>
          <w:color w:val="000000" w:themeColor="text1"/>
        </w:rPr>
      </w:pPr>
    </w:p>
    <w:p w14:paraId="23874E22" w14:textId="18CD4259" w:rsidR="00883432" w:rsidRDefault="00883432" w:rsidP="0060606B">
      <w:pPr>
        <w:rPr>
          <w:color w:val="000000" w:themeColor="text1"/>
        </w:rPr>
      </w:pPr>
    </w:p>
    <w:p w14:paraId="15771B90" w14:textId="156924E1" w:rsidR="00883432" w:rsidRDefault="00883432" w:rsidP="0060606B">
      <w:pPr>
        <w:rPr>
          <w:color w:val="000000" w:themeColor="text1"/>
        </w:rPr>
      </w:pPr>
    </w:p>
    <w:p w14:paraId="7DB87CBD" w14:textId="299656EC" w:rsidR="00883432" w:rsidRDefault="00883432" w:rsidP="0060606B">
      <w:pPr>
        <w:rPr>
          <w:color w:val="000000" w:themeColor="text1"/>
        </w:rPr>
      </w:pPr>
    </w:p>
    <w:p w14:paraId="079163BF" w14:textId="6FAC38DA" w:rsidR="00883432" w:rsidRDefault="00883432" w:rsidP="0060606B">
      <w:pPr>
        <w:rPr>
          <w:color w:val="000000" w:themeColor="text1"/>
        </w:rPr>
      </w:pPr>
    </w:p>
    <w:p w14:paraId="3D0DF251" w14:textId="5B15CF49" w:rsidR="00883432" w:rsidRDefault="00883432" w:rsidP="0060606B">
      <w:pPr>
        <w:rPr>
          <w:color w:val="000000" w:themeColor="text1"/>
        </w:rPr>
      </w:pPr>
    </w:p>
    <w:p w14:paraId="6EBE16C2" w14:textId="0D7BF841" w:rsidR="00883432" w:rsidRDefault="00883432" w:rsidP="0060606B">
      <w:pPr>
        <w:rPr>
          <w:color w:val="000000" w:themeColor="text1"/>
        </w:rPr>
      </w:pPr>
    </w:p>
    <w:p w14:paraId="5BAE191A" w14:textId="25838547" w:rsidR="00883432" w:rsidRDefault="00883432" w:rsidP="0060606B">
      <w:pPr>
        <w:rPr>
          <w:color w:val="000000" w:themeColor="text1"/>
        </w:rPr>
      </w:pPr>
    </w:p>
    <w:p w14:paraId="419CACFD" w14:textId="32A54898" w:rsidR="00191852" w:rsidRDefault="00191852" w:rsidP="0060606B">
      <w:pPr>
        <w:rPr>
          <w:color w:val="000000" w:themeColor="text1"/>
        </w:rPr>
      </w:pPr>
    </w:p>
    <w:p w14:paraId="09DEAB2A" w14:textId="3E5929B9" w:rsidR="00191852" w:rsidRDefault="00191852" w:rsidP="0060606B">
      <w:pPr>
        <w:rPr>
          <w:color w:val="000000" w:themeColor="text1"/>
        </w:rPr>
      </w:pPr>
    </w:p>
    <w:p w14:paraId="7DA27246" w14:textId="5C06DFFD" w:rsidR="00191852" w:rsidRDefault="00191852" w:rsidP="0060606B">
      <w:pPr>
        <w:rPr>
          <w:color w:val="000000" w:themeColor="text1"/>
        </w:rPr>
      </w:pPr>
    </w:p>
    <w:p w14:paraId="0ECBD0CB" w14:textId="3C15B418" w:rsidR="00191852" w:rsidRDefault="00191852" w:rsidP="0060606B">
      <w:pPr>
        <w:rPr>
          <w:color w:val="000000" w:themeColor="text1"/>
        </w:rPr>
      </w:pPr>
    </w:p>
    <w:p w14:paraId="27AAC6F9" w14:textId="5DA01885" w:rsidR="00191852" w:rsidRDefault="00191852" w:rsidP="0060606B">
      <w:pPr>
        <w:rPr>
          <w:color w:val="000000" w:themeColor="text1"/>
        </w:rPr>
      </w:pPr>
    </w:p>
    <w:p w14:paraId="61D98CE4" w14:textId="71FEFA37" w:rsidR="00191852" w:rsidRDefault="00191852" w:rsidP="0060606B">
      <w:pPr>
        <w:rPr>
          <w:color w:val="000000" w:themeColor="text1"/>
        </w:rPr>
      </w:pPr>
    </w:p>
    <w:p w14:paraId="5DD205B1" w14:textId="5D313EED" w:rsidR="00191852" w:rsidRDefault="00191852" w:rsidP="0060606B">
      <w:pPr>
        <w:rPr>
          <w:color w:val="000000" w:themeColor="text1"/>
        </w:rPr>
      </w:pPr>
    </w:p>
    <w:p w14:paraId="4547EBF4" w14:textId="7333D205" w:rsidR="00191852" w:rsidRDefault="00191852" w:rsidP="0060606B">
      <w:pPr>
        <w:rPr>
          <w:color w:val="000000" w:themeColor="text1"/>
        </w:rPr>
      </w:pPr>
    </w:p>
    <w:p w14:paraId="260CF69D" w14:textId="5A5DB4FB" w:rsidR="00191852" w:rsidRDefault="00191852" w:rsidP="0060606B">
      <w:pPr>
        <w:rPr>
          <w:color w:val="000000" w:themeColor="text1"/>
        </w:rPr>
      </w:pPr>
    </w:p>
    <w:p w14:paraId="57F4FA1E" w14:textId="6C2C312E" w:rsidR="00191852" w:rsidRDefault="00191852" w:rsidP="0060606B">
      <w:pPr>
        <w:rPr>
          <w:color w:val="000000" w:themeColor="text1"/>
        </w:rPr>
      </w:pPr>
    </w:p>
    <w:p w14:paraId="76679B35" w14:textId="7FBA36DD" w:rsidR="00191852" w:rsidRDefault="00191852" w:rsidP="0060606B">
      <w:pPr>
        <w:rPr>
          <w:color w:val="000000" w:themeColor="text1"/>
        </w:rPr>
      </w:pPr>
    </w:p>
    <w:p w14:paraId="25D7AACE" w14:textId="5DC077AD" w:rsidR="00191852" w:rsidRDefault="00191852" w:rsidP="0060606B">
      <w:pPr>
        <w:rPr>
          <w:color w:val="000000" w:themeColor="text1"/>
        </w:rPr>
      </w:pPr>
    </w:p>
    <w:p w14:paraId="3BBC15B1" w14:textId="39990C14" w:rsidR="00191852" w:rsidRDefault="00191852" w:rsidP="0060606B">
      <w:pPr>
        <w:rPr>
          <w:color w:val="000000" w:themeColor="text1"/>
        </w:rPr>
      </w:pPr>
    </w:p>
    <w:p w14:paraId="3F7140DE" w14:textId="76D26A2C" w:rsidR="00191852" w:rsidRDefault="00191852" w:rsidP="0060606B">
      <w:pPr>
        <w:rPr>
          <w:color w:val="000000" w:themeColor="text1"/>
        </w:rPr>
      </w:pPr>
    </w:p>
    <w:p w14:paraId="01401EE9" w14:textId="13EE8D1D" w:rsidR="00191852" w:rsidRDefault="00191852" w:rsidP="0060606B">
      <w:pPr>
        <w:rPr>
          <w:color w:val="000000" w:themeColor="text1"/>
        </w:rPr>
      </w:pPr>
    </w:p>
    <w:p w14:paraId="41A85B6A" w14:textId="72C7DA98" w:rsidR="00191852" w:rsidRDefault="00191852" w:rsidP="0060606B">
      <w:pPr>
        <w:rPr>
          <w:color w:val="000000" w:themeColor="text1"/>
        </w:rPr>
      </w:pPr>
    </w:p>
    <w:p w14:paraId="7819DCB8" w14:textId="13358771" w:rsidR="00191852" w:rsidRDefault="00191852" w:rsidP="0060606B">
      <w:pPr>
        <w:rPr>
          <w:color w:val="000000" w:themeColor="text1"/>
        </w:rPr>
      </w:pPr>
    </w:p>
    <w:p w14:paraId="0799B2A0" w14:textId="2E665CEC" w:rsidR="00191852" w:rsidRDefault="00191852" w:rsidP="0060606B">
      <w:pPr>
        <w:rPr>
          <w:color w:val="000000" w:themeColor="text1"/>
        </w:rPr>
      </w:pPr>
    </w:p>
    <w:p w14:paraId="28079770" w14:textId="46496506" w:rsidR="00191852" w:rsidRDefault="00191852" w:rsidP="0060606B">
      <w:pPr>
        <w:rPr>
          <w:color w:val="000000" w:themeColor="text1"/>
        </w:rPr>
      </w:pPr>
    </w:p>
    <w:p w14:paraId="08B58002" w14:textId="35FC84A0" w:rsidR="00191852" w:rsidRDefault="00191852" w:rsidP="0060606B">
      <w:pPr>
        <w:rPr>
          <w:color w:val="000000" w:themeColor="text1"/>
        </w:rPr>
      </w:pPr>
    </w:p>
    <w:p w14:paraId="3378B4EF" w14:textId="38C20140" w:rsidR="00191852" w:rsidRDefault="00191852" w:rsidP="0060606B">
      <w:pPr>
        <w:rPr>
          <w:color w:val="000000" w:themeColor="text1"/>
        </w:rPr>
      </w:pPr>
    </w:p>
    <w:p w14:paraId="05B6D895" w14:textId="529F87EC" w:rsidR="00191852" w:rsidRDefault="00191852" w:rsidP="0060606B">
      <w:pPr>
        <w:rPr>
          <w:color w:val="000000" w:themeColor="text1"/>
        </w:rPr>
      </w:pPr>
    </w:p>
    <w:p w14:paraId="4D2E40A0" w14:textId="02721671" w:rsidR="00191852" w:rsidRDefault="00191852" w:rsidP="0060606B">
      <w:pPr>
        <w:rPr>
          <w:color w:val="000000" w:themeColor="text1"/>
        </w:rPr>
      </w:pPr>
    </w:p>
    <w:p w14:paraId="6DD39822" w14:textId="69803B33" w:rsidR="00191852" w:rsidRDefault="00191852" w:rsidP="0060606B">
      <w:pPr>
        <w:rPr>
          <w:color w:val="000000" w:themeColor="text1"/>
        </w:rPr>
      </w:pPr>
    </w:p>
    <w:p w14:paraId="776C0531" w14:textId="061017B3" w:rsidR="00191852" w:rsidRDefault="00191852" w:rsidP="0060606B">
      <w:pPr>
        <w:rPr>
          <w:color w:val="000000" w:themeColor="text1"/>
        </w:rPr>
      </w:pPr>
    </w:p>
    <w:p w14:paraId="3269DAE9" w14:textId="4073F4C3" w:rsidR="00191852" w:rsidRDefault="00191852" w:rsidP="0060606B">
      <w:pPr>
        <w:rPr>
          <w:color w:val="000000" w:themeColor="text1"/>
        </w:rPr>
      </w:pPr>
    </w:p>
    <w:p w14:paraId="391A9B4F" w14:textId="4CC4E6F6" w:rsidR="00191852" w:rsidRDefault="00191852" w:rsidP="0060606B">
      <w:pPr>
        <w:rPr>
          <w:color w:val="000000" w:themeColor="text1"/>
        </w:rPr>
      </w:pPr>
    </w:p>
    <w:p w14:paraId="36D7BA51" w14:textId="5F98DF62" w:rsidR="00191852" w:rsidRPr="0060606B" w:rsidRDefault="00191852" w:rsidP="00191852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</w:t>
      </w:r>
      <w:r w:rsidRPr="0060606B">
        <w:rPr>
          <w:color w:val="000000" w:themeColor="text1"/>
          <w:sz w:val="28"/>
          <w:szCs w:val="28"/>
        </w:rPr>
        <w:t>Приложение</w:t>
      </w:r>
    </w:p>
    <w:p w14:paraId="0D1387ED" w14:textId="0E6D625F" w:rsidR="00191852" w:rsidRDefault="00191852" w:rsidP="00191852">
      <w:pPr>
        <w:ind w:left="4536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к постановлению А</w:t>
      </w:r>
      <w:r w:rsidRPr="0060606B">
        <w:rPr>
          <w:color w:val="000000" w:themeColor="text1"/>
          <w:sz w:val="28"/>
          <w:szCs w:val="28"/>
        </w:rPr>
        <w:t xml:space="preserve">дминистрации </w:t>
      </w:r>
      <w:r>
        <w:rPr>
          <w:color w:val="000000" w:themeColor="text1"/>
          <w:sz w:val="28"/>
          <w:szCs w:val="28"/>
        </w:rPr>
        <w:t xml:space="preserve">         сельского поселения </w:t>
      </w:r>
      <w:r>
        <w:rPr>
          <w:color w:val="000000"/>
          <w:sz w:val="28"/>
          <w:szCs w:val="28"/>
          <w:shd w:val="clear" w:color="auto" w:fill="FFFFFF"/>
        </w:rPr>
        <w:t>Подгорное</w:t>
      </w:r>
      <w:r>
        <w:rPr>
          <w:color w:val="000000" w:themeColor="text1"/>
          <w:sz w:val="28"/>
          <w:szCs w:val="28"/>
        </w:rPr>
        <w:t xml:space="preserve"> муниципального района </w:t>
      </w:r>
    </w:p>
    <w:p w14:paraId="4152420D" w14:textId="77777777" w:rsidR="00191852" w:rsidRDefault="00191852" w:rsidP="00191852">
      <w:pPr>
        <w:ind w:left="4536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Кинель-Черкасский </w:t>
      </w:r>
    </w:p>
    <w:p w14:paraId="0BBCB3FC" w14:textId="77777777" w:rsidR="00191852" w:rsidRPr="0060606B" w:rsidRDefault="00191852" w:rsidP="00191852">
      <w:pPr>
        <w:ind w:left="4536"/>
        <w:jc w:val="right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6151740E" w14:textId="77777777" w:rsidR="00191852" w:rsidRPr="0060606B" w:rsidRDefault="00191852" w:rsidP="00191852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 № ___</w:t>
      </w:r>
    </w:p>
    <w:p w14:paraId="084CDDEA" w14:textId="18F98107" w:rsidR="00191852" w:rsidRDefault="00191852" w:rsidP="00191852">
      <w:pPr>
        <w:pStyle w:val="af2"/>
        <w:jc w:val="right"/>
        <w:rPr>
          <w:szCs w:val="28"/>
        </w:rPr>
      </w:pPr>
    </w:p>
    <w:p w14:paraId="07E9FDC1" w14:textId="77777777" w:rsidR="00191852" w:rsidRDefault="00191852" w:rsidP="00191852">
      <w:pPr>
        <w:jc w:val="center"/>
        <w:rPr>
          <w:b/>
          <w:sz w:val="28"/>
          <w:szCs w:val="28"/>
        </w:rPr>
      </w:pPr>
    </w:p>
    <w:p w14:paraId="36B87AE1" w14:textId="77777777" w:rsidR="00191852" w:rsidRDefault="00191852" w:rsidP="00191852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14:paraId="5E4ED231" w14:textId="3508473F" w:rsidR="00191852" w:rsidRPr="00A946D4" w:rsidRDefault="00191852" w:rsidP="00191852">
      <w:pPr>
        <w:jc w:val="center"/>
        <w:rPr>
          <w:bCs/>
          <w:color w:val="000000" w:themeColor="text1"/>
          <w:sz w:val="28"/>
          <w:szCs w:val="28"/>
        </w:rPr>
      </w:pPr>
      <w:r w:rsidRPr="00A946D4">
        <w:rPr>
          <w:bCs/>
          <w:color w:val="000000" w:themeColor="text1"/>
          <w:sz w:val="28"/>
          <w:szCs w:val="28"/>
        </w:rPr>
        <w:t>П</w:t>
      </w:r>
      <w:r w:rsidRPr="00A946D4"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A946D4"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A946D4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A946D4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Подгорное</w:t>
      </w:r>
      <w:r w:rsidRPr="00A946D4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A946D4">
        <w:rPr>
          <w:i/>
          <w:iCs/>
          <w:color w:val="000000" w:themeColor="text1"/>
          <w:sz w:val="28"/>
          <w:szCs w:val="28"/>
        </w:rPr>
        <w:t xml:space="preserve"> </w:t>
      </w:r>
      <w:r w:rsidRPr="00A946D4">
        <w:rPr>
          <w:bCs/>
          <w:color w:val="000000" w:themeColor="text1"/>
          <w:sz w:val="28"/>
          <w:szCs w:val="28"/>
        </w:rPr>
        <w:t xml:space="preserve">на 2022 год </w:t>
      </w:r>
    </w:p>
    <w:p w14:paraId="10E29472" w14:textId="77777777" w:rsidR="00191852" w:rsidRPr="00817F11" w:rsidRDefault="00191852" w:rsidP="00191852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5F658971" w14:textId="77777777" w:rsidR="00191852" w:rsidRPr="00817F11" w:rsidRDefault="00191852" w:rsidP="00191852">
      <w:pPr>
        <w:shd w:val="clear" w:color="auto" w:fill="FFFFFF"/>
        <w:rPr>
          <w:color w:val="000000" w:themeColor="text1"/>
          <w:sz w:val="28"/>
          <w:szCs w:val="28"/>
        </w:rPr>
      </w:pPr>
    </w:p>
    <w:p w14:paraId="55569E73" w14:textId="77777777" w:rsidR="00191852" w:rsidRPr="00817F11" w:rsidRDefault="00191852" w:rsidP="0019185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70978EA" w14:textId="77777777" w:rsidR="00191852" w:rsidRPr="00817F11" w:rsidRDefault="00191852" w:rsidP="00191852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4170B2BA" w14:textId="77777777" w:rsidR="00191852" w:rsidRPr="00817F11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14:paraId="1B855E04" w14:textId="0CF549CF" w:rsidR="00191852" w:rsidRPr="00817F11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С принятием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17F11"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15B33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Подгорное</w:t>
      </w:r>
      <w:r w:rsidRPr="00015B33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015B33">
        <w:rPr>
          <w:b/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(далее – Правила благоустройства)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817F11">
        <w:rPr>
          <w:color w:val="000000" w:themeColor="text1"/>
          <w:sz w:val="28"/>
          <w:szCs w:val="28"/>
        </w:rPr>
        <w:t>.</w:t>
      </w:r>
    </w:p>
    <w:p w14:paraId="66748E20" w14:textId="77777777" w:rsidR="00191852" w:rsidRPr="00817F11" w:rsidRDefault="00191852" w:rsidP="0019185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817F11">
        <w:rPr>
          <w:color w:val="000000" w:themeColor="text1"/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17F11">
        <w:rPr>
          <w:color w:val="000000" w:themeColor="text1"/>
          <w:sz w:val="28"/>
          <w:szCs w:val="28"/>
        </w:rPr>
        <w:t>.</w:t>
      </w:r>
    </w:p>
    <w:p w14:paraId="207D5731" w14:textId="77777777" w:rsidR="00191852" w:rsidRPr="00817F11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0386A60E" w14:textId="52855AD2" w:rsidR="00191852" w:rsidRPr="00F80B69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</w:t>
      </w:r>
      <w:r w:rsidRPr="00817F11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сельского поселения Подгорное муниципального района Кинель-Черкасский Самарской области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Pr="00FC7B2F">
        <w:rPr>
          <w:color w:val="000000" w:themeColor="text1"/>
          <w:sz w:val="28"/>
          <w:szCs w:val="28"/>
        </w:rPr>
        <w:t>.</w:t>
      </w:r>
    </w:p>
    <w:p w14:paraId="5F9D23DA" w14:textId="77777777" w:rsidR="00191852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 случаи:</w:t>
      </w:r>
    </w:p>
    <w:p w14:paraId="2A7547F3" w14:textId="77777777" w:rsidR="00191852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560260" w14:textId="77777777" w:rsidR="00191852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>2) несвоевременн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2EA6198F" w14:textId="77777777" w:rsidR="00191852" w:rsidRPr="00851C64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2F4004" w14:textId="77777777" w:rsidR="00191852" w:rsidRPr="00851C64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70B7B4B7" w14:textId="77777777" w:rsidR="00191852" w:rsidRPr="00851C64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851C64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51C64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529CB376" w14:textId="77777777" w:rsidR="00191852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609D8DC2" w14:textId="77777777" w:rsidR="00191852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175427CB" w14:textId="77777777" w:rsidR="00191852" w:rsidRDefault="00191852" w:rsidP="001918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28741D5" w14:textId="77777777" w:rsidR="00191852" w:rsidRPr="00DB63F7" w:rsidRDefault="00191852" w:rsidP="00191852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69F54CDC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029294E1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4C662001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4E69CE9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E1E5942" w14:textId="77777777" w:rsidR="00191852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0D52FED0" w14:textId="77777777" w:rsidR="00191852" w:rsidRDefault="00191852" w:rsidP="0019185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Pr="001B3E3E"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>в сфере благоустройства</w:t>
      </w:r>
      <w:r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44063021" w14:textId="77777777" w:rsidR="00191852" w:rsidRDefault="00191852" w:rsidP="0019185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</w:t>
      </w:r>
      <w:r w:rsidRPr="008154C2">
        <w:rPr>
          <w:sz w:val="28"/>
          <w:szCs w:val="28"/>
        </w:rPr>
        <w:t>ценка состояния подконтрольной среды</w:t>
      </w:r>
      <w:r>
        <w:rPr>
          <w:sz w:val="28"/>
          <w:szCs w:val="28"/>
        </w:rPr>
        <w:t xml:space="preserve"> (о</w:t>
      </w:r>
      <w:r w:rsidRPr="00DB63F7">
        <w:rPr>
          <w:sz w:val="28"/>
          <w:szCs w:val="28"/>
        </w:rPr>
        <w:t>ценка возможной угрозы причинения вреда жизни, здоровью граждан</w:t>
      </w:r>
      <w:r>
        <w:rPr>
          <w:sz w:val="28"/>
          <w:szCs w:val="28"/>
        </w:rPr>
        <w:t>)</w:t>
      </w:r>
      <w:r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>
        <w:rPr>
          <w:sz w:val="28"/>
          <w:szCs w:val="28"/>
        </w:rPr>
        <w:t xml:space="preserve"> с учетом состояния </w:t>
      </w:r>
      <w:r w:rsidRPr="008154C2">
        <w:rPr>
          <w:sz w:val="28"/>
          <w:szCs w:val="28"/>
        </w:rPr>
        <w:t>подконтрольной среды</w:t>
      </w:r>
      <w:r>
        <w:rPr>
          <w:sz w:val="28"/>
          <w:szCs w:val="28"/>
        </w:rPr>
        <w:t>;</w:t>
      </w:r>
    </w:p>
    <w:p w14:paraId="3C712F2A" w14:textId="77777777" w:rsidR="00191852" w:rsidRDefault="00191852" w:rsidP="0019185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 w:rsidRPr="00926515">
        <w:rPr>
          <w:color w:val="000000" w:themeColor="text1"/>
          <w:sz w:val="28"/>
          <w:szCs w:val="28"/>
        </w:rPr>
        <w:t>анализ</w:t>
      </w:r>
      <w:r>
        <w:rPr>
          <w:color w:val="000000" w:themeColor="text1"/>
          <w:sz w:val="28"/>
          <w:szCs w:val="28"/>
        </w:rPr>
        <w:t>а,</w:t>
      </w:r>
      <w:r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Pr="001B3E3E"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 xml:space="preserve">в сфере благоустройства </w:t>
      </w:r>
      <w:r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5D2B3B8B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E9822CE" w14:textId="77777777" w:rsidR="00191852" w:rsidRPr="00DB63F7" w:rsidRDefault="00191852" w:rsidP="00191852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0D7C147A" w14:textId="77777777" w:rsidR="00191852" w:rsidRPr="00DB63F7" w:rsidRDefault="00191852" w:rsidP="00191852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6C2A456A" w14:textId="77777777" w:rsidR="00191852" w:rsidRPr="00DB63F7" w:rsidRDefault="00191852" w:rsidP="00191852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2CB5DD15" w14:textId="77777777" w:rsidR="00191852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57EF45EB" w14:textId="77777777" w:rsidR="00191852" w:rsidRPr="003C5466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57"/>
        <w:gridCol w:w="2749"/>
        <w:gridCol w:w="2410"/>
        <w:gridCol w:w="1668"/>
      </w:tblGrid>
      <w:tr w:rsidR="00191852" w:rsidRPr="003C5466" w14:paraId="1AA916B7" w14:textId="77777777" w:rsidTr="00452811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A39AA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2FACF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CBF0C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A261F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54948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191852" w:rsidRPr="003C5466" w14:paraId="1E6AB197" w14:textId="77777777" w:rsidTr="00452811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3D92FDD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E0E12C5" w14:textId="77777777" w:rsidR="00191852" w:rsidRPr="00C85385" w:rsidRDefault="00191852" w:rsidP="0045281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CF2CF1C" w14:textId="77777777" w:rsidR="00191852" w:rsidRPr="00C85385" w:rsidRDefault="00191852" w:rsidP="00452811">
            <w:pPr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14:paraId="2A0019D9" w14:textId="77777777" w:rsidR="00191852" w:rsidRPr="00C85385" w:rsidRDefault="00191852" w:rsidP="00452811">
            <w:pPr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C67E8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685B1375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09066A17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5620AE20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4DD30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14:paraId="216652EE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83BCA" w14:textId="622AD963" w:rsidR="00191852" w:rsidRPr="00C85385" w:rsidRDefault="00191852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689B01E1" w14:textId="77777777" w:rsidTr="00452811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BB569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B68E4" w14:textId="77777777" w:rsidR="00191852" w:rsidRPr="00C85385" w:rsidRDefault="00191852" w:rsidP="00452811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D476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2.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4C0A806B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D62A3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DD1EB" w14:textId="7E160949" w:rsidR="00191852" w:rsidRPr="00C85385" w:rsidRDefault="00191852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1290308F" w14:textId="77777777" w:rsidTr="00452811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08F4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847EA" w14:textId="77777777" w:rsidR="00191852" w:rsidRPr="00C85385" w:rsidRDefault="00191852" w:rsidP="00452811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C98" w14:textId="77777777" w:rsidR="00191852" w:rsidRPr="00C85385" w:rsidRDefault="00191852" w:rsidP="0045281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3.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19AECBDE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C369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14:paraId="7A888316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CB11" w14:textId="7FF0FE1B" w:rsidR="00191852" w:rsidRPr="00C85385" w:rsidRDefault="00F554D4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16E3E2C9" w14:textId="77777777" w:rsidTr="00452811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A38836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AD442D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 w:rsidRPr="00C85385"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 w:rsidRPr="00C85385"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D53E7" w14:textId="77777777" w:rsidR="00191852" w:rsidRPr="00C85385" w:rsidRDefault="00191852" w:rsidP="00452811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14:paraId="4628B1CA" w14:textId="77777777" w:rsidR="00191852" w:rsidRPr="00C85385" w:rsidRDefault="00191852" w:rsidP="00452811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96960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До 1 июня 2023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C5D4C" w14:textId="58AD3B74" w:rsidR="00191852" w:rsidRPr="00C85385" w:rsidRDefault="00F554D4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36606101" w14:textId="77777777" w:rsidTr="00452811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F902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A036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 w:rsidRPr="00C85385"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 w:rsidRPr="00C85385"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 w:rsidRPr="00C85385"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14:paraId="008F1355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0BE563F2" w14:textId="77777777" w:rsidR="00191852" w:rsidRPr="00C85385" w:rsidRDefault="00191852" w:rsidP="004528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FA00" w14:textId="77777777" w:rsidR="00191852" w:rsidRPr="00C85385" w:rsidRDefault="00191852" w:rsidP="00452811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 w:rsidRPr="00C85385"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EDB75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До 1 июля 2023 года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5E6B4" w14:textId="3F6B6A98" w:rsidR="00191852" w:rsidRPr="00C85385" w:rsidRDefault="00F554D4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461E710F" w14:textId="77777777" w:rsidTr="00452811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6467F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7B3587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C85385"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C85385"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C14926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FE6C3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C85385"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14:paraId="33E483E8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60A5368B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0124" w14:textId="16E53172" w:rsidR="00191852" w:rsidRPr="00C85385" w:rsidRDefault="00F554D4" w:rsidP="00F554D4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23F2DB42" w14:textId="77777777" w:rsidTr="00452811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E42205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F9DDEE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 w:rsidRPr="00C853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14:paraId="46C3AB35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8BEF7D" w14:textId="77777777" w:rsidR="00191852" w:rsidRPr="00C85385" w:rsidRDefault="00191852" w:rsidP="0045281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26F7A16" w14:textId="77777777" w:rsidR="00191852" w:rsidRPr="00C85385" w:rsidRDefault="00191852" w:rsidP="0045281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  <w:p w14:paraId="29AB5225" w14:textId="77777777" w:rsidR="00191852" w:rsidRPr="00C85385" w:rsidRDefault="00191852" w:rsidP="0045281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7B191A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14:paraId="097ED51D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61C264C4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0ABFC" w14:textId="7C605716" w:rsidR="00191852" w:rsidRPr="00C85385" w:rsidRDefault="00F554D4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5E4B9372" w14:textId="77777777" w:rsidTr="00452811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D23E6E" w14:textId="77777777" w:rsidR="00191852" w:rsidRPr="00C85385" w:rsidRDefault="00191852" w:rsidP="0045281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B1D86E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14:paraId="53C8BEF7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14:paraId="5752DCC0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B957B" w14:textId="77777777" w:rsidR="00191852" w:rsidRPr="00C85385" w:rsidRDefault="00191852" w:rsidP="0045281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6076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</w:t>
            </w:r>
            <w:r w:rsidRPr="00C85385">
              <w:rPr>
                <w:color w:val="000000" w:themeColor="text1"/>
                <w:sz w:val="22"/>
                <w:szCs w:val="22"/>
              </w:rPr>
              <w:lastRenderedPageBreak/>
              <w:t>срок не предусмотрен законодательством</w:t>
            </w:r>
          </w:p>
          <w:p w14:paraId="09CB3B01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  <w:p w14:paraId="54A34850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A12AF" w14:textId="229F91A9" w:rsidR="00191852" w:rsidRPr="00C85385" w:rsidRDefault="00F554D4" w:rsidP="00452811">
            <w:pPr>
              <w:rPr>
                <w:i/>
                <w:iCs/>
                <w:color w:val="000000" w:themeColor="text1"/>
              </w:rPr>
            </w:pPr>
            <w:r w:rsidRPr="00C85385">
              <w:rPr>
                <w:color w:val="000000" w:themeColor="text1"/>
              </w:rPr>
              <w:lastRenderedPageBreak/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2DB64BEE" w14:textId="77777777" w:rsidTr="00452811"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4646E62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BEB63A4" w14:textId="77777777" w:rsidR="00191852" w:rsidRPr="00C85385" w:rsidRDefault="00191852" w:rsidP="004528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14:paraId="405A73B4" w14:textId="77777777" w:rsidR="00191852" w:rsidRPr="00C85385" w:rsidRDefault="00191852" w:rsidP="00452811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6915943C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4A573" w14:textId="77777777" w:rsidR="00191852" w:rsidRPr="00C85385" w:rsidRDefault="00191852" w:rsidP="00452811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 w:rsidRPr="00C85385"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>
              <w:rPr>
                <w:color w:val="000000"/>
                <w:sz w:val="22"/>
                <w:szCs w:val="22"/>
              </w:rPr>
              <w:t>Кинель-Черкасского района</w:t>
            </w:r>
            <w:r w:rsidRPr="00C8538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 w:rsidRPr="00C85385">
              <w:rPr>
                <w:color w:val="000000" w:themeColor="text1"/>
                <w:sz w:val="22"/>
                <w:szCs w:val="22"/>
              </w:rPr>
              <w:t>муниципальный контроль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1CF3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 w:rsidRPr="00C85385"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14:paraId="1EDF469C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A9301" w14:textId="5EA3C9E6" w:rsidR="00191852" w:rsidRPr="00C85385" w:rsidRDefault="00F554D4" w:rsidP="00F554D4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  <w:tr w:rsidR="00191852" w:rsidRPr="003C5466" w14:paraId="1775D0AA" w14:textId="77777777" w:rsidTr="00452811"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BB6A3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EA6881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7D5D0" w14:textId="77777777" w:rsidR="00191852" w:rsidRPr="00C85385" w:rsidRDefault="00191852" w:rsidP="00452811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 w:rsidRPr="00C85385"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41D6" w14:textId="77777777" w:rsidR="00191852" w:rsidRPr="00C85385" w:rsidRDefault="00191852" w:rsidP="00452811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C85385">
              <w:rPr>
                <w:color w:val="000000"/>
                <w:sz w:val="22"/>
                <w:szCs w:val="22"/>
              </w:rPr>
              <w:t xml:space="preserve"> по вопросам </w:t>
            </w:r>
            <w:r w:rsidRPr="00C85385">
              <w:rPr>
                <w:color w:val="000000" w:themeColor="text1"/>
                <w:sz w:val="22"/>
                <w:szCs w:val="22"/>
              </w:rPr>
              <w:t>муниципального контроля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02419" w14:textId="336705D2" w:rsidR="00191852" w:rsidRPr="00C85385" w:rsidRDefault="00F554D4" w:rsidP="00F554D4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 xml:space="preserve">сельского поселения Подгорное, Инспектор </w:t>
            </w:r>
            <w:r>
              <w:rPr>
                <w:color w:val="000000" w:themeColor="text1"/>
                <w:lang w:val="en-US"/>
              </w:rPr>
              <w:t>I</w:t>
            </w:r>
            <w:r w:rsidRPr="001918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категории</w:t>
            </w:r>
            <w:r w:rsidRPr="00C85385">
              <w:rPr>
                <w:color w:val="000000" w:themeColor="text1"/>
              </w:rPr>
              <w:t xml:space="preserve">  </w:t>
            </w:r>
          </w:p>
        </w:tc>
      </w:tr>
    </w:tbl>
    <w:p w14:paraId="1DD2CDB8" w14:textId="77777777" w:rsidR="00191852" w:rsidRPr="003C5466" w:rsidRDefault="00191852" w:rsidP="00191852">
      <w:pPr>
        <w:pStyle w:val="s1"/>
        <w:shd w:val="clear" w:color="auto" w:fill="FFFFFF"/>
        <w:spacing w:before="0" w:beforeAutospacing="0" w:after="0" w:afterAutospacing="0" w:line="360" w:lineRule="auto"/>
        <w:rPr>
          <w:color w:val="22272F"/>
          <w:sz w:val="28"/>
          <w:szCs w:val="28"/>
        </w:rPr>
      </w:pPr>
    </w:p>
    <w:p w14:paraId="3B2ADC05" w14:textId="77777777" w:rsidR="00191852" w:rsidRPr="00DB63F7" w:rsidRDefault="00191852" w:rsidP="00191852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76476CED" w14:textId="77777777" w:rsidR="00191852" w:rsidRDefault="00191852" w:rsidP="00191852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2D2ABA62" w14:textId="77777777" w:rsidR="00191852" w:rsidRPr="007F1790" w:rsidRDefault="00191852" w:rsidP="0019185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таблицей.</w:t>
      </w:r>
    </w:p>
    <w:p w14:paraId="5B3D05DC" w14:textId="77777777" w:rsidR="00191852" w:rsidRPr="002F2F5E" w:rsidRDefault="00191852" w:rsidP="0019185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191852" w:rsidRPr="009D454E" w14:paraId="7CEFE2AD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4F8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6516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D26A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91852" w:rsidRPr="009D454E" w14:paraId="0BF3AC80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391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 w:rsidRPr="00E65317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9F3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>
              <w:t xml:space="preserve"> администрации </w:t>
            </w:r>
            <w:r w:rsidRPr="00E65317">
              <w:t>в соответствии с частью 3 статьи 46 Федерального закона от 31</w:t>
            </w:r>
            <w:r>
              <w:t>.07.</w:t>
            </w:r>
            <w:r w:rsidRPr="00E65317">
              <w:t>202</w:t>
            </w:r>
            <w:r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8291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191852" w:rsidRPr="009D454E" w14:paraId="2BB912F1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A57" w14:textId="77777777" w:rsidR="00191852" w:rsidRPr="00E65317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5C27" w14:textId="77777777" w:rsidR="00191852" w:rsidRPr="00E65317" w:rsidRDefault="00191852" w:rsidP="00452811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2820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191852" w:rsidRPr="009D454E" w14:paraId="43EE552F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6DAE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D04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2F38" w14:textId="77777777" w:rsidR="00191852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BC65D19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191852" w:rsidRPr="009D454E" w14:paraId="6C092FA3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C265" w14:textId="77777777" w:rsidR="00191852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59C3" w14:textId="77777777" w:rsidR="00191852" w:rsidRDefault="00191852" w:rsidP="00452811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42BC" w14:textId="77777777" w:rsidR="00191852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191852" w:rsidRPr="009D454E" w14:paraId="2C839A4F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E78" w14:textId="77777777" w:rsidR="00191852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DFB" w14:textId="77777777" w:rsidR="00191852" w:rsidRPr="007419A9" w:rsidRDefault="00191852" w:rsidP="0045281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7E99" w14:textId="77777777" w:rsidR="00191852" w:rsidRPr="007419A9" w:rsidRDefault="00191852" w:rsidP="00452811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191852" w:rsidRPr="009D454E" w14:paraId="5D31EB56" w14:textId="77777777" w:rsidTr="004528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A3A9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77DE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 xml:space="preserve">, на которых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Pr="007419A9">
              <w:rPr>
                <w:color w:val="000000" w:themeColor="text1"/>
              </w:rPr>
              <w:t>муниципального контроля</w:t>
            </w:r>
            <w:r>
              <w:rPr>
                <w:color w:val="000000" w:themeColor="text1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  <w:r>
              <w:rPr>
                <w:color w:val="000000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4196" w14:textId="77777777" w:rsidR="00191852" w:rsidRPr="009D454E" w:rsidRDefault="00191852" w:rsidP="0045281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14:paraId="5F1E25E5" w14:textId="77777777" w:rsidR="00191852" w:rsidRPr="0076056A" w:rsidRDefault="00191852" w:rsidP="0019185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22A0B25C" w14:textId="77777777" w:rsidR="00191852" w:rsidRPr="007F1790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09E74A0B" w14:textId="7DC91D30" w:rsidR="00191852" w:rsidRPr="00817F11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="00F554D4">
        <w:rPr>
          <w:color w:val="22272F"/>
          <w:sz w:val="28"/>
          <w:szCs w:val="28"/>
        </w:rPr>
        <w:t>Главой сельского поселения Подгорное муниципального района Кинель-Черкасский Самарской области.</w:t>
      </w:r>
    </w:p>
    <w:p w14:paraId="09103A94" w14:textId="146EB113" w:rsidR="00191852" w:rsidRPr="00817F11" w:rsidRDefault="00191852" w:rsidP="0019185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sz w:val="28"/>
          <w:szCs w:val="28"/>
        </w:rPr>
        <w:t xml:space="preserve">Ежегодная оценка результативности и эффективности </w:t>
      </w:r>
      <w:r w:rsidRPr="00817F11">
        <w:rPr>
          <w:color w:val="22272F"/>
          <w:sz w:val="28"/>
          <w:szCs w:val="28"/>
        </w:rPr>
        <w:t xml:space="preserve">программы профилактики осуществляется Собранием представителей </w:t>
      </w:r>
      <w:r>
        <w:rPr>
          <w:color w:val="22272F"/>
          <w:sz w:val="28"/>
          <w:szCs w:val="28"/>
        </w:rPr>
        <w:t xml:space="preserve">сельского поселения </w:t>
      </w:r>
      <w:r w:rsidR="00F554D4">
        <w:rPr>
          <w:color w:val="22272F"/>
          <w:sz w:val="28"/>
          <w:szCs w:val="28"/>
        </w:rPr>
        <w:t>Подгорное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области.</w:t>
      </w:r>
      <w:r w:rsidRPr="00817F11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Pr="00817F11">
        <w:rPr>
          <w:color w:val="22272F"/>
          <w:sz w:val="28"/>
          <w:szCs w:val="28"/>
        </w:rPr>
        <w:t xml:space="preserve">программы профилактики администрацией не позднее 1 июля </w:t>
      </w:r>
      <w:r w:rsidRPr="00817F11">
        <w:rPr>
          <w:color w:val="22272F"/>
          <w:sz w:val="28"/>
          <w:szCs w:val="28"/>
        </w:rPr>
        <w:lastRenderedPageBreak/>
        <w:t xml:space="preserve">2023 года (года, следующего за отчетным) в Собрание представителей </w:t>
      </w:r>
      <w:r>
        <w:rPr>
          <w:color w:val="22272F"/>
          <w:sz w:val="28"/>
          <w:szCs w:val="28"/>
        </w:rPr>
        <w:t xml:space="preserve">сельского поселения </w:t>
      </w:r>
      <w:r w:rsidR="00F554D4">
        <w:rPr>
          <w:color w:val="22272F"/>
          <w:sz w:val="28"/>
          <w:szCs w:val="28"/>
        </w:rPr>
        <w:t>Подгорное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</w:t>
      </w:r>
      <w:r w:rsidRPr="00817F11">
        <w:rPr>
          <w:color w:val="22272F"/>
          <w:sz w:val="28"/>
          <w:szCs w:val="28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817F11">
        <w:rPr>
          <w:bCs/>
          <w:iCs/>
          <w:sz w:val="28"/>
          <w:szCs w:val="28"/>
        </w:rPr>
        <w:t xml:space="preserve">. </w:t>
      </w:r>
    </w:p>
    <w:p w14:paraId="4EA3E42E" w14:textId="77777777" w:rsidR="00191852" w:rsidRPr="00B50362" w:rsidRDefault="00191852" w:rsidP="00191852">
      <w:pPr>
        <w:pStyle w:val="ad"/>
        <w:spacing w:line="360" w:lineRule="auto"/>
        <w:jc w:val="both"/>
        <w:rPr>
          <w:sz w:val="28"/>
          <w:szCs w:val="28"/>
        </w:rPr>
      </w:pPr>
    </w:p>
    <w:p w14:paraId="00759D32" w14:textId="77777777" w:rsidR="00191852" w:rsidRDefault="00191852" w:rsidP="00191852">
      <w:pPr>
        <w:pStyle w:val="ad"/>
        <w:spacing w:line="360" w:lineRule="auto"/>
        <w:rPr>
          <w:sz w:val="28"/>
          <w:szCs w:val="28"/>
        </w:rPr>
      </w:pPr>
    </w:p>
    <w:p w14:paraId="3B1C2A88" w14:textId="77777777" w:rsidR="00191852" w:rsidRDefault="00191852" w:rsidP="00191852">
      <w:pPr>
        <w:pStyle w:val="ad"/>
        <w:spacing w:line="360" w:lineRule="auto"/>
        <w:rPr>
          <w:sz w:val="28"/>
          <w:szCs w:val="28"/>
        </w:rPr>
      </w:pPr>
    </w:p>
    <w:p w14:paraId="4298730E" w14:textId="77777777" w:rsidR="00191852" w:rsidRDefault="00191852" w:rsidP="00191852">
      <w:pPr>
        <w:pStyle w:val="ad"/>
        <w:rPr>
          <w:sz w:val="28"/>
          <w:szCs w:val="28"/>
        </w:rPr>
      </w:pPr>
    </w:p>
    <w:p w14:paraId="6D82C89C" w14:textId="77777777" w:rsidR="00191852" w:rsidRDefault="00191852" w:rsidP="00191852">
      <w:pPr>
        <w:pStyle w:val="ad"/>
        <w:rPr>
          <w:sz w:val="28"/>
          <w:szCs w:val="28"/>
        </w:rPr>
      </w:pPr>
    </w:p>
    <w:p w14:paraId="4D56F16C" w14:textId="77777777" w:rsidR="00191852" w:rsidRDefault="00191852" w:rsidP="00191852">
      <w:pPr>
        <w:pStyle w:val="ad"/>
        <w:rPr>
          <w:sz w:val="28"/>
          <w:szCs w:val="28"/>
        </w:rPr>
      </w:pPr>
    </w:p>
    <w:p w14:paraId="1B7893AE" w14:textId="77777777" w:rsidR="00191852" w:rsidRDefault="00191852" w:rsidP="00191852">
      <w:pPr>
        <w:pStyle w:val="ad"/>
        <w:rPr>
          <w:sz w:val="28"/>
          <w:szCs w:val="28"/>
        </w:rPr>
      </w:pPr>
    </w:p>
    <w:p w14:paraId="7BC62CB6" w14:textId="77777777" w:rsidR="00191852" w:rsidRDefault="00191852" w:rsidP="00191852">
      <w:pPr>
        <w:pStyle w:val="ad"/>
        <w:rPr>
          <w:sz w:val="28"/>
          <w:szCs w:val="28"/>
        </w:rPr>
      </w:pPr>
    </w:p>
    <w:p w14:paraId="7CAE2C4A" w14:textId="77777777" w:rsidR="00191852" w:rsidRDefault="00191852" w:rsidP="00191852">
      <w:pPr>
        <w:jc w:val="center"/>
        <w:rPr>
          <w:sz w:val="28"/>
          <w:szCs w:val="28"/>
        </w:rPr>
      </w:pPr>
    </w:p>
    <w:p w14:paraId="40E5FB8F" w14:textId="77777777" w:rsidR="00191852" w:rsidRDefault="00191852" w:rsidP="00191852">
      <w:pPr>
        <w:jc w:val="center"/>
        <w:rPr>
          <w:sz w:val="28"/>
          <w:szCs w:val="28"/>
        </w:rPr>
      </w:pPr>
    </w:p>
    <w:p w14:paraId="51F06D59" w14:textId="77777777" w:rsidR="00191852" w:rsidRDefault="00191852" w:rsidP="00191852">
      <w:pPr>
        <w:jc w:val="center"/>
        <w:rPr>
          <w:sz w:val="28"/>
          <w:szCs w:val="28"/>
        </w:rPr>
      </w:pPr>
    </w:p>
    <w:p w14:paraId="38DD58B0" w14:textId="77777777" w:rsidR="00191852" w:rsidRDefault="00191852" w:rsidP="0060606B">
      <w:pPr>
        <w:rPr>
          <w:color w:val="000000" w:themeColor="text1"/>
        </w:rPr>
      </w:pPr>
    </w:p>
    <w:sectPr w:rsidR="00191852" w:rsidSect="00A71004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0315B" w14:textId="77777777" w:rsidR="00ED5185" w:rsidRDefault="00ED5185" w:rsidP="000C41D0">
      <w:r>
        <w:separator/>
      </w:r>
    </w:p>
  </w:endnote>
  <w:endnote w:type="continuationSeparator" w:id="0">
    <w:p w14:paraId="1B2A9113" w14:textId="77777777" w:rsidR="00ED5185" w:rsidRDefault="00ED5185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75F6" w14:textId="77777777" w:rsidR="00ED5185" w:rsidRDefault="00ED5185" w:rsidP="000C41D0">
      <w:r>
        <w:separator/>
      </w:r>
    </w:p>
  </w:footnote>
  <w:footnote w:type="continuationSeparator" w:id="0">
    <w:p w14:paraId="6BCB222A" w14:textId="77777777" w:rsidR="00ED5185" w:rsidRDefault="00ED5185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286F4D">
          <w:rPr>
            <w:rStyle w:val="ac"/>
            <w:noProof/>
          </w:rPr>
          <w:t>15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15"/>
    <w:rsid w:val="00001E98"/>
    <w:rsid w:val="00002B63"/>
    <w:rsid w:val="000066FA"/>
    <w:rsid w:val="00011926"/>
    <w:rsid w:val="000121A6"/>
    <w:rsid w:val="000376C9"/>
    <w:rsid w:val="00081AC1"/>
    <w:rsid w:val="000A4CBF"/>
    <w:rsid w:val="000C41D0"/>
    <w:rsid w:val="000D0C91"/>
    <w:rsid w:val="000F7005"/>
    <w:rsid w:val="000F729E"/>
    <w:rsid w:val="001635A8"/>
    <w:rsid w:val="00166428"/>
    <w:rsid w:val="00191852"/>
    <w:rsid w:val="001B3930"/>
    <w:rsid w:val="001C18B5"/>
    <w:rsid w:val="001D25C1"/>
    <w:rsid w:val="002211AB"/>
    <w:rsid w:val="002235FA"/>
    <w:rsid w:val="00226AC2"/>
    <w:rsid w:val="0027690A"/>
    <w:rsid w:val="00284287"/>
    <w:rsid w:val="00286F4D"/>
    <w:rsid w:val="00296289"/>
    <w:rsid w:val="002A1119"/>
    <w:rsid w:val="002B2363"/>
    <w:rsid w:val="002B4D7E"/>
    <w:rsid w:val="003106EB"/>
    <w:rsid w:val="00312946"/>
    <w:rsid w:val="00322ABE"/>
    <w:rsid w:val="003415EC"/>
    <w:rsid w:val="00366C3B"/>
    <w:rsid w:val="00380A0F"/>
    <w:rsid w:val="00391AF3"/>
    <w:rsid w:val="003B2147"/>
    <w:rsid w:val="003C00D2"/>
    <w:rsid w:val="003C41DA"/>
    <w:rsid w:val="003C5466"/>
    <w:rsid w:val="003E6F33"/>
    <w:rsid w:val="0040457A"/>
    <w:rsid w:val="00424543"/>
    <w:rsid w:val="00424EE0"/>
    <w:rsid w:val="00444024"/>
    <w:rsid w:val="0044715B"/>
    <w:rsid w:val="00471CB9"/>
    <w:rsid w:val="0049769B"/>
    <w:rsid w:val="004D063F"/>
    <w:rsid w:val="004F2D80"/>
    <w:rsid w:val="0050677C"/>
    <w:rsid w:val="00511034"/>
    <w:rsid w:val="00525285"/>
    <w:rsid w:val="005536B8"/>
    <w:rsid w:val="0056169D"/>
    <w:rsid w:val="00565AFB"/>
    <w:rsid w:val="00581B3C"/>
    <w:rsid w:val="00582A81"/>
    <w:rsid w:val="005A0E14"/>
    <w:rsid w:val="005A3E32"/>
    <w:rsid w:val="005B2637"/>
    <w:rsid w:val="005D4A85"/>
    <w:rsid w:val="005D64DF"/>
    <w:rsid w:val="005E42BF"/>
    <w:rsid w:val="005E69A1"/>
    <w:rsid w:val="005F5108"/>
    <w:rsid w:val="00604BAA"/>
    <w:rsid w:val="00605E7E"/>
    <w:rsid w:val="0060606B"/>
    <w:rsid w:val="00611326"/>
    <w:rsid w:val="006239B1"/>
    <w:rsid w:val="00632CE4"/>
    <w:rsid w:val="00636149"/>
    <w:rsid w:val="00680B54"/>
    <w:rsid w:val="006929B6"/>
    <w:rsid w:val="006C6927"/>
    <w:rsid w:val="006D4B03"/>
    <w:rsid w:val="006E0E86"/>
    <w:rsid w:val="00743EEC"/>
    <w:rsid w:val="007541B3"/>
    <w:rsid w:val="00755C6E"/>
    <w:rsid w:val="0076056A"/>
    <w:rsid w:val="00774703"/>
    <w:rsid w:val="007934FC"/>
    <w:rsid w:val="00797923"/>
    <w:rsid w:val="007A0BAA"/>
    <w:rsid w:val="007B3773"/>
    <w:rsid w:val="007D66BA"/>
    <w:rsid w:val="007E2A9F"/>
    <w:rsid w:val="007E5690"/>
    <w:rsid w:val="007F06F4"/>
    <w:rsid w:val="007F1790"/>
    <w:rsid w:val="008039F5"/>
    <w:rsid w:val="00817C5C"/>
    <w:rsid w:val="00824025"/>
    <w:rsid w:val="00824F97"/>
    <w:rsid w:val="00843987"/>
    <w:rsid w:val="00857869"/>
    <w:rsid w:val="00862FFC"/>
    <w:rsid w:val="00872E76"/>
    <w:rsid w:val="00883432"/>
    <w:rsid w:val="008854C7"/>
    <w:rsid w:val="008B3C80"/>
    <w:rsid w:val="008B5CC2"/>
    <w:rsid w:val="008D7025"/>
    <w:rsid w:val="008E78E1"/>
    <w:rsid w:val="008F688B"/>
    <w:rsid w:val="00911FA7"/>
    <w:rsid w:val="00916299"/>
    <w:rsid w:val="00926515"/>
    <w:rsid w:val="009279A9"/>
    <w:rsid w:val="0093240F"/>
    <w:rsid w:val="009409D4"/>
    <w:rsid w:val="00957C86"/>
    <w:rsid w:val="009712CC"/>
    <w:rsid w:val="00974921"/>
    <w:rsid w:val="009A14CF"/>
    <w:rsid w:val="009E5B35"/>
    <w:rsid w:val="009F0C13"/>
    <w:rsid w:val="00A15641"/>
    <w:rsid w:val="00A458F1"/>
    <w:rsid w:val="00A61D00"/>
    <w:rsid w:val="00A71004"/>
    <w:rsid w:val="00A84A91"/>
    <w:rsid w:val="00AB5F96"/>
    <w:rsid w:val="00AD2CD4"/>
    <w:rsid w:val="00AF1240"/>
    <w:rsid w:val="00B0238F"/>
    <w:rsid w:val="00B353F3"/>
    <w:rsid w:val="00B3663D"/>
    <w:rsid w:val="00B4757F"/>
    <w:rsid w:val="00B52FB2"/>
    <w:rsid w:val="00B553C7"/>
    <w:rsid w:val="00B76CDA"/>
    <w:rsid w:val="00B9274D"/>
    <w:rsid w:val="00C001A1"/>
    <w:rsid w:val="00C01460"/>
    <w:rsid w:val="00C25F85"/>
    <w:rsid w:val="00C3454D"/>
    <w:rsid w:val="00C52521"/>
    <w:rsid w:val="00C529F3"/>
    <w:rsid w:val="00C542EF"/>
    <w:rsid w:val="00C628F9"/>
    <w:rsid w:val="00C73BBB"/>
    <w:rsid w:val="00C837AD"/>
    <w:rsid w:val="00C971A5"/>
    <w:rsid w:val="00CA342B"/>
    <w:rsid w:val="00CF1FDE"/>
    <w:rsid w:val="00D0155B"/>
    <w:rsid w:val="00D2543D"/>
    <w:rsid w:val="00D35101"/>
    <w:rsid w:val="00D41C61"/>
    <w:rsid w:val="00D5164C"/>
    <w:rsid w:val="00D55604"/>
    <w:rsid w:val="00D84C25"/>
    <w:rsid w:val="00D92684"/>
    <w:rsid w:val="00DA6C15"/>
    <w:rsid w:val="00DB1DE5"/>
    <w:rsid w:val="00DB2639"/>
    <w:rsid w:val="00DB63F7"/>
    <w:rsid w:val="00DC241A"/>
    <w:rsid w:val="00DF5417"/>
    <w:rsid w:val="00E03BE5"/>
    <w:rsid w:val="00E042C2"/>
    <w:rsid w:val="00E6403A"/>
    <w:rsid w:val="00EB212E"/>
    <w:rsid w:val="00EB41B6"/>
    <w:rsid w:val="00ED5185"/>
    <w:rsid w:val="00ED557F"/>
    <w:rsid w:val="00EE31DE"/>
    <w:rsid w:val="00F21BC7"/>
    <w:rsid w:val="00F4232E"/>
    <w:rsid w:val="00F4254F"/>
    <w:rsid w:val="00F554D4"/>
    <w:rsid w:val="00F919A7"/>
    <w:rsid w:val="00F97924"/>
    <w:rsid w:val="00FA48B2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chartTrackingRefBased/>
  <w15:docId w15:val="{9D74673C-AC74-1C42-8079-717DFD1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4D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191852"/>
    <w:pPr>
      <w:keepNext/>
      <w:spacing w:line="360" w:lineRule="auto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No Spacing"/>
    <w:link w:val="ae"/>
    <w:uiPriority w:val="1"/>
    <w:qFormat/>
    <w:rsid w:val="00C628F9"/>
    <w:rPr>
      <w:rFonts w:ascii="Times New Roman" w:eastAsia="Times New Roman" w:hAnsi="Times New Roman" w:cs="Times New Roman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605E7E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605E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605E7E"/>
    <w:rPr>
      <w:vertAlign w:val="superscript"/>
    </w:rPr>
  </w:style>
  <w:style w:type="paragraph" w:styleId="af2">
    <w:name w:val="Body Text"/>
    <w:basedOn w:val="a"/>
    <w:link w:val="af3"/>
    <w:uiPriority w:val="99"/>
    <w:semiHidden/>
    <w:unhideWhenUsed/>
    <w:rsid w:val="0019185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91852"/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rsid w:val="001918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19185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EBB9-E9C6-4F51-A12A-664F94EE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Администрация Администрация</cp:lastModifiedBy>
  <cp:revision>13</cp:revision>
  <cp:lastPrinted>2021-09-30T05:53:00Z</cp:lastPrinted>
  <dcterms:created xsi:type="dcterms:W3CDTF">2021-09-27T07:25:00Z</dcterms:created>
  <dcterms:modified xsi:type="dcterms:W3CDTF">2021-09-30T11:45:00Z</dcterms:modified>
</cp:coreProperties>
</file>