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F1F" w14:textId="77777777" w:rsidR="003F1656" w:rsidRPr="00FD5635" w:rsidRDefault="003F1656" w:rsidP="003F165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4A453218" w14:textId="56FC08FC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B9F9A89" w14:textId="7777777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4F84F1E" w14:textId="7777777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2C2260D0" w14:textId="6C98A7CD" w:rsidR="00464CE5" w:rsidRDefault="00464CE5" w:rsidP="00464C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76A5BF5" w14:textId="129E2A85" w:rsidR="00464CE5" w:rsidRDefault="00464CE5" w:rsidP="00464C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6B59A4" w:rsidRPr="00FD5635" w14:paraId="7C81DAEA" w14:textId="77777777" w:rsidTr="008E526E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6B8CEB" w14:textId="5E485898" w:rsidR="006B59A4" w:rsidRPr="00DC1D81" w:rsidRDefault="006B59A4" w:rsidP="008E526E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464CE5">
              <w:rPr>
                <w:szCs w:val="28"/>
              </w:rPr>
              <w:t>31</w:t>
            </w:r>
            <w:r w:rsidRPr="00DC1D8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09F17B" w14:textId="3DF5B2C5" w:rsidR="006B59A4" w:rsidRPr="00DC1D81" w:rsidRDefault="006B59A4" w:rsidP="008E526E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 w:rsidR="00971603">
              <w:rPr>
                <w:szCs w:val="28"/>
              </w:rPr>
              <w:t>4-1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6B59A4" w:rsidRPr="00FD5635" w14:paraId="40C5F172" w14:textId="77777777" w:rsidTr="008E526E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30E95C" w14:textId="513C1DF5" w:rsidR="006B59A4" w:rsidRPr="006B59A4" w:rsidRDefault="00971603" w:rsidP="002F723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13791B">
              <w:rPr>
                <w:rFonts w:eastAsia="Times New Roman"/>
                <w:b/>
                <w:bCs/>
                <w:szCs w:val="28"/>
                <w:lang w:eastAsia="ru-RU"/>
              </w:rPr>
              <w:t xml:space="preserve">Об утверждении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r w:rsidRPr="0013791B">
              <w:rPr>
                <w:rFonts w:eastAsia="Times New Roman"/>
                <w:b/>
                <w:bCs/>
                <w:szCs w:val="28"/>
                <w:lang w:eastAsia="ru-RU"/>
              </w:rPr>
              <w:t>орядка предоставления помещений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, находящихся в муниципальной собственности</w:t>
            </w:r>
            <w:r w:rsidRPr="0013791B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сельского поселения Подгорное </w:t>
            </w:r>
            <w:r w:rsidRPr="0013791B">
              <w:rPr>
                <w:rFonts w:eastAsia="Times New Roman"/>
                <w:b/>
                <w:bCs/>
                <w:szCs w:val="28"/>
                <w:lang w:eastAsia="ru-RU"/>
              </w:rPr>
              <w:t>муниципального района Кинель-Черкасский Самарской области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,</w:t>
            </w:r>
            <w:r w:rsidRPr="0013791B">
              <w:rPr>
                <w:rFonts w:eastAsia="Times New Roman"/>
                <w:b/>
                <w:bCs/>
                <w:szCs w:val="28"/>
                <w:lang w:eastAsia="ru-RU"/>
              </w:rPr>
              <w:t xml:space="preserve"> для проведения встреч депутатов с избирателями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5658E" w14:textId="77777777" w:rsidR="006B59A4" w:rsidRPr="00DC1D81" w:rsidRDefault="006B59A4" w:rsidP="002F723A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0B7C0882" w14:textId="12DA5BD3" w:rsidR="00971603" w:rsidRPr="00F4631C" w:rsidRDefault="00971603" w:rsidP="00971603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bookmarkStart w:id="0" w:name="_Hlk85803611"/>
      <w:r w:rsidRPr="0013791B"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 xml:space="preserve">о </w:t>
      </w:r>
      <w:r w:rsidRPr="0013791B">
        <w:rPr>
          <w:rFonts w:eastAsia="Times New Roman"/>
          <w:szCs w:val="28"/>
          <w:lang w:eastAsia="ru-RU"/>
        </w:rPr>
        <w:t>стать</w:t>
      </w:r>
      <w:r>
        <w:rPr>
          <w:rFonts w:eastAsia="Times New Roman"/>
          <w:szCs w:val="28"/>
          <w:lang w:eastAsia="ru-RU"/>
        </w:rPr>
        <w:t xml:space="preserve">ей </w:t>
      </w:r>
      <w:r w:rsidRPr="0013791B">
        <w:rPr>
          <w:rFonts w:eastAsia="Times New Roman"/>
          <w:szCs w:val="28"/>
          <w:lang w:eastAsia="ru-RU"/>
        </w:rPr>
        <w:t>40 Федерального закона от 06</w:t>
      </w:r>
      <w:r>
        <w:rPr>
          <w:rFonts w:eastAsia="Times New Roman"/>
          <w:szCs w:val="28"/>
          <w:lang w:eastAsia="ru-RU"/>
        </w:rPr>
        <w:t>.10.</w:t>
      </w:r>
      <w:r w:rsidRPr="0013791B">
        <w:rPr>
          <w:rFonts w:eastAsia="Times New Roman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</w:t>
      </w:r>
      <w:r>
        <w:rPr>
          <w:rFonts w:eastAsia="Times New Roman"/>
          <w:szCs w:val="28"/>
          <w:lang w:eastAsia="ru-RU"/>
        </w:rPr>
        <w:t>ом</w:t>
      </w:r>
      <w:r w:rsidRPr="0013791B">
        <w:rPr>
          <w:rFonts w:eastAsia="Times New Roman"/>
          <w:szCs w:val="28"/>
          <w:lang w:eastAsia="ru-RU"/>
        </w:rPr>
        <w:t xml:space="preserve"> Самарской области от 10.07.2008 №67-ГД «</w:t>
      </w:r>
      <w:r w:rsidRPr="001C454A">
        <w:rPr>
          <w:rFonts w:eastAsia="Times New Roman"/>
          <w:bCs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Pr="0013791B">
        <w:rPr>
          <w:rFonts w:eastAsia="Times New Roman"/>
          <w:bCs/>
          <w:szCs w:val="28"/>
          <w:lang w:eastAsia="ru-RU"/>
        </w:rPr>
        <w:t xml:space="preserve">», Уставом </w:t>
      </w:r>
      <w:r>
        <w:rPr>
          <w:rFonts w:eastAsia="Times New Roman"/>
          <w:bCs/>
          <w:szCs w:val="28"/>
          <w:lang w:eastAsia="ru-RU"/>
        </w:rPr>
        <w:t>сельского поселения Подгорное муниципального района Кинель-Черкасский Самарской области</w:t>
      </w:r>
      <w:r w:rsidRPr="0013791B">
        <w:rPr>
          <w:rFonts w:eastAsia="Times New Roman"/>
          <w:bCs/>
          <w:szCs w:val="28"/>
          <w:lang w:eastAsia="ru-RU"/>
        </w:rPr>
        <w:t xml:space="preserve">, Собрание представителей </w:t>
      </w:r>
      <w:r>
        <w:rPr>
          <w:rFonts w:eastAsia="Times New Roman"/>
          <w:bCs/>
          <w:szCs w:val="28"/>
          <w:lang w:eastAsia="ru-RU"/>
        </w:rPr>
        <w:t>сельского поселения Подгорное муниципального района Кинель-Черкасский Самарской области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F4631C">
        <w:rPr>
          <w:rFonts w:eastAsia="Times New Roman"/>
          <w:szCs w:val="28"/>
          <w:lang w:eastAsia="ru-RU"/>
        </w:rPr>
        <w:t>РЕШИЛО</w:t>
      </w:r>
      <w:r>
        <w:rPr>
          <w:rFonts w:eastAsia="Times New Roman"/>
          <w:szCs w:val="28"/>
          <w:lang w:eastAsia="ru-RU"/>
        </w:rPr>
        <w:t>:</w:t>
      </w:r>
    </w:p>
    <w:p w14:paraId="305F07A5" w14:textId="77777777" w:rsidR="00971603" w:rsidRPr="000431D9" w:rsidRDefault="00971603" w:rsidP="00971603">
      <w:pPr>
        <w:pStyle w:val="ac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eastAsia="Times New Roman"/>
          <w:bCs/>
          <w:szCs w:val="28"/>
          <w:lang w:eastAsia="ru-RU"/>
        </w:rPr>
      </w:pPr>
      <w:r w:rsidRPr="000431D9">
        <w:rPr>
          <w:rFonts w:eastAsia="Times New Roman"/>
          <w:szCs w:val="28"/>
          <w:lang w:eastAsia="ru-RU"/>
        </w:rPr>
        <w:t xml:space="preserve">Утвердить </w:t>
      </w:r>
      <w:r w:rsidRPr="000431D9">
        <w:rPr>
          <w:rFonts w:eastAsia="Times New Roman"/>
          <w:bCs/>
          <w:szCs w:val="28"/>
          <w:lang w:eastAsia="ru-RU"/>
        </w:rPr>
        <w:t>Порядок предоставления помещений, находящихся в муниципальной собственности сельского поселения Подгорное муниципального района Кинель-Черкасский Самарской области, для проведения встреч депутатов с избирателями (Приложение к настоящему решению).</w:t>
      </w:r>
    </w:p>
    <w:p w14:paraId="48B5030F" w14:textId="77777777" w:rsidR="00971603" w:rsidRPr="000431D9" w:rsidRDefault="00971603" w:rsidP="00971603">
      <w:pPr>
        <w:spacing w:after="0" w:line="240" w:lineRule="auto"/>
        <w:ind w:right="-1" w:firstLine="426"/>
        <w:jc w:val="both"/>
        <w:rPr>
          <w:bCs/>
          <w:color w:val="000000"/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 w:rsidRPr="000431D9">
        <w:rPr>
          <w:rFonts w:eastAsia="Times New Roman"/>
          <w:bCs/>
          <w:szCs w:val="28"/>
          <w:lang w:eastAsia="ru-RU"/>
        </w:rPr>
        <w:t xml:space="preserve">Признать утратившим силу решение Собрания представителей сельского поселения Подгорное муниципального района Кинель-Черкасский Самарской области от 02.02.2018г № 1-3 </w:t>
      </w:r>
      <w:hyperlink r:id="rId8" w:history="1">
        <w:r w:rsidRPr="000431D9">
          <w:rPr>
            <w:bCs/>
            <w:color w:val="000000"/>
            <w:szCs w:val="28"/>
          </w:rPr>
          <w:t xml:space="preserve">«Об утверждении </w:t>
        </w:r>
        <w:r w:rsidRPr="000431D9">
          <w:rPr>
            <w:bCs/>
            <w:szCs w:val="28"/>
          </w:rPr>
          <w:t>Порядка</w:t>
        </w:r>
      </w:hyperlink>
      <w:r w:rsidRPr="000431D9">
        <w:rPr>
          <w:bCs/>
          <w:color w:val="000000"/>
          <w:szCs w:val="28"/>
        </w:rPr>
        <w:t xml:space="preserve"> предоставления помещений для проведения встреч депутатов с избирателями»</w:t>
      </w:r>
      <w:r>
        <w:rPr>
          <w:bCs/>
          <w:color w:val="000000"/>
          <w:szCs w:val="28"/>
        </w:rPr>
        <w:t>.</w:t>
      </w:r>
    </w:p>
    <w:p w14:paraId="6343202D" w14:textId="77777777" w:rsidR="00971603" w:rsidRDefault="00971603" w:rsidP="00971603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CF0BC6">
        <w:rPr>
          <w:sz w:val="28"/>
          <w:szCs w:val="28"/>
        </w:rPr>
        <w:t xml:space="preserve">. </w:t>
      </w:r>
      <w:r w:rsidRPr="00E55278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Вестник Подгорного</w:t>
      </w:r>
      <w:r w:rsidRPr="00E55278">
        <w:rPr>
          <w:sz w:val="28"/>
          <w:szCs w:val="28"/>
        </w:rPr>
        <w:t>».</w:t>
      </w:r>
    </w:p>
    <w:p w14:paraId="2136545D" w14:textId="77777777" w:rsidR="00971603" w:rsidRPr="00CF0BC6" w:rsidRDefault="00971603" w:rsidP="00971603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Pr="00CF0BC6">
        <w:rPr>
          <w:szCs w:val="28"/>
        </w:rPr>
        <w:t>. Настоящее решение вступает в силу со дня его официального опубликования.</w:t>
      </w:r>
    </w:p>
    <w:p w14:paraId="441DA173" w14:textId="161131E3" w:rsidR="00971603" w:rsidRPr="00131683" w:rsidRDefault="00971603" w:rsidP="00971603">
      <w:pPr>
        <w:spacing w:after="0" w:line="240" w:lineRule="auto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Ю.С. Шурасьев</w:t>
      </w:r>
      <w:r>
        <w:rPr>
          <w:b/>
          <w:noProof/>
          <w:szCs w:val="28"/>
        </w:rPr>
        <w:t xml:space="preserve">, </w:t>
      </w:r>
      <w:r w:rsidRPr="00131683">
        <w:rPr>
          <w:b/>
          <w:noProof/>
          <w:szCs w:val="28"/>
        </w:rPr>
        <w:t>Глава</w:t>
      </w:r>
      <w:r>
        <w:rPr>
          <w:b/>
          <w:noProof/>
          <w:szCs w:val="28"/>
        </w:rPr>
        <w:t xml:space="preserve"> сельского поселения Подгорное                                         </w:t>
      </w:r>
    </w:p>
    <w:p w14:paraId="3FC7A0C7" w14:textId="1CBBBD8E" w:rsidR="00971603" w:rsidRDefault="00971603" w:rsidP="00971603">
      <w:pPr>
        <w:spacing w:after="0" w:line="240" w:lineRule="auto"/>
        <w:jc w:val="right"/>
        <w:rPr>
          <w:b/>
          <w:szCs w:val="28"/>
        </w:rPr>
      </w:pPr>
      <w:r>
        <w:rPr>
          <w:b/>
          <w:noProof/>
          <w:szCs w:val="28"/>
        </w:rPr>
        <w:t>Т.С. Ямщикова</w:t>
      </w:r>
      <w:r>
        <w:rPr>
          <w:b/>
          <w:noProof/>
          <w:szCs w:val="28"/>
        </w:rPr>
        <w:t>,</w:t>
      </w:r>
      <w:r w:rsidRPr="00131683">
        <w:rPr>
          <w:b/>
          <w:szCs w:val="28"/>
        </w:rPr>
        <w:t xml:space="preserve"> </w:t>
      </w:r>
      <w:r w:rsidRPr="00131683">
        <w:rPr>
          <w:b/>
          <w:szCs w:val="28"/>
        </w:rPr>
        <w:t>Председатель</w:t>
      </w:r>
      <w:r>
        <w:rPr>
          <w:b/>
          <w:szCs w:val="28"/>
        </w:rPr>
        <w:t xml:space="preserve"> </w:t>
      </w:r>
      <w:r w:rsidRPr="00131683">
        <w:rPr>
          <w:b/>
          <w:szCs w:val="28"/>
        </w:rPr>
        <w:t xml:space="preserve">Собрания представителей </w:t>
      </w:r>
    </w:p>
    <w:p w14:paraId="686FD0A0" w14:textId="42CC2333" w:rsidR="00971603" w:rsidRDefault="00971603" w:rsidP="00971603">
      <w:pPr>
        <w:spacing w:after="0" w:line="240" w:lineRule="auto"/>
        <w:jc w:val="right"/>
        <w:rPr>
          <w:b/>
          <w:szCs w:val="28"/>
        </w:rPr>
      </w:pPr>
      <w:r>
        <w:rPr>
          <w:b/>
          <w:noProof/>
          <w:szCs w:val="28"/>
        </w:rPr>
        <w:t xml:space="preserve">сельского поселения Подгорное                                                     </w:t>
      </w:r>
    </w:p>
    <w:p w14:paraId="24A37E44" w14:textId="77777777" w:rsidR="00971603" w:rsidRPr="0000656B" w:rsidRDefault="00971603" w:rsidP="00971603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00656B">
        <w:rPr>
          <w:sz w:val="24"/>
          <w:szCs w:val="24"/>
          <w:lang w:eastAsia="ru-RU"/>
        </w:rPr>
        <w:t xml:space="preserve">Приложение </w:t>
      </w:r>
    </w:p>
    <w:p w14:paraId="2F2FBF03" w14:textId="77777777" w:rsidR="00971603" w:rsidRDefault="00971603" w:rsidP="009716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0656B">
        <w:rPr>
          <w:sz w:val="24"/>
          <w:szCs w:val="24"/>
          <w:lang w:eastAsia="ru-RU"/>
        </w:rPr>
        <w:t xml:space="preserve"> к решению Собрания представителей</w:t>
      </w:r>
      <w:r w:rsidRPr="0000656B">
        <w:rPr>
          <w:rFonts w:eastAsia="Times New Roman"/>
          <w:sz w:val="24"/>
          <w:szCs w:val="24"/>
          <w:lang w:eastAsia="ru-RU"/>
        </w:rPr>
        <w:t xml:space="preserve"> </w:t>
      </w:r>
    </w:p>
    <w:p w14:paraId="55BF946E" w14:textId="77777777" w:rsidR="00971603" w:rsidRDefault="00971603" w:rsidP="009716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сельского поселения Подгорное муниципального района </w:t>
      </w:r>
    </w:p>
    <w:p w14:paraId="31AE1E99" w14:textId="77777777" w:rsidR="00971603" w:rsidRPr="0000656B" w:rsidRDefault="00971603" w:rsidP="009716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Кинель-Черкасский Самарской области </w:t>
      </w:r>
    </w:p>
    <w:p w14:paraId="7FD896DD" w14:textId="77777777" w:rsidR="00971603" w:rsidRPr="0000656B" w:rsidRDefault="00971603" w:rsidP="009716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0656B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31.03.</w:t>
      </w:r>
      <w:r w:rsidRPr="0000656B">
        <w:rPr>
          <w:rFonts w:eastAsia="Times New Roman"/>
          <w:sz w:val="24"/>
          <w:szCs w:val="24"/>
          <w:lang w:eastAsia="ru-RU"/>
        </w:rPr>
        <w:t xml:space="preserve">2022 г № </w:t>
      </w:r>
      <w:r>
        <w:rPr>
          <w:rFonts w:eastAsia="Times New Roman"/>
          <w:sz w:val="24"/>
          <w:szCs w:val="24"/>
          <w:lang w:eastAsia="ru-RU"/>
        </w:rPr>
        <w:t>4-1</w:t>
      </w:r>
    </w:p>
    <w:p w14:paraId="05C6F1A9" w14:textId="77777777" w:rsidR="00971603" w:rsidRPr="00E67C7E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67C7E">
        <w:rPr>
          <w:rFonts w:eastAsia="Times New Roman"/>
          <w:b/>
          <w:bCs/>
          <w:szCs w:val="28"/>
          <w:lang w:eastAsia="ru-RU"/>
        </w:rPr>
        <w:t xml:space="preserve">Порядок предоставления помещений, находящихся в муниципальной собственности сельского поселения </w:t>
      </w:r>
      <w:r>
        <w:rPr>
          <w:rFonts w:eastAsia="Times New Roman"/>
          <w:b/>
          <w:bCs/>
          <w:szCs w:val="28"/>
          <w:lang w:eastAsia="ru-RU"/>
        </w:rPr>
        <w:t>Подгорное</w:t>
      </w:r>
      <w:r w:rsidRPr="00E67C7E">
        <w:rPr>
          <w:rFonts w:eastAsia="Times New Roman"/>
          <w:b/>
          <w:bCs/>
          <w:szCs w:val="28"/>
          <w:lang w:eastAsia="ru-RU"/>
        </w:rPr>
        <w:t xml:space="preserve"> муниципального района Кинель-Черкасский Самарской области, для проведения встреч депутатов с избирателями</w:t>
      </w:r>
    </w:p>
    <w:p w14:paraId="54A987B1" w14:textId="77777777" w:rsidR="00971603" w:rsidRPr="00E67C7E" w:rsidRDefault="00971603" w:rsidP="00971603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bookmarkStart w:id="1" w:name="sub_1011"/>
      <w:bookmarkEnd w:id="1"/>
      <w:r w:rsidRPr="00E67C7E">
        <w:rPr>
          <w:rFonts w:eastAsia="Times New Roman"/>
          <w:szCs w:val="28"/>
          <w:lang w:eastAsia="ru-RU"/>
        </w:rPr>
        <w:t xml:space="preserve">Настоящий Порядок </w:t>
      </w:r>
      <w:r w:rsidRPr="00E67C7E">
        <w:rPr>
          <w:rFonts w:eastAsia="Times New Roman"/>
          <w:bCs/>
          <w:szCs w:val="28"/>
          <w:lang w:eastAsia="ru-RU"/>
        </w:rPr>
        <w:t xml:space="preserve">предоставления помещений, находящихся в муниципальной собственности сельского поселения </w:t>
      </w:r>
      <w:r>
        <w:rPr>
          <w:rFonts w:eastAsia="Times New Roman"/>
          <w:bCs/>
          <w:szCs w:val="28"/>
          <w:lang w:eastAsia="ru-RU"/>
        </w:rPr>
        <w:t>Подгорное</w:t>
      </w:r>
      <w:r w:rsidRPr="00E67C7E">
        <w:rPr>
          <w:rFonts w:eastAsia="Times New Roman"/>
          <w:bCs/>
          <w:szCs w:val="28"/>
          <w:lang w:eastAsia="ru-RU"/>
        </w:rPr>
        <w:t xml:space="preserve"> муниципального района Кинель-Черкасский Самарской области, для проведения встреч депутатов с </w:t>
      </w:r>
      <w:r w:rsidRPr="00E67C7E">
        <w:rPr>
          <w:rFonts w:eastAsia="Times New Roman"/>
          <w:bCs/>
          <w:szCs w:val="28"/>
          <w:lang w:eastAsia="ru-RU"/>
        </w:rPr>
        <w:lastRenderedPageBreak/>
        <w:t>избирателями (далее Порядок)</w:t>
      </w:r>
      <w:r w:rsidRPr="00E67C7E">
        <w:rPr>
          <w:rFonts w:eastAsia="Times New Roman"/>
          <w:b/>
          <w:bCs/>
          <w:szCs w:val="28"/>
          <w:lang w:eastAsia="ru-RU"/>
        </w:rPr>
        <w:t xml:space="preserve"> </w:t>
      </w:r>
      <w:r w:rsidRPr="00E67C7E">
        <w:rPr>
          <w:rFonts w:eastAsia="Times New Roman"/>
          <w:szCs w:val="28"/>
          <w:lang w:eastAsia="ru-RU"/>
        </w:rPr>
        <w:t>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депутатов Самарской Губернской Думы, депутатов Собрания представителей Кинель-Черкасского</w:t>
      </w:r>
      <w:r>
        <w:rPr>
          <w:rFonts w:eastAsia="Times New Roman"/>
          <w:szCs w:val="28"/>
          <w:lang w:eastAsia="ru-RU"/>
        </w:rPr>
        <w:t xml:space="preserve"> района, депутатов Собрания представителей сельского поселения </w:t>
      </w:r>
      <w:r>
        <w:rPr>
          <w:rFonts w:eastAsia="Times New Roman"/>
          <w:bCs/>
          <w:szCs w:val="28"/>
          <w:lang w:eastAsia="ru-RU"/>
        </w:rPr>
        <w:t>Подгорное</w:t>
      </w:r>
      <w:r>
        <w:rPr>
          <w:rFonts w:eastAsia="Times New Roman"/>
          <w:szCs w:val="28"/>
          <w:lang w:eastAsia="ru-RU"/>
        </w:rPr>
        <w:t xml:space="preserve"> муниципального района Кинель-Черкасский Самарской области</w:t>
      </w:r>
      <w:r w:rsidRPr="00E67C7E">
        <w:rPr>
          <w:rFonts w:eastAsia="Times New Roman"/>
          <w:szCs w:val="28"/>
          <w:lang w:eastAsia="ru-RU"/>
        </w:rPr>
        <w:t xml:space="preserve"> с избирателями.</w:t>
      </w:r>
    </w:p>
    <w:p w14:paraId="06C7775B" w14:textId="77777777" w:rsidR="00971603" w:rsidRPr="00E67C7E" w:rsidRDefault="00971603" w:rsidP="00971603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E67C7E">
        <w:rPr>
          <w:rFonts w:eastAsia="Times New Roman"/>
          <w:szCs w:val="28"/>
          <w:lang w:eastAsia="ru-RU"/>
        </w:rPr>
        <w:t xml:space="preserve">Порядок определяет правила предоставления объектов муниципальной собственности, переданных в оперативное управление муниципальным учреждениям, переданных в хозяйственное ведение муниципальным предприятиям </w:t>
      </w:r>
      <w:r>
        <w:rPr>
          <w:rFonts w:eastAsia="Times New Roman"/>
          <w:szCs w:val="28"/>
          <w:lang w:eastAsia="ru-RU"/>
        </w:rPr>
        <w:t xml:space="preserve">сельского поселения </w:t>
      </w:r>
      <w:r>
        <w:rPr>
          <w:rFonts w:eastAsia="Times New Roman"/>
          <w:bCs/>
          <w:szCs w:val="28"/>
          <w:lang w:eastAsia="ru-RU"/>
        </w:rPr>
        <w:t>Подгорное</w:t>
      </w:r>
      <w:r>
        <w:rPr>
          <w:rFonts w:eastAsia="Times New Roman"/>
          <w:szCs w:val="28"/>
          <w:lang w:eastAsia="ru-RU"/>
        </w:rPr>
        <w:t xml:space="preserve"> </w:t>
      </w:r>
      <w:r w:rsidRPr="00E67C7E">
        <w:rPr>
          <w:rFonts w:eastAsia="Times New Roman"/>
          <w:szCs w:val="28"/>
          <w:lang w:eastAsia="ru-RU"/>
        </w:rPr>
        <w:t>муниципального района Кинель-Черкасский Самарской области (далее – помещение), депутатам для встреч с избирателями.</w:t>
      </w:r>
    </w:p>
    <w:p w14:paraId="2D3AA0AC" w14:textId="77777777" w:rsidR="00971603" w:rsidRPr="00854305" w:rsidRDefault="00971603" w:rsidP="00971603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854305">
        <w:rPr>
          <w:rFonts w:eastAsia="Times New Roman"/>
          <w:szCs w:val="28"/>
          <w:lang w:eastAsia="ru-RU"/>
        </w:rPr>
        <w:t>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14:paraId="3D32AC51" w14:textId="77777777" w:rsidR="00971603" w:rsidRPr="00854305" w:rsidRDefault="00971603" w:rsidP="00971603">
      <w:pPr>
        <w:pStyle w:val="ConsPlusNormal"/>
        <w:numPr>
          <w:ilvl w:val="0"/>
          <w:numId w:val="45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0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 (далее - Администрация) и подлежит официальному опубликованию в информационно-телекоммуникационной сети Интернет на сайте Администрации.</w:t>
      </w:r>
    </w:p>
    <w:p w14:paraId="5C09845A" w14:textId="77777777" w:rsidR="00971603" w:rsidRPr="00D84245" w:rsidRDefault="00971603" w:rsidP="00971603">
      <w:pPr>
        <w:tabs>
          <w:tab w:val="left" w:pos="851"/>
        </w:tabs>
        <w:spacing w:after="0" w:line="240" w:lineRule="auto"/>
        <w:ind w:firstLine="567"/>
        <w:jc w:val="both"/>
        <w:rPr>
          <w:szCs w:val="28"/>
        </w:rPr>
      </w:pPr>
      <w:r w:rsidRPr="00D84245">
        <w:rPr>
          <w:szCs w:val="28"/>
        </w:rPr>
        <w:t>Помещения для встречи депутата с избирателями должны быть оборудованы необходимой мебелью. Площадь предоставляемого помещения должна быть не менее 10 квадратных метров и</w:t>
      </w:r>
      <w:r w:rsidRPr="00D84245">
        <w:rPr>
          <w:rFonts w:eastAsia="Times New Roman"/>
          <w:szCs w:val="28"/>
          <w:lang w:eastAsia="ru-RU"/>
        </w:rPr>
        <w:t xml:space="preserve"> </w:t>
      </w:r>
      <w:r w:rsidRPr="00D84245">
        <w:rPr>
          <w:szCs w:val="28"/>
        </w:rPr>
        <w:t>соответствовать требованиям санитарно-эпидемиологического законодательства.</w:t>
      </w:r>
    </w:p>
    <w:p w14:paraId="7427643B" w14:textId="77777777" w:rsidR="00971603" w:rsidRPr="00D84245" w:rsidRDefault="00971603" w:rsidP="00971603">
      <w:pPr>
        <w:pStyle w:val="ConsPlusNormal"/>
        <w:numPr>
          <w:ilvl w:val="0"/>
          <w:numId w:val="45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14:paraId="263D2F16" w14:textId="77777777" w:rsidR="00971603" w:rsidRPr="00D84245" w:rsidRDefault="00971603" w:rsidP="00971603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 xml:space="preserve">Помещение предоставляется безвозмездно на основании письменного заявления о предоставлении помещения для проведения встречи депутата с избирателями (далее – заявление) по форме согласно приложению, к настоящему Порядку. Письменное заявление депутата направляется в Администрацию не позднее, чем за семь рабочих дней до даты проведения встречи. </w:t>
      </w:r>
    </w:p>
    <w:p w14:paraId="14441804" w14:textId="77777777" w:rsidR="00971603" w:rsidRPr="00D84245" w:rsidRDefault="00971603" w:rsidP="0097160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Заявление подается депутатом 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14:paraId="135A0DB3" w14:textId="77777777" w:rsidR="00971603" w:rsidRPr="00D84245" w:rsidRDefault="00971603" w:rsidP="0097160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Заявление регистрируется в день его поступления с указанием даты и времени поступления.</w:t>
      </w:r>
    </w:p>
    <w:p w14:paraId="00CC4101" w14:textId="77777777" w:rsidR="00971603" w:rsidRPr="00D84245" w:rsidRDefault="00971603" w:rsidP="0097160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Заявление рассматривается Администрацией в течение пяти рабочих дней со дня поступления заявления.</w:t>
      </w:r>
    </w:p>
    <w:p w14:paraId="36E686F3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7. Дата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14:paraId="44D3EBF9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lastRenderedPageBreak/>
        <w:t>8. 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14:paraId="111090A4" w14:textId="77777777" w:rsidR="00971603" w:rsidRPr="00D84245" w:rsidRDefault="00971603" w:rsidP="0097160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В случае поступления нескольких заявлений на предоставление одного помещение в одно и то же время и дату, очередность предоставления помещения определяется исходя из даты и времени регистрации заявления.</w:t>
      </w:r>
    </w:p>
    <w:p w14:paraId="4389AD9B" w14:textId="77777777" w:rsidR="00971603" w:rsidRPr="00D84245" w:rsidRDefault="00971603" w:rsidP="0097160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14:paraId="13D5FED5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9. Администрация в течение пяти 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14:paraId="139DFDF5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10. Информирование осуществляется путем направления сообщения на указанный в заявлении о предоставлении помещения почтовый адрес, адрес электронной почты, либо любым иным способом.</w:t>
      </w:r>
    </w:p>
    <w:p w14:paraId="2F246BE8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11. В случае невозможности предоставления помещения депутату (депутатам) на конкретную дату или время, оно предоставляется ему (им)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14:paraId="234C7D33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10. В случае отказа депутата от использования помещения для проведения встречи с избирателями, он обязан проинформировать Администрацию о принятом решении не позднее, чем за один рабочий день до дня проведения мероприятия.</w:t>
      </w:r>
    </w:p>
    <w:p w14:paraId="486BBFCE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11. Время предоставления помещения для встреч депутата с избирателями устанавливается в будние дни в период с 8.00 часов до 20.00 часов. В нерабочие праздничные дни помещения для встреч депутатов с избирателями не предоставляются.</w:t>
      </w:r>
    </w:p>
    <w:p w14:paraId="68AA171A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12. Помещение не может использоваться депутатом в иных целях, кроме встреч с избирателями.</w:t>
      </w:r>
    </w:p>
    <w:p w14:paraId="60453568" w14:textId="77777777" w:rsidR="00971603" w:rsidRPr="00D84245" w:rsidRDefault="00971603" w:rsidP="0097160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Депутат обеспечивает порядок в помещении во время проведения встречи с избирателями, а также сохранность помещения и имущества, находящегося в нем.</w:t>
      </w: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855"/>
      </w:tblGrid>
      <w:tr w:rsidR="00971603" w:rsidRPr="00E67C7E" w14:paraId="04A272EA" w14:textId="77777777" w:rsidTr="00971603">
        <w:tc>
          <w:tcPr>
            <w:tcW w:w="4885" w:type="dxa"/>
          </w:tcPr>
          <w:p w14:paraId="2512183D" w14:textId="77777777" w:rsidR="00971603" w:rsidRPr="00E67C7E" w:rsidRDefault="00971603" w:rsidP="00E31249">
            <w:pPr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5" w:type="dxa"/>
          </w:tcPr>
          <w:p w14:paraId="4238B387" w14:textId="77777777" w:rsidR="00971603" w:rsidRPr="00D84245" w:rsidRDefault="00971603" w:rsidP="00E31249">
            <w:pPr>
              <w:ind w:right="2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84245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144C13F1" w14:textId="77777777" w:rsidR="00971603" w:rsidRPr="00D84245" w:rsidRDefault="00971603" w:rsidP="00E31249">
            <w:pPr>
              <w:ind w:right="29"/>
              <w:jc w:val="right"/>
              <w:rPr>
                <w:rFonts w:eastAsia="Times New Roman"/>
                <w:szCs w:val="28"/>
                <w:lang w:eastAsia="ru-RU"/>
              </w:rPr>
            </w:pPr>
            <w:r w:rsidRPr="00D84245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Pr="00D842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Порядку предоставления помещений, находящихся в муниципальной собственности сельского поселения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Подгорное </w:t>
            </w:r>
            <w:r w:rsidRPr="00D84245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муниципального района Кинель-Черкасский Самарской области для проведения встреч депутатов с избирателями</w:t>
            </w:r>
          </w:p>
          <w:p w14:paraId="45A5CC7B" w14:textId="77777777" w:rsidR="00971603" w:rsidRPr="00E67C7E" w:rsidRDefault="00971603" w:rsidP="00E31249">
            <w:pPr>
              <w:ind w:right="29"/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31.03.</w:t>
            </w:r>
            <w:r w:rsidRPr="00D84245">
              <w:rPr>
                <w:rFonts w:eastAsia="Times New Roman"/>
                <w:sz w:val="24"/>
                <w:szCs w:val="24"/>
                <w:lang w:eastAsia="ru-RU"/>
              </w:rPr>
              <w:t xml:space="preserve">2022 г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4-1</w:t>
            </w:r>
          </w:p>
        </w:tc>
      </w:tr>
    </w:tbl>
    <w:p w14:paraId="67900925" w14:textId="77777777" w:rsidR="00971603" w:rsidRPr="00D84245" w:rsidRDefault="00971603" w:rsidP="009716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 xml:space="preserve">В Администрацию сельского поселения </w:t>
      </w:r>
      <w:r>
        <w:rPr>
          <w:rFonts w:eastAsia="Times New Roman"/>
          <w:szCs w:val="28"/>
          <w:lang w:eastAsia="ru-RU"/>
        </w:rPr>
        <w:t>Подгорное</w:t>
      </w:r>
    </w:p>
    <w:p w14:paraId="1BBBD0F2" w14:textId="77777777" w:rsidR="00971603" w:rsidRPr="00D84245" w:rsidRDefault="00971603" w:rsidP="009716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 xml:space="preserve">муниципального района Кинель-Черкасский </w:t>
      </w:r>
    </w:p>
    <w:p w14:paraId="0F4B9B19" w14:textId="77777777" w:rsidR="00971603" w:rsidRPr="00D84245" w:rsidRDefault="00971603" w:rsidP="009716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Самарской области</w:t>
      </w: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08"/>
      </w:tblGrid>
      <w:tr w:rsidR="00971603" w:rsidRPr="00E67C7E" w14:paraId="757DECFF" w14:textId="77777777" w:rsidTr="00971603">
        <w:tc>
          <w:tcPr>
            <w:tcW w:w="4390" w:type="dxa"/>
          </w:tcPr>
          <w:p w14:paraId="4F3F65E1" w14:textId="77777777" w:rsidR="00971603" w:rsidRPr="00E67C7E" w:rsidRDefault="00971603" w:rsidP="00E31249">
            <w:pPr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08" w:type="dxa"/>
          </w:tcPr>
          <w:p w14:paraId="4E345562" w14:textId="77777777" w:rsidR="00971603" w:rsidRPr="00D84245" w:rsidRDefault="00971603" w:rsidP="00E3124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84245">
              <w:rPr>
                <w:rFonts w:eastAsia="Times New Roman"/>
                <w:szCs w:val="28"/>
                <w:lang w:eastAsia="ru-RU"/>
              </w:rPr>
              <w:t>от ____________________________________</w:t>
            </w:r>
          </w:p>
          <w:p w14:paraId="48BC78FA" w14:textId="77777777" w:rsidR="00971603" w:rsidRPr="00D84245" w:rsidRDefault="00971603" w:rsidP="00E3124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84245">
              <w:rPr>
                <w:rFonts w:eastAsia="Times New Roman"/>
                <w:szCs w:val="28"/>
                <w:lang w:eastAsia="ru-RU"/>
              </w:rPr>
              <w:t>_____________________________________</w:t>
            </w:r>
          </w:p>
          <w:p w14:paraId="0179E9A3" w14:textId="77777777" w:rsidR="00971603" w:rsidRPr="00D84245" w:rsidRDefault="00971603" w:rsidP="00E3124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842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(Ф.И.О. депутата, избирательный округ по которому </w:t>
            </w:r>
          </w:p>
          <w:p w14:paraId="3D04CB63" w14:textId="77777777" w:rsidR="00971603" w:rsidRPr="00D84245" w:rsidRDefault="00971603" w:rsidP="00E3124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84245">
              <w:rPr>
                <w:rFonts w:eastAsia="Times New Roman"/>
                <w:sz w:val="20"/>
                <w:szCs w:val="20"/>
                <w:lang w:eastAsia="ru-RU"/>
              </w:rPr>
              <w:t xml:space="preserve">депутат избран, или избирательное объединение, </w:t>
            </w:r>
          </w:p>
          <w:p w14:paraId="7BFB5F24" w14:textId="77777777" w:rsidR="00971603" w:rsidRPr="00E67C7E" w:rsidRDefault="00971603" w:rsidP="00E31249">
            <w:pPr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eastAsia="Times New Roman"/>
                <w:sz w:val="20"/>
                <w:szCs w:val="20"/>
                <w:lang w:eastAsia="ru-RU"/>
              </w:rPr>
              <w:t>от которого избран депутат)</w:t>
            </w:r>
          </w:p>
        </w:tc>
      </w:tr>
    </w:tbl>
    <w:p w14:paraId="633EE455" w14:textId="77777777" w:rsidR="00971603" w:rsidRPr="00E67C7E" w:rsidRDefault="00971603" w:rsidP="00971603">
      <w:pPr>
        <w:spacing w:after="0" w:line="240" w:lineRule="auto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14:paraId="7ECA7581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ЗАЯВЛЕНИЕ</w:t>
      </w:r>
    </w:p>
    <w:p w14:paraId="380AD3E5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о предоставлении помещения для проведения встречи депутата</w:t>
      </w:r>
    </w:p>
    <w:p w14:paraId="126FBFC0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с избирателями</w:t>
      </w:r>
    </w:p>
    <w:p w14:paraId="641BEE22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8B6FD6" w14:textId="77777777" w:rsidR="00971603" w:rsidRPr="00D84245" w:rsidRDefault="00971603" w:rsidP="0097160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Прошу предоставить помещение по адресу: ____________________ __________</w:t>
      </w:r>
    </w:p>
    <w:p w14:paraId="664E2448" w14:textId="77777777" w:rsidR="00971603" w:rsidRPr="00D84245" w:rsidRDefault="00971603" w:rsidP="0097160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ED2B931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D84245">
        <w:rPr>
          <w:rFonts w:eastAsia="Times New Roman"/>
          <w:sz w:val="20"/>
          <w:szCs w:val="20"/>
          <w:lang w:eastAsia="ru-RU"/>
        </w:rPr>
        <w:t>наименование населенного пункта, улица, дом, наименование организации, учреждения, в ведении которого находится помещение, улица, дом, указывается помещение, например, зал, кабинет</w:t>
      </w:r>
    </w:p>
    <w:p w14:paraId="5517813D" w14:textId="77777777" w:rsidR="00971603" w:rsidRPr="00D84245" w:rsidRDefault="00971603" w:rsidP="009716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для проведения встречи с избирателями, которая планируется «___» _______________ 20___ года с ______ часов _____ минут до ______часов _____ минут, продолжительностью _______часов _____минут.</w:t>
      </w:r>
    </w:p>
    <w:p w14:paraId="01C5E558" w14:textId="77777777" w:rsidR="00971603" w:rsidRPr="00D84245" w:rsidRDefault="00971603" w:rsidP="00971603">
      <w:pPr>
        <w:spacing w:after="0" w:line="240" w:lineRule="auto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Примерное число участников: _______________ чел.</w:t>
      </w:r>
    </w:p>
    <w:p w14:paraId="1FFC0ED4" w14:textId="77777777" w:rsidR="00971603" w:rsidRPr="00D84245" w:rsidRDefault="00971603" w:rsidP="00971603">
      <w:pPr>
        <w:spacing w:after="0" w:line="240" w:lineRule="auto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Ответственный за проведение встречи: _____________________________________________________________________</w:t>
      </w:r>
    </w:p>
    <w:p w14:paraId="23D194CA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D84245">
        <w:rPr>
          <w:rFonts w:eastAsia="Times New Roman"/>
          <w:sz w:val="20"/>
          <w:szCs w:val="20"/>
          <w:lang w:eastAsia="ru-RU"/>
        </w:rPr>
        <w:t>Ф.И.О., должность (при наличии), контактный телефон</w:t>
      </w:r>
    </w:p>
    <w:p w14:paraId="3A45D596" w14:textId="77777777" w:rsidR="00971603" w:rsidRPr="00D84245" w:rsidRDefault="00971603" w:rsidP="009716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Способ направления уведомления о рассмотрении заявления__________________________________________________________________________________________________________________________________</w:t>
      </w:r>
    </w:p>
    <w:p w14:paraId="241FAAEB" w14:textId="77777777" w:rsidR="00971603" w:rsidRPr="00D84245" w:rsidRDefault="00971603" w:rsidP="009716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 w:val="20"/>
          <w:szCs w:val="20"/>
          <w:lang w:eastAsia="ru-RU"/>
        </w:rPr>
        <w:t>адрес электронной почты, почтовый адрес для уведомления о рассмотрения и др.</w:t>
      </w:r>
    </w:p>
    <w:p w14:paraId="6DECC186" w14:textId="77777777" w:rsidR="00971603" w:rsidRPr="00D84245" w:rsidRDefault="00971603" w:rsidP="009716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Дата подачи заявления: «____» ____________ 20___ г.</w:t>
      </w:r>
    </w:p>
    <w:p w14:paraId="2EC92ED0" w14:textId="77777777" w:rsidR="00971603" w:rsidRPr="00D84245" w:rsidRDefault="00971603" w:rsidP="009716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15A239" w14:textId="77777777" w:rsidR="00971603" w:rsidRPr="00D84245" w:rsidRDefault="00971603" w:rsidP="009716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84245">
        <w:rPr>
          <w:rFonts w:eastAsia="Times New Roman"/>
          <w:szCs w:val="28"/>
          <w:lang w:eastAsia="ru-RU"/>
        </w:rPr>
        <w:t>Депутат _________________ _____________________________</w:t>
      </w:r>
    </w:p>
    <w:p w14:paraId="13FD5B8C" w14:textId="77777777" w:rsidR="00971603" w:rsidRPr="00E87852" w:rsidRDefault="00971603" w:rsidP="009716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4245">
        <w:rPr>
          <w:rFonts w:eastAsia="Times New Roman"/>
          <w:szCs w:val="28"/>
          <w:lang w:eastAsia="ru-RU"/>
        </w:rPr>
        <w:tab/>
      </w:r>
      <w:r w:rsidRPr="00D84245">
        <w:rPr>
          <w:rFonts w:eastAsia="Times New Roman"/>
          <w:szCs w:val="28"/>
          <w:lang w:eastAsia="ru-RU"/>
        </w:rPr>
        <w:tab/>
      </w:r>
      <w:r w:rsidRPr="00D84245">
        <w:rPr>
          <w:rFonts w:eastAsia="Times New Roman"/>
          <w:szCs w:val="28"/>
          <w:lang w:eastAsia="ru-RU"/>
        </w:rPr>
        <w:tab/>
      </w:r>
      <w:r w:rsidRPr="00D84245">
        <w:rPr>
          <w:rFonts w:eastAsia="Times New Roman"/>
          <w:sz w:val="24"/>
          <w:szCs w:val="24"/>
          <w:lang w:eastAsia="ru-RU"/>
        </w:rPr>
        <w:t>подпись</w:t>
      </w:r>
      <w:r w:rsidRPr="00D84245">
        <w:rPr>
          <w:rFonts w:eastAsia="Times New Roman"/>
          <w:sz w:val="24"/>
          <w:szCs w:val="24"/>
          <w:lang w:eastAsia="ru-RU"/>
        </w:rPr>
        <w:tab/>
      </w:r>
      <w:r w:rsidRPr="00D84245">
        <w:rPr>
          <w:rFonts w:eastAsia="Times New Roman"/>
          <w:sz w:val="24"/>
          <w:szCs w:val="24"/>
          <w:lang w:eastAsia="ru-RU"/>
        </w:rPr>
        <w:tab/>
        <w:t>расшифровка подписи</w:t>
      </w:r>
    </w:p>
    <w:p w14:paraId="0DB31EC5" w14:textId="77777777" w:rsidR="00464CE5" w:rsidRDefault="00464CE5" w:rsidP="00576181">
      <w:pPr>
        <w:pStyle w:val="afe"/>
        <w:spacing w:before="0" w:beforeAutospacing="0" w:after="0" w:afterAutospacing="0"/>
        <w:jc w:val="both"/>
        <w:textAlignment w:val="baseline"/>
        <w:rPr>
          <w:szCs w:val="28"/>
        </w:rPr>
      </w:pPr>
    </w:p>
    <w:p w14:paraId="5C1CCFC3" w14:textId="77777777" w:rsidR="00971603" w:rsidRPr="00FD5635" w:rsidRDefault="00971603" w:rsidP="0097160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585B5689" w14:textId="77777777" w:rsidR="00971603" w:rsidRPr="00FD5635" w:rsidRDefault="00971603" w:rsidP="00971603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313B8C9" w14:textId="77777777" w:rsidR="00971603" w:rsidRPr="00FD5635" w:rsidRDefault="00971603" w:rsidP="00971603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66A4C9E3" w14:textId="77777777" w:rsidR="00971603" w:rsidRPr="00FD5635" w:rsidRDefault="00971603" w:rsidP="00971603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5AE2059F" w14:textId="77777777" w:rsidR="00971603" w:rsidRDefault="00971603" w:rsidP="009716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2BFE7DC7" w14:textId="77777777" w:rsidR="00971603" w:rsidRDefault="00971603" w:rsidP="009716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971603" w:rsidRPr="00FD5635" w14:paraId="71B49260" w14:textId="77777777" w:rsidTr="00E31249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2C0D0A" w14:textId="77777777" w:rsidR="00971603" w:rsidRPr="00DC1D81" w:rsidRDefault="00971603" w:rsidP="00E31249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31</w:t>
            </w:r>
            <w:r w:rsidRPr="00DC1D8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FD18FD" w14:textId="3740E6EB" w:rsidR="00971603" w:rsidRPr="00DC1D81" w:rsidRDefault="00971603" w:rsidP="00E31249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4-</w:t>
            </w:r>
            <w:r>
              <w:rPr>
                <w:szCs w:val="28"/>
              </w:rPr>
              <w:t>2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971603" w:rsidRPr="00FD5635" w14:paraId="60F18D58" w14:textId="77777777" w:rsidTr="00E31249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266B37" w14:textId="0654BA02" w:rsidR="00540926" w:rsidRPr="009F464A" w:rsidRDefault="00540926" w:rsidP="00540926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О внесении изменений в решение Собрания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представителей сельского поселения Подгорное </w:t>
            </w:r>
            <w:r w:rsidRPr="009F464A">
              <w:rPr>
                <w:b/>
                <w:iCs/>
              </w:rPr>
              <w:t>муниципального района Кинель-Черкасский</w:t>
            </w:r>
          </w:p>
          <w:p w14:paraId="1DDAB7DB" w14:textId="2EDD66BA" w:rsidR="00540926" w:rsidRPr="009F464A" w:rsidRDefault="00540926" w:rsidP="00540926">
            <w:pPr>
              <w:spacing w:after="0" w:line="240" w:lineRule="auto"/>
              <w:rPr>
                <w:b/>
                <w:iCs/>
              </w:rPr>
            </w:pPr>
            <w:r w:rsidRPr="009F464A">
              <w:rPr>
                <w:b/>
                <w:iCs/>
              </w:rPr>
              <w:t xml:space="preserve">Самарской области </w:t>
            </w:r>
            <w:r>
              <w:rPr>
                <w:b/>
                <w:iCs/>
              </w:rPr>
              <w:t>от 7 декабря 2021 года №19-5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«</w:t>
            </w:r>
            <w:r w:rsidRPr="009F464A">
              <w:rPr>
                <w:b/>
                <w:iCs/>
              </w:rPr>
              <w:t xml:space="preserve">О бюджете сельского поселения </w:t>
            </w:r>
            <w:r>
              <w:rPr>
                <w:b/>
                <w:iCs/>
              </w:rPr>
              <w:t>Подгорное</w:t>
            </w:r>
            <w:r>
              <w:rPr>
                <w:b/>
                <w:iCs/>
              </w:rPr>
              <w:t xml:space="preserve"> </w:t>
            </w:r>
            <w:r w:rsidRPr="009F464A">
              <w:rPr>
                <w:b/>
                <w:iCs/>
              </w:rPr>
              <w:t>муниципального района Кинель-Черкасский</w:t>
            </w:r>
          </w:p>
          <w:p w14:paraId="3074BC12" w14:textId="7EBAC4B5" w:rsidR="00540926" w:rsidRPr="00B3448E" w:rsidRDefault="00540926" w:rsidP="00540926">
            <w:pPr>
              <w:spacing w:after="0" w:line="240" w:lineRule="auto"/>
              <w:rPr>
                <w:b/>
                <w:iCs/>
              </w:rPr>
            </w:pPr>
            <w:r w:rsidRPr="009F464A">
              <w:rPr>
                <w:b/>
                <w:iCs/>
              </w:rPr>
              <w:t xml:space="preserve">Самарской области на </w:t>
            </w:r>
            <w:r>
              <w:rPr>
                <w:b/>
                <w:iCs/>
              </w:rPr>
              <w:t>2022</w:t>
            </w:r>
            <w:r w:rsidRPr="009F464A">
              <w:rPr>
                <w:b/>
                <w:iCs/>
              </w:rPr>
              <w:t xml:space="preserve"> год и </w:t>
            </w:r>
            <w:r>
              <w:rPr>
                <w:b/>
                <w:iCs/>
              </w:rPr>
              <w:t xml:space="preserve">на </w:t>
            </w:r>
            <w:r w:rsidRPr="009F464A">
              <w:rPr>
                <w:b/>
                <w:iCs/>
              </w:rPr>
              <w:t xml:space="preserve">плановый период </w:t>
            </w:r>
            <w:r>
              <w:rPr>
                <w:b/>
                <w:iCs/>
              </w:rPr>
              <w:t>2023</w:t>
            </w:r>
            <w:r w:rsidRPr="009F464A">
              <w:rPr>
                <w:b/>
                <w:iCs/>
              </w:rPr>
              <w:t xml:space="preserve"> и </w:t>
            </w:r>
            <w:r>
              <w:rPr>
                <w:b/>
                <w:iCs/>
              </w:rPr>
              <w:t>2024</w:t>
            </w:r>
            <w:r w:rsidRPr="009F464A">
              <w:rPr>
                <w:b/>
                <w:iCs/>
              </w:rPr>
              <w:t xml:space="preserve"> годов</w:t>
            </w:r>
            <w:r>
              <w:rPr>
                <w:b/>
                <w:iCs/>
              </w:rPr>
              <w:t>»</w:t>
            </w:r>
            <w:r w:rsidRPr="009F464A">
              <w:rPr>
                <w:b/>
                <w:iCs/>
              </w:rPr>
              <w:t xml:space="preserve"> </w:t>
            </w:r>
          </w:p>
          <w:p w14:paraId="37605F71" w14:textId="1CF76ABE" w:rsidR="00971603" w:rsidRPr="006B59A4" w:rsidRDefault="00971603" w:rsidP="00E31249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A418E" w14:textId="77777777" w:rsidR="00971603" w:rsidRPr="00DC1D81" w:rsidRDefault="00971603" w:rsidP="00E31249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134BDB7C" w14:textId="77777777" w:rsidR="00540926" w:rsidRDefault="00540926" w:rsidP="00540926">
      <w:pPr>
        <w:spacing w:after="0" w:line="240" w:lineRule="auto"/>
        <w:ind w:firstLine="426"/>
        <w:jc w:val="center"/>
        <w:rPr>
          <w:iCs/>
        </w:rPr>
      </w:pPr>
      <w:r>
        <w:rPr>
          <w:iCs/>
        </w:rPr>
        <w:t>Собрание представителей сельского поселения Подгорное</w:t>
      </w:r>
    </w:p>
    <w:p w14:paraId="602FE9CE" w14:textId="77777777" w:rsidR="00540926" w:rsidRDefault="00540926" w:rsidP="00540926">
      <w:pPr>
        <w:spacing w:after="0" w:line="240" w:lineRule="auto"/>
        <w:ind w:firstLine="426"/>
        <w:jc w:val="center"/>
        <w:rPr>
          <w:iCs/>
        </w:rPr>
      </w:pPr>
      <w:r w:rsidRPr="00B431EB">
        <w:rPr>
          <w:iCs/>
        </w:rPr>
        <w:t>муниципального района Кинель-Черкасский Самарской области</w:t>
      </w:r>
    </w:p>
    <w:p w14:paraId="292961CC" w14:textId="77777777" w:rsidR="00540926" w:rsidRDefault="00540926" w:rsidP="00540926">
      <w:pPr>
        <w:spacing w:after="0" w:line="240" w:lineRule="auto"/>
        <w:ind w:firstLine="426"/>
        <w:jc w:val="center"/>
        <w:rPr>
          <w:iCs/>
        </w:rPr>
      </w:pPr>
      <w:r>
        <w:rPr>
          <w:iCs/>
        </w:rPr>
        <w:t>РЕШИЛО:</w:t>
      </w:r>
    </w:p>
    <w:p w14:paraId="3399A068" w14:textId="77777777" w:rsidR="00540926" w:rsidRDefault="00540926" w:rsidP="00540926">
      <w:pPr>
        <w:spacing w:after="0" w:line="240" w:lineRule="auto"/>
        <w:ind w:firstLine="426"/>
        <w:jc w:val="both"/>
        <w:rPr>
          <w:iCs/>
        </w:rPr>
      </w:pPr>
      <w:r w:rsidRPr="00A274EB">
        <w:rPr>
          <w:iCs/>
        </w:rPr>
        <w:t xml:space="preserve">Внести в решение Собрания представителей сельского поселения </w:t>
      </w:r>
      <w:r>
        <w:rPr>
          <w:iCs/>
        </w:rPr>
        <w:t>Подгорное</w:t>
      </w:r>
      <w:r w:rsidRPr="00A274EB">
        <w:rPr>
          <w:iCs/>
        </w:rPr>
        <w:t xml:space="preserve"> муниципального района Кинель-Черкасский</w:t>
      </w:r>
      <w:r>
        <w:rPr>
          <w:iCs/>
        </w:rPr>
        <w:t xml:space="preserve"> Самарской области</w:t>
      </w:r>
      <w:r w:rsidRPr="00A274EB">
        <w:rPr>
          <w:iCs/>
        </w:rPr>
        <w:t xml:space="preserve"> от </w:t>
      </w:r>
      <w:r>
        <w:rPr>
          <w:iCs/>
        </w:rPr>
        <w:t>7</w:t>
      </w:r>
      <w:r w:rsidRPr="00A274EB">
        <w:rPr>
          <w:iCs/>
        </w:rPr>
        <w:t xml:space="preserve"> декабря 20</w:t>
      </w:r>
      <w:r>
        <w:rPr>
          <w:iCs/>
        </w:rPr>
        <w:t>21</w:t>
      </w:r>
      <w:r w:rsidRPr="00A274EB">
        <w:rPr>
          <w:iCs/>
        </w:rPr>
        <w:t xml:space="preserve"> </w:t>
      </w:r>
      <w:r w:rsidRPr="00A274EB">
        <w:rPr>
          <w:iCs/>
        </w:rPr>
        <w:lastRenderedPageBreak/>
        <w:t>года</w:t>
      </w:r>
      <w:r>
        <w:rPr>
          <w:iCs/>
        </w:rPr>
        <w:t xml:space="preserve"> </w:t>
      </w:r>
      <w:r w:rsidRPr="00A274EB">
        <w:rPr>
          <w:iCs/>
        </w:rPr>
        <w:t>№</w:t>
      </w:r>
      <w:r>
        <w:rPr>
          <w:iCs/>
        </w:rPr>
        <w:t xml:space="preserve"> 19-5 (далее – решение Собрания представителей сельского поселения Подгорное) </w:t>
      </w:r>
      <w:r w:rsidRPr="00A274EB">
        <w:rPr>
          <w:iCs/>
        </w:rPr>
        <w:t xml:space="preserve">«О бюджете сельского поселения </w:t>
      </w:r>
      <w:r>
        <w:rPr>
          <w:iCs/>
        </w:rPr>
        <w:t xml:space="preserve">Подгорное </w:t>
      </w:r>
      <w:r w:rsidRPr="00640C55">
        <w:rPr>
          <w:iCs/>
        </w:rPr>
        <w:t>муниципального района Кинель-Черкасский Самарской области на 20</w:t>
      </w:r>
      <w:r>
        <w:rPr>
          <w:iCs/>
        </w:rPr>
        <w:t>22</w:t>
      </w:r>
      <w:r w:rsidRPr="00640C55">
        <w:rPr>
          <w:iCs/>
        </w:rPr>
        <w:t xml:space="preserve"> год и на плановый период 20</w:t>
      </w:r>
      <w:r>
        <w:rPr>
          <w:iCs/>
        </w:rPr>
        <w:t>23</w:t>
      </w:r>
      <w:r w:rsidRPr="00640C55">
        <w:rPr>
          <w:iCs/>
        </w:rPr>
        <w:t xml:space="preserve"> и 202</w:t>
      </w:r>
      <w:r>
        <w:rPr>
          <w:iCs/>
        </w:rPr>
        <w:t>4</w:t>
      </w:r>
      <w:r w:rsidRPr="00640C55">
        <w:rPr>
          <w:iCs/>
        </w:rPr>
        <w:t xml:space="preserve"> годов» (</w:t>
      </w:r>
      <w:r>
        <w:rPr>
          <w:iCs/>
        </w:rPr>
        <w:t>газета «Вестник Подгорного», 2021, 7 декабря; 2022, 28 февраля</w:t>
      </w:r>
      <w:r w:rsidRPr="00640C55">
        <w:rPr>
          <w:iCs/>
        </w:rPr>
        <w:t>)</w:t>
      </w:r>
      <w:r>
        <w:rPr>
          <w:iCs/>
        </w:rPr>
        <w:t xml:space="preserve"> следующие изменения:</w:t>
      </w:r>
    </w:p>
    <w:p w14:paraId="27AB92B2" w14:textId="77777777" w:rsidR="00540926" w:rsidRPr="00B434E2" w:rsidRDefault="00540926" w:rsidP="00540926">
      <w:pPr>
        <w:tabs>
          <w:tab w:val="left" w:pos="851"/>
        </w:tabs>
        <w:spacing w:after="0" w:line="240" w:lineRule="auto"/>
        <w:ind w:firstLine="426"/>
        <w:rPr>
          <w:iCs/>
        </w:rPr>
      </w:pPr>
      <w:r w:rsidRPr="00B434E2">
        <w:rPr>
          <w:iCs/>
        </w:rPr>
        <w:t>1) в пункте 1:</w:t>
      </w:r>
    </w:p>
    <w:p w14:paraId="7C277321" w14:textId="77777777" w:rsidR="00540926" w:rsidRPr="00BD5068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29895,8</w:t>
      </w:r>
      <w:r w:rsidRPr="00BD5068">
        <w:rPr>
          <w:szCs w:val="28"/>
        </w:rPr>
        <w:t>» заменить суммой «</w:t>
      </w:r>
      <w:r>
        <w:rPr>
          <w:szCs w:val="28"/>
        </w:rPr>
        <w:t>26174,1</w:t>
      </w:r>
      <w:r w:rsidRPr="00BD5068">
        <w:rPr>
          <w:szCs w:val="28"/>
        </w:rPr>
        <w:t>»;</w:t>
      </w:r>
    </w:p>
    <w:p w14:paraId="1078A93C" w14:textId="77777777" w:rsidR="00540926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>30656,7</w:t>
      </w:r>
      <w:r w:rsidRPr="00BD5068">
        <w:rPr>
          <w:szCs w:val="28"/>
        </w:rPr>
        <w:t>» заменить суммой «</w:t>
      </w:r>
      <w:r>
        <w:rPr>
          <w:szCs w:val="28"/>
        </w:rPr>
        <w:t>26935,0</w:t>
      </w:r>
      <w:r w:rsidRPr="00BD5068">
        <w:rPr>
          <w:szCs w:val="28"/>
        </w:rPr>
        <w:t>»;</w:t>
      </w:r>
    </w:p>
    <w:p w14:paraId="00011A2C" w14:textId="77777777" w:rsidR="00540926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2)</w:t>
      </w:r>
      <w:r w:rsidRPr="008A4578">
        <w:rPr>
          <w:szCs w:val="28"/>
        </w:rPr>
        <w:t xml:space="preserve"> </w:t>
      </w:r>
      <w:r>
        <w:rPr>
          <w:szCs w:val="28"/>
        </w:rPr>
        <w:t>в пункте 2:</w:t>
      </w:r>
    </w:p>
    <w:p w14:paraId="4555C660" w14:textId="77777777" w:rsidR="00540926" w:rsidRPr="00BD5068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9303,7</w:t>
      </w:r>
      <w:r w:rsidRPr="00BD5068">
        <w:rPr>
          <w:szCs w:val="28"/>
        </w:rPr>
        <w:t>» заменить суммой «</w:t>
      </w:r>
      <w:r>
        <w:rPr>
          <w:szCs w:val="28"/>
        </w:rPr>
        <w:t>24854,3</w:t>
      </w:r>
      <w:r w:rsidRPr="00BD5068">
        <w:rPr>
          <w:szCs w:val="28"/>
        </w:rPr>
        <w:t>»;</w:t>
      </w:r>
    </w:p>
    <w:p w14:paraId="06A83A28" w14:textId="77777777" w:rsidR="00540926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 xml:space="preserve">9303,7» </w:t>
      </w:r>
      <w:r w:rsidRPr="00BD5068">
        <w:rPr>
          <w:szCs w:val="28"/>
        </w:rPr>
        <w:t>заменить суммой «</w:t>
      </w:r>
      <w:r>
        <w:rPr>
          <w:szCs w:val="28"/>
        </w:rPr>
        <w:t>24854,3</w:t>
      </w:r>
      <w:r w:rsidRPr="00BD5068">
        <w:rPr>
          <w:szCs w:val="28"/>
        </w:rPr>
        <w:t>»;</w:t>
      </w:r>
    </w:p>
    <w:p w14:paraId="7ECBB35F" w14:textId="77777777" w:rsidR="00540926" w:rsidRPr="0041457A" w:rsidRDefault="00540926" w:rsidP="00540926">
      <w:pPr>
        <w:tabs>
          <w:tab w:val="left" w:pos="851"/>
        </w:tabs>
        <w:spacing w:after="0" w:line="240" w:lineRule="auto"/>
        <w:ind w:firstLine="426"/>
        <w:rPr>
          <w:iCs/>
        </w:rPr>
      </w:pPr>
      <w:r>
        <w:rPr>
          <w:iCs/>
        </w:rPr>
        <w:t>3</w:t>
      </w:r>
      <w:r w:rsidRPr="0041457A">
        <w:rPr>
          <w:iCs/>
        </w:rPr>
        <w:t>) в пункте 6:</w:t>
      </w:r>
    </w:p>
    <w:p w14:paraId="67AD2F1B" w14:textId="77777777" w:rsidR="00540926" w:rsidRPr="0041457A" w:rsidRDefault="00540926" w:rsidP="00540926">
      <w:pPr>
        <w:spacing w:after="0" w:line="240" w:lineRule="auto"/>
        <w:ind w:firstLine="426"/>
        <w:jc w:val="both"/>
        <w:rPr>
          <w:iCs/>
        </w:rPr>
      </w:pPr>
      <w:r w:rsidRPr="0041457A">
        <w:rPr>
          <w:iCs/>
        </w:rPr>
        <w:t>в абзаце втором сумму «</w:t>
      </w:r>
      <w:r w:rsidRPr="0041457A">
        <w:rPr>
          <w:iCs/>
          <w:szCs w:val="28"/>
        </w:rPr>
        <w:t>25891,1</w:t>
      </w:r>
      <w:r w:rsidRPr="0041457A">
        <w:rPr>
          <w:iCs/>
        </w:rPr>
        <w:t xml:space="preserve">» заменить суммой </w:t>
      </w:r>
      <w:r w:rsidRPr="0041457A">
        <w:rPr>
          <w:iCs/>
          <w:szCs w:val="28"/>
        </w:rPr>
        <w:t>«</w:t>
      </w:r>
      <w:r>
        <w:rPr>
          <w:iCs/>
          <w:szCs w:val="28"/>
        </w:rPr>
        <w:t>22169,4</w:t>
      </w:r>
      <w:r w:rsidRPr="0041457A">
        <w:rPr>
          <w:iCs/>
          <w:szCs w:val="28"/>
        </w:rPr>
        <w:t>»,</w:t>
      </w:r>
      <w:r w:rsidRPr="0041457A">
        <w:rPr>
          <w:iCs/>
        </w:rPr>
        <w:t xml:space="preserve"> сумму «22358,3» заменить суммой «</w:t>
      </w:r>
      <w:r>
        <w:rPr>
          <w:iCs/>
        </w:rPr>
        <w:t>18636,6</w:t>
      </w:r>
      <w:r w:rsidRPr="0041457A">
        <w:rPr>
          <w:iCs/>
        </w:rPr>
        <w:t>»;</w:t>
      </w:r>
    </w:p>
    <w:p w14:paraId="79F518B7" w14:textId="77777777" w:rsidR="00540926" w:rsidRPr="0041457A" w:rsidRDefault="00540926" w:rsidP="00540926">
      <w:pPr>
        <w:spacing w:after="0" w:line="240" w:lineRule="auto"/>
        <w:ind w:firstLine="426"/>
        <w:jc w:val="both"/>
        <w:rPr>
          <w:iCs/>
        </w:rPr>
      </w:pPr>
      <w:r w:rsidRPr="0041457A">
        <w:rPr>
          <w:iCs/>
        </w:rPr>
        <w:t>в абзаце третьем сумму «</w:t>
      </w:r>
      <w:r w:rsidRPr="0041457A">
        <w:rPr>
          <w:iCs/>
          <w:szCs w:val="28"/>
        </w:rPr>
        <w:t>5063,7</w:t>
      </w:r>
      <w:r w:rsidRPr="0041457A">
        <w:rPr>
          <w:iCs/>
        </w:rPr>
        <w:t xml:space="preserve">» заменить суммой </w:t>
      </w:r>
      <w:r w:rsidRPr="0041457A">
        <w:rPr>
          <w:iCs/>
          <w:szCs w:val="28"/>
        </w:rPr>
        <w:t>«</w:t>
      </w:r>
      <w:r>
        <w:rPr>
          <w:iCs/>
          <w:szCs w:val="28"/>
        </w:rPr>
        <w:t>20614,3</w:t>
      </w:r>
      <w:r w:rsidRPr="0041457A">
        <w:rPr>
          <w:iCs/>
          <w:szCs w:val="28"/>
        </w:rPr>
        <w:t>»,</w:t>
      </w:r>
      <w:r w:rsidRPr="0041457A">
        <w:rPr>
          <w:iCs/>
        </w:rPr>
        <w:t xml:space="preserve"> сумму «1981,1» заменить суммой «</w:t>
      </w:r>
      <w:r>
        <w:rPr>
          <w:iCs/>
        </w:rPr>
        <w:t>17531,7</w:t>
      </w:r>
      <w:r w:rsidRPr="0041457A">
        <w:rPr>
          <w:iCs/>
        </w:rPr>
        <w:t>»;</w:t>
      </w:r>
    </w:p>
    <w:p w14:paraId="4AC212A0" w14:textId="77777777" w:rsidR="00540926" w:rsidRPr="0066098F" w:rsidRDefault="00540926" w:rsidP="00540926">
      <w:pPr>
        <w:spacing w:after="0" w:line="240" w:lineRule="auto"/>
        <w:ind w:firstLine="426"/>
        <w:jc w:val="both"/>
        <w:rPr>
          <w:iCs/>
        </w:rPr>
      </w:pPr>
      <w:r>
        <w:rPr>
          <w:iCs/>
        </w:rPr>
        <w:t>4</w:t>
      </w:r>
      <w:r w:rsidRPr="0066098F">
        <w:rPr>
          <w:iCs/>
        </w:rPr>
        <w:t>) в пункте 7:</w:t>
      </w:r>
    </w:p>
    <w:p w14:paraId="12515E91" w14:textId="77777777" w:rsidR="00540926" w:rsidRPr="0066098F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втором сумму «19510,2» заменить суммой «</w:t>
      </w:r>
      <w:r>
        <w:rPr>
          <w:szCs w:val="28"/>
        </w:rPr>
        <w:t>15788,5</w:t>
      </w:r>
      <w:r w:rsidRPr="0066098F">
        <w:rPr>
          <w:szCs w:val="28"/>
        </w:rPr>
        <w:t>»;</w:t>
      </w:r>
    </w:p>
    <w:p w14:paraId="56A59D5E" w14:textId="77777777" w:rsidR="00540926" w:rsidRPr="0066098F" w:rsidRDefault="00540926" w:rsidP="00540926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третьем сумму «1981,1» заменить суммой «</w:t>
      </w:r>
      <w:r>
        <w:rPr>
          <w:szCs w:val="28"/>
        </w:rPr>
        <w:t>17531,7</w:t>
      </w:r>
      <w:r w:rsidRPr="0066098F">
        <w:rPr>
          <w:szCs w:val="28"/>
        </w:rPr>
        <w:t>»;</w:t>
      </w:r>
    </w:p>
    <w:p w14:paraId="3E07C4AD" w14:textId="61518429" w:rsidR="00464CE5" w:rsidRPr="00FD7714" w:rsidRDefault="00FD7714" w:rsidP="00FD7714">
      <w:pPr>
        <w:pStyle w:val="afe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FD7714">
        <w:rPr>
          <w:sz w:val="28"/>
          <w:szCs w:val="28"/>
        </w:rPr>
        <w:t>5) приложение 1 изложить в следующей редакции:</w:t>
      </w:r>
    </w:p>
    <w:p w14:paraId="0F4807DE" w14:textId="4D6B057D" w:rsidR="00FD7714" w:rsidRPr="00FD7714" w:rsidRDefault="00FD7714" w:rsidP="00FD7714">
      <w:pPr>
        <w:pStyle w:val="afe"/>
        <w:spacing w:before="0" w:beforeAutospacing="0" w:after="0" w:afterAutospacing="0"/>
        <w:ind w:firstLine="426"/>
        <w:jc w:val="right"/>
        <w:textAlignment w:val="baseline"/>
        <w:rPr>
          <w:sz w:val="28"/>
          <w:szCs w:val="28"/>
        </w:rPr>
      </w:pPr>
      <w:r w:rsidRPr="00FD7714"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к решению Собрания представителей сельского поселения Подгорное от 07.12.2021 №19-5"О бюджете сельского поселения </w:t>
      </w:r>
      <w:r w:rsidRPr="00FD7714">
        <w:rPr>
          <w:sz w:val="28"/>
          <w:szCs w:val="28"/>
        </w:rPr>
        <w:t>Подгорное муниципального</w:t>
      </w:r>
      <w:r w:rsidRPr="00FD7714">
        <w:rPr>
          <w:sz w:val="28"/>
          <w:szCs w:val="28"/>
        </w:rPr>
        <w:t xml:space="preserve"> района</w:t>
      </w:r>
      <w:r w:rsidR="00485C75">
        <w:rPr>
          <w:sz w:val="28"/>
          <w:szCs w:val="28"/>
        </w:rPr>
        <w:t xml:space="preserve"> </w:t>
      </w:r>
      <w:r w:rsidR="00485C75" w:rsidRPr="00485C75">
        <w:rPr>
          <w:sz w:val="28"/>
          <w:szCs w:val="28"/>
        </w:rPr>
        <w:t xml:space="preserve">Кинель-Черкасский Самарской области на 2022 год и на плановый период  2023 и 2024 годов"  </w:t>
      </w:r>
    </w:p>
    <w:p w14:paraId="1EC1398D" w14:textId="41A32FA3" w:rsidR="00FD7714" w:rsidRPr="00FD7714" w:rsidRDefault="00FD7714" w:rsidP="00FD7714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b/>
          <w:bCs/>
          <w:sz w:val="28"/>
          <w:szCs w:val="28"/>
        </w:rPr>
      </w:pPr>
      <w:r w:rsidRPr="00FD7714">
        <w:rPr>
          <w:b/>
          <w:bCs/>
          <w:sz w:val="28"/>
          <w:szCs w:val="28"/>
        </w:rPr>
        <w:t>Ведомственная структура расходов бюджета поселения на 2022 год</w:t>
      </w:r>
    </w:p>
    <w:tbl>
      <w:tblPr>
        <w:tblW w:w="10896" w:type="dxa"/>
        <w:tblInd w:w="113" w:type="dxa"/>
        <w:tblLook w:val="04A0" w:firstRow="1" w:lastRow="0" w:firstColumn="1" w:lastColumn="0" w:noHBand="0" w:noVBand="1"/>
      </w:tblPr>
      <w:tblGrid>
        <w:gridCol w:w="1197"/>
        <w:gridCol w:w="74"/>
        <w:gridCol w:w="2492"/>
        <w:gridCol w:w="95"/>
        <w:gridCol w:w="365"/>
        <w:gridCol w:w="107"/>
        <w:gridCol w:w="443"/>
        <w:gridCol w:w="79"/>
        <w:gridCol w:w="1581"/>
        <w:gridCol w:w="79"/>
        <w:gridCol w:w="527"/>
        <w:gridCol w:w="79"/>
        <w:gridCol w:w="1351"/>
        <w:gridCol w:w="78"/>
        <w:gridCol w:w="144"/>
        <w:gridCol w:w="78"/>
        <w:gridCol w:w="1826"/>
        <w:gridCol w:w="79"/>
        <w:gridCol w:w="143"/>
        <w:gridCol w:w="79"/>
      </w:tblGrid>
      <w:tr w:rsidR="005A75A2" w:rsidRPr="00FD7714" w14:paraId="373C7118" w14:textId="77777777" w:rsidTr="005A75A2">
        <w:trPr>
          <w:gridAfter w:val="3"/>
          <w:wAfter w:w="301" w:type="dxa"/>
          <w:trHeight w:val="36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15F1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главного </w:t>
            </w:r>
            <w:proofErr w:type="spellStart"/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распоря-дителя</w:t>
            </w:r>
            <w:proofErr w:type="spellEnd"/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 xml:space="preserve"> бюджет-</w:t>
            </w:r>
            <w:proofErr w:type="spellStart"/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ных</w:t>
            </w:r>
            <w:proofErr w:type="spellEnd"/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 xml:space="preserve"> средств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B623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32A9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3DFB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ПР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B60C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F1E8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B63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>Сумма, тыс. рублей</w:t>
            </w:r>
          </w:p>
        </w:tc>
      </w:tr>
      <w:tr w:rsidR="005A75A2" w:rsidRPr="00FD7714" w14:paraId="5B2D6443" w14:textId="77777777" w:rsidTr="005A75A2">
        <w:trPr>
          <w:gridAfter w:val="3"/>
          <w:wAfter w:w="301" w:type="dxa"/>
          <w:trHeight w:val="51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6E2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80A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508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C25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CDD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36E1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960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EFA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D771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5A75A2" w:rsidRPr="00FD7714" w14:paraId="77358C47" w14:textId="77777777" w:rsidTr="005A75A2">
        <w:trPr>
          <w:gridAfter w:val="1"/>
          <w:wAfter w:w="79" w:type="dxa"/>
          <w:trHeight w:val="1845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373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B01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3E7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11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285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CAA0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111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EE6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A91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75A2" w:rsidRPr="005A75A2" w14:paraId="311501C0" w14:textId="77777777" w:rsidTr="005A75A2">
        <w:trPr>
          <w:gridAfter w:val="1"/>
          <w:wAfter w:w="79" w:type="dxa"/>
          <w:trHeight w:val="7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6685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D75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Подгорное муниципального района Кинель-Черкасский Самарской области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8C2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D887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ADB4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9321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306D" w14:textId="77777777" w:rsidR="00FD7714" w:rsidRPr="00FD7714" w:rsidRDefault="00FD7714" w:rsidP="00FD77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C4D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BCF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F592F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2CDF380" w14:textId="77777777" w:rsidTr="005A75A2">
        <w:trPr>
          <w:gridAfter w:val="1"/>
          <w:wAfter w:w="79" w:type="dxa"/>
          <w:trHeight w:val="70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F6A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E8B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 Федерации и </w:t>
            </w: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AD1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62A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909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DEF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B74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B07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0D1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22095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3BC396C" w14:textId="77777777" w:rsidTr="005A75A2">
        <w:trPr>
          <w:gridAfter w:val="1"/>
          <w:wAfter w:w="79" w:type="dxa"/>
          <w:trHeight w:val="11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509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6C1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1B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F39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CCE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0E2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11B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472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14D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7CFB2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9F33117" w14:textId="77777777" w:rsidTr="005A75A2">
        <w:trPr>
          <w:gridAfter w:val="1"/>
          <w:wAfter w:w="79" w:type="dxa"/>
          <w:trHeight w:val="70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C2C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C86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DF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86B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217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57B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51D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301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E3A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25BD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3092948E" w14:textId="77777777" w:rsidTr="005A75A2">
        <w:trPr>
          <w:gridAfter w:val="1"/>
          <w:wAfter w:w="79" w:type="dxa"/>
          <w:trHeight w:val="10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27F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AB5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BB9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818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BA3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7CD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FC8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1 525,6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BE5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A30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5DABB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3C978256" w14:textId="77777777" w:rsidTr="005A75A2">
        <w:trPr>
          <w:gridAfter w:val="1"/>
          <w:wAfter w:w="79" w:type="dxa"/>
          <w:trHeight w:val="11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E13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5F8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FE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6A6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D35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C09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257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1 525,6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14E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FD9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78C7D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179859A6" w14:textId="77777777" w:rsidTr="005A75A2">
        <w:trPr>
          <w:gridAfter w:val="1"/>
          <w:wAfter w:w="79" w:type="dxa"/>
          <w:trHeight w:val="7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E10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985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718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5B6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235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C48F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8BE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55B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F81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AB89E2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707FC111" w14:textId="77777777" w:rsidTr="005A75A2">
        <w:trPr>
          <w:gridAfter w:val="1"/>
          <w:wAfter w:w="79" w:type="dxa"/>
          <w:trHeight w:val="7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E52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188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1F2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FDD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502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348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78CA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48D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60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36E1C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254A415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9F7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9510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6D6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417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4B4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A7B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689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DA9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123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AAC50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72DDD0D2" w14:textId="77777777" w:rsidTr="005A75A2">
        <w:trPr>
          <w:gridAfter w:val="1"/>
          <w:wAfter w:w="79" w:type="dxa"/>
          <w:trHeight w:val="34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A90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0F0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0E9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175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45F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E02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1B7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D81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48A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6E9F3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6609CC5" w14:textId="77777777" w:rsidTr="005A75A2">
        <w:trPr>
          <w:gridAfter w:val="1"/>
          <w:wAfter w:w="79" w:type="dxa"/>
          <w:trHeight w:val="34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071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FDE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61E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E23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F38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626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F9B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CC1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C7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B06D5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732CA9F" w14:textId="77777777" w:rsidTr="005A75A2">
        <w:trPr>
          <w:gridAfter w:val="1"/>
          <w:wAfter w:w="79" w:type="dxa"/>
          <w:trHeight w:val="141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018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F78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AFF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59D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69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64A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912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CAE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E72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2A420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9582468" w14:textId="77777777" w:rsidTr="005A75A2">
        <w:trPr>
          <w:gridAfter w:val="1"/>
          <w:wAfter w:w="79" w:type="dxa"/>
          <w:trHeight w:val="34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20A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BB2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CDD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47D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D18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153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D17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FD8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2E2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8D7F4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766F4B63" w14:textId="77777777" w:rsidTr="005A75A2">
        <w:trPr>
          <w:gridAfter w:val="1"/>
          <w:wAfter w:w="79" w:type="dxa"/>
          <w:trHeight w:val="4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4EF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8E5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9AE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524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1A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586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CCE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619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87E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4C0BD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3BDA5C2" w14:textId="77777777" w:rsidTr="005A75A2">
        <w:trPr>
          <w:gridAfter w:val="1"/>
          <w:wAfter w:w="79" w:type="dxa"/>
          <w:trHeight w:val="148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00C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078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483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702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5FA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E2A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2258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342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A01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2FAAF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B983E77" w14:textId="77777777" w:rsidTr="005A75A2">
        <w:trPr>
          <w:gridAfter w:val="1"/>
          <w:wAfter w:w="79" w:type="dxa"/>
          <w:trHeight w:val="7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E4F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70E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4F5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CA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647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FD7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04E8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3A3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DB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22B57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094CCEE" w14:textId="77777777" w:rsidTr="005A75A2">
        <w:trPr>
          <w:gridAfter w:val="1"/>
          <w:wAfter w:w="79" w:type="dxa"/>
          <w:trHeight w:val="13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49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E14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имуществом и распоряжения </w:t>
            </w: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7F9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6D5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C0F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F6A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81F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DE8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E08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4DFAA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4BBA1C5" w14:textId="77777777" w:rsidTr="005A75A2">
        <w:trPr>
          <w:gridAfter w:val="1"/>
          <w:wAfter w:w="79" w:type="dxa"/>
          <w:trHeight w:val="82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832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4DF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5A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A63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E60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3DB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43A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53A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5D7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199D7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3D6B672" w14:textId="77777777" w:rsidTr="005A75A2">
        <w:trPr>
          <w:gridAfter w:val="1"/>
          <w:wAfter w:w="79" w:type="dxa"/>
          <w:trHeight w:val="383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E8D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7DF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0C6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CB4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CA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6FE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3B1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2FC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CF8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5B61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391694BC" w14:textId="77777777" w:rsidTr="005A75A2">
        <w:trPr>
          <w:gridAfter w:val="1"/>
          <w:wAfter w:w="79" w:type="dxa"/>
          <w:trHeight w:val="11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E81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886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C84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A10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D48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F4F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913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DCD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347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EEE6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7D1F01A" w14:textId="77777777" w:rsidTr="005A75A2">
        <w:trPr>
          <w:gridAfter w:val="1"/>
          <w:wAfter w:w="79" w:type="dxa"/>
          <w:trHeight w:val="10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D35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027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F9E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0F3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E4B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D0C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F28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F50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ACF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4C512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2F2159F" w14:textId="77777777" w:rsidTr="005A75A2">
        <w:trPr>
          <w:gridAfter w:val="1"/>
          <w:wAfter w:w="79" w:type="dxa"/>
          <w:trHeight w:val="7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25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6FE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47B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C87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462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A28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1D1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5F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2CD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0AC34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39EE8EC4" w14:textId="77777777" w:rsidTr="005A75A2">
        <w:trPr>
          <w:gridAfter w:val="1"/>
          <w:wAfter w:w="79" w:type="dxa"/>
          <w:trHeight w:val="141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94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BC0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Подгорное муниципального района Кинель-</w:t>
            </w: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Черкасский Самарской области от чрезвычайных ситуаций» на 2019-2027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0F3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87E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771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D86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4EA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E9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8B7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ADA06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40D45F9" w14:textId="77777777" w:rsidTr="005A75A2">
        <w:trPr>
          <w:gridAfter w:val="1"/>
          <w:wAfter w:w="79" w:type="dxa"/>
          <w:trHeight w:val="70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3C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C28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4A9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9B9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C3E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2D4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7A2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FC5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397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59974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32104B2" w14:textId="77777777" w:rsidTr="005A75A2">
        <w:trPr>
          <w:gridAfter w:val="1"/>
          <w:wAfter w:w="79" w:type="dxa"/>
          <w:trHeight w:val="33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0B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BF4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844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5E1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E74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699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3ED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EA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98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82987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133923C0" w14:textId="77777777" w:rsidTr="005A75A2">
        <w:trPr>
          <w:gridAfter w:val="1"/>
          <w:wAfter w:w="79" w:type="dxa"/>
          <w:trHeight w:val="124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023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0B3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2019-2027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13E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2D0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600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85C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9ED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BF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069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9A4D2D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3711F788" w14:textId="77777777" w:rsidTr="005A75A2">
        <w:trPr>
          <w:gridAfter w:val="1"/>
          <w:wAfter w:w="79" w:type="dxa"/>
          <w:trHeight w:val="11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5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2DE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1F4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FC68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C84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8E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33D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B7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B4A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18376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5D09BE5" w14:textId="77777777" w:rsidTr="005A75A2">
        <w:trPr>
          <w:gridAfter w:val="1"/>
          <w:wAfter w:w="79" w:type="dxa"/>
          <w:trHeight w:val="4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EE1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4EA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514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1CB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FDE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B48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738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30F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F22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BAC97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3FA5B94" w14:textId="77777777" w:rsidTr="005A75A2">
        <w:trPr>
          <w:gridAfter w:val="1"/>
          <w:wAfter w:w="79" w:type="dxa"/>
          <w:trHeight w:val="10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981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02B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235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7F1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823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9B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70F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863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386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06F53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7C4125B2" w14:textId="77777777" w:rsidTr="005A75A2">
        <w:trPr>
          <w:gridAfter w:val="1"/>
          <w:wAfter w:w="79" w:type="dxa"/>
          <w:trHeight w:val="78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2EB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A05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EC5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A5E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053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9E1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B2E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FEC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7D8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FA1D4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3CA0637" w14:textId="77777777" w:rsidTr="005A75A2">
        <w:trPr>
          <w:gridAfter w:val="1"/>
          <w:wAfter w:w="79" w:type="dxa"/>
          <w:trHeight w:val="4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0AC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A04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6C0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5D3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BD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FE6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EB8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E33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F6A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14ECB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1FB9A3C7" w14:textId="77777777" w:rsidTr="005A75A2">
        <w:trPr>
          <w:gridAfter w:val="1"/>
          <w:wAfter w:w="79" w:type="dxa"/>
          <w:trHeight w:val="15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4E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6B9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A1B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AF0D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EA0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EA4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CC2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177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AF6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D028C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11DA99A8" w14:textId="77777777" w:rsidTr="005A75A2">
        <w:trPr>
          <w:gridAfter w:val="1"/>
          <w:wAfter w:w="79" w:type="dxa"/>
          <w:trHeight w:val="7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CD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0C68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084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607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727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689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29C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697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FB9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038A3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8B9A3A2" w14:textId="77777777" w:rsidTr="005A75A2">
        <w:trPr>
          <w:gridAfter w:val="1"/>
          <w:wAfter w:w="79" w:type="dxa"/>
          <w:trHeight w:val="13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798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06E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2019-2027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200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021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F9C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536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8A3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B2A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8E5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2E2E7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DAB5353" w14:textId="77777777" w:rsidTr="005A75A2">
        <w:trPr>
          <w:gridAfter w:val="1"/>
          <w:wAfter w:w="79" w:type="dxa"/>
          <w:trHeight w:val="6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693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C94B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DE4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898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F98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537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48C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1C3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319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94206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DBEC667" w14:textId="77777777" w:rsidTr="005A75A2">
        <w:trPr>
          <w:gridAfter w:val="1"/>
          <w:wAfter w:w="79" w:type="dxa"/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7D6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BC8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540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4C1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B78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522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0D5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896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73E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037C2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9CD3C2F" w14:textId="77777777" w:rsidTr="005A75A2">
        <w:trPr>
          <w:gridAfter w:val="1"/>
          <w:wAfter w:w="79" w:type="dxa"/>
          <w:trHeight w:val="11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5F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6A1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023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C5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71C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8AA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C91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9F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A6B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BDDCD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63D9671" w14:textId="77777777" w:rsidTr="005A75A2">
        <w:trPr>
          <w:gridAfter w:val="1"/>
          <w:wAfter w:w="79" w:type="dxa"/>
          <w:trHeight w:val="7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D0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F0A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14F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6F0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E9F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657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E53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86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C83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4BEC94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55BC8A0" w14:textId="77777777" w:rsidTr="005A75A2">
        <w:trPr>
          <w:gridAfter w:val="1"/>
          <w:wAfter w:w="79" w:type="dxa"/>
          <w:trHeight w:val="43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567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4F9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9326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E84D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C776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CC8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A4D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B17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B2A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0C350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9C643B6" w14:textId="77777777" w:rsidTr="005A75A2">
        <w:trPr>
          <w:gridAfter w:val="1"/>
          <w:wAfter w:w="79" w:type="dxa"/>
          <w:trHeight w:val="11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95F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F78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C4DD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55CA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D17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AD1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C9D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BE7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726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271E6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45481AD" w14:textId="77777777" w:rsidTr="005A75A2">
        <w:trPr>
          <w:gridAfter w:val="1"/>
          <w:wAfter w:w="79" w:type="dxa"/>
          <w:trHeight w:val="7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855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4DD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3F65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DD10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5A5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D043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999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3A0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E24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ED795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DEA7C93" w14:textId="77777777" w:rsidTr="005A75A2">
        <w:trPr>
          <w:gridAfter w:val="1"/>
          <w:wAfter w:w="79" w:type="dxa"/>
          <w:trHeight w:val="4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B4D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AAF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BB05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AC79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68E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988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E7C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9A6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858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DC7E6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F8D1895" w14:textId="77777777" w:rsidTr="005A75A2">
        <w:trPr>
          <w:gridAfter w:val="1"/>
          <w:wAfter w:w="79" w:type="dxa"/>
          <w:trHeight w:val="7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0BF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C02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2FB9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C0F1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DDC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99 5 00 00000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06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065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A22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C5D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166606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F486F4E" w14:textId="77777777" w:rsidTr="005A75A2">
        <w:trPr>
          <w:gridAfter w:val="1"/>
          <w:wAfter w:w="79" w:type="dxa"/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077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C12F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19B8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8414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E41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99 5 00 00000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CEC7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828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836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E50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AFE74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3D75E01" w14:textId="77777777" w:rsidTr="005A75A2">
        <w:trPr>
          <w:gridAfter w:val="1"/>
          <w:wAfter w:w="79" w:type="dxa"/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B50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1E5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B8D0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C8CC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0DA8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ADD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DED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265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B21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B1ECD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485DC13" w14:textId="77777777" w:rsidTr="005A75A2">
        <w:trPr>
          <w:gridAfter w:val="1"/>
          <w:wAfter w:w="79" w:type="dxa"/>
          <w:trHeight w:val="9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0FE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D11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AC48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3E30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B73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A11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353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5A5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E57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72FDF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2110662" w14:textId="77777777" w:rsidTr="005A75A2">
        <w:trPr>
          <w:gridAfter w:val="1"/>
          <w:wAfter w:w="79" w:type="dxa"/>
          <w:trHeight w:val="9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9B9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F62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16A6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9CCC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045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78D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625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7638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366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3F1B8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5EC8B76" w14:textId="77777777" w:rsidTr="005A75A2">
        <w:trPr>
          <w:gridAfter w:val="1"/>
          <w:wAfter w:w="79" w:type="dxa"/>
          <w:trHeight w:val="40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916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FD6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E12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08C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A1C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FC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A21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20 178,0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3A0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B579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18 398,7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CACC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98CD123" w14:textId="77777777" w:rsidTr="005A75A2">
        <w:trPr>
          <w:gridAfter w:val="1"/>
          <w:wAfter w:w="79" w:type="dxa"/>
          <w:trHeight w:val="10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E07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403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7C4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9FF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771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5A5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421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20 178,0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DE3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F15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18 398,7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8A73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4980FE4" w14:textId="77777777" w:rsidTr="005A75A2">
        <w:trPr>
          <w:gridAfter w:val="1"/>
          <w:wAfter w:w="79" w:type="dxa"/>
          <w:trHeight w:val="40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075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E72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AC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CC3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2A7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A737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F6D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20 178,0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AA4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7DB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18 398,7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8F05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098DBC2" w14:textId="77777777" w:rsidTr="005A75A2">
        <w:trPr>
          <w:gridAfter w:val="1"/>
          <w:wAfter w:w="79" w:type="dxa"/>
          <w:trHeight w:val="3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8E1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3D2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E6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D30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87E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BD9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5268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2AD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13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F2CB14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432432AF" w14:textId="77777777" w:rsidTr="005A75A2">
        <w:trPr>
          <w:gridAfter w:val="1"/>
          <w:wAfter w:w="79" w:type="dxa"/>
          <w:trHeight w:val="106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96D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94A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FA5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E69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533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85A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5BE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10B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840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1B15E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63921D2B" w14:textId="77777777" w:rsidTr="005A75A2">
        <w:trPr>
          <w:gridAfter w:val="1"/>
          <w:wAfter w:w="79" w:type="dxa"/>
          <w:trHeight w:val="3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2F7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353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177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F8F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A910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D7C1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D43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184C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FF0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CDFDE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02E6A39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F8D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85B1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826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D47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A5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52C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72D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4DB7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346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A5515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61D0EF7" w14:textId="77777777" w:rsidTr="005A75A2">
        <w:trPr>
          <w:gridAfter w:val="1"/>
          <w:wAfter w:w="79" w:type="dxa"/>
          <w:trHeight w:val="11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CA9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2AC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A39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40B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0E5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88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524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569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0FE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AE19B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4EDD8DE8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0E3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4BA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D5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95A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664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B5DC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A87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AF03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B34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A94C3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B4CAC92" w14:textId="77777777" w:rsidTr="005A75A2">
        <w:trPr>
          <w:gridAfter w:val="1"/>
          <w:wAfter w:w="79" w:type="dxa"/>
          <w:trHeight w:val="142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D2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7A1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имуществом и распоряжения </w:t>
            </w: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481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EA6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67C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699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F08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D5F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696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0148A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452313DA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339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AD1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8D5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4D1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9F2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7F6D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2D6B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644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A0D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63939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0D93D43D" w14:textId="77777777" w:rsidTr="005A75A2">
        <w:trPr>
          <w:gridAfter w:val="1"/>
          <w:wAfter w:w="79" w:type="dxa"/>
          <w:trHeight w:val="12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D6A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48E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D0A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8C9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EC6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F9F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7A2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F235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974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131E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7FD2F858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D45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FA6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378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59F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02D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00B0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2FA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4A6D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FDE1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82891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23DA3BAD" w14:textId="77777777" w:rsidTr="005A75A2">
        <w:trPr>
          <w:gridAfter w:val="1"/>
          <w:wAfter w:w="79" w:type="dxa"/>
          <w:trHeight w:val="10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4D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07E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02F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3DE9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EE9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9DC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C398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7210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B37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1CCC6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67D4DDBA" w14:textId="77777777" w:rsidTr="005A75A2">
        <w:trPr>
          <w:gridAfter w:val="1"/>
          <w:wAfter w:w="79" w:type="dxa"/>
          <w:trHeight w:val="4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0E6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365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E55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9DD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FDE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5FDB" w14:textId="77777777" w:rsidR="00FD7714" w:rsidRPr="00FD7714" w:rsidRDefault="00FD7714" w:rsidP="00FD77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7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45B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C88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ECF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4742A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536956C8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195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E03F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88DB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2DB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F45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4596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43C4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797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8E97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2A436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5A75A2" w14:paraId="1BFFF5A6" w14:textId="77777777" w:rsidTr="005A75A2">
        <w:trPr>
          <w:gridAfter w:val="1"/>
          <w:wAfter w:w="79" w:type="dxa"/>
          <w:trHeight w:val="10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1A9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B85A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1AD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117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23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99 7 00 00000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EC6F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297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E972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7B1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C797E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6B4B0E8B" w14:textId="77777777" w:rsidTr="005A75A2">
        <w:trPr>
          <w:gridAfter w:val="1"/>
          <w:wAfter w:w="79" w:type="dxa"/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A4B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D2C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209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1EB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6F9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99 7 00 00000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3D3D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F0C1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DA4E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B308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862BCC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5A2" w:rsidRPr="00FD7714" w14:paraId="02AD19A8" w14:textId="77777777" w:rsidTr="005A75A2">
        <w:trPr>
          <w:trHeight w:val="33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D7BE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679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3D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994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7E3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022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276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26 935,0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45DA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5FF" w14:textId="77777777" w:rsidR="00FD7714" w:rsidRPr="00FD7714" w:rsidRDefault="00FD7714" w:rsidP="00FD77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77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18 636,6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1ED65" w14:textId="77777777" w:rsidR="00FD7714" w:rsidRPr="00FD7714" w:rsidRDefault="00FD7714" w:rsidP="00FD7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C674A52" w14:textId="77777777" w:rsidR="00FD7714" w:rsidRPr="00FD7714" w:rsidRDefault="00FD7714" w:rsidP="00FD7714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b/>
          <w:bCs/>
          <w:szCs w:val="28"/>
        </w:rPr>
      </w:pPr>
    </w:p>
    <w:p w14:paraId="1F9A282A" w14:textId="5EAEA618" w:rsidR="00FD7714" w:rsidRPr="00C571BA" w:rsidRDefault="00C571BA" w:rsidP="00C571BA">
      <w:pPr>
        <w:pStyle w:val="afe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C571BA">
        <w:rPr>
          <w:sz w:val="28"/>
          <w:szCs w:val="28"/>
        </w:rPr>
        <w:t>6) приложение 2 изложить в следующей редакции:</w:t>
      </w:r>
    </w:p>
    <w:p w14:paraId="66B5C054" w14:textId="77777777" w:rsidR="00464CE5" w:rsidRDefault="00464CE5" w:rsidP="00540926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Cs w:val="28"/>
        </w:rPr>
      </w:pPr>
    </w:p>
    <w:p w14:paraId="507CA16C" w14:textId="77777777" w:rsidR="00464CE5" w:rsidRDefault="00464CE5" w:rsidP="00540926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Cs w:val="28"/>
        </w:rPr>
      </w:pPr>
    </w:p>
    <w:p w14:paraId="760293EA" w14:textId="77777777" w:rsidR="00485C75" w:rsidRDefault="00485C75" w:rsidP="00485C75">
      <w:pPr>
        <w:pStyle w:val="afe"/>
        <w:spacing w:before="0" w:beforeAutospacing="0" w:after="0" w:afterAutospacing="0"/>
        <w:ind w:firstLine="426"/>
        <w:jc w:val="right"/>
        <w:textAlignment w:val="baseline"/>
        <w:rPr>
          <w:szCs w:val="28"/>
        </w:rPr>
      </w:pPr>
      <w:r w:rsidRPr="00485C75">
        <w:rPr>
          <w:szCs w:val="28"/>
        </w:rPr>
        <w:lastRenderedPageBreak/>
        <w:t xml:space="preserve">Приложение 2                                                                                                               </w:t>
      </w:r>
    </w:p>
    <w:p w14:paraId="1B77CCBC" w14:textId="590DC7D4" w:rsidR="00464CE5" w:rsidRDefault="00485C75" w:rsidP="00485C75">
      <w:pPr>
        <w:pStyle w:val="afe"/>
        <w:spacing w:before="0" w:beforeAutospacing="0" w:after="0" w:afterAutospacing="0"/>
        <w:ind w:firstLine="426"/>
        <w:jc w:val="right"/>
        <w:textAlignment w:val="baseline"/>
        <w:rPr>
          <w:szCs w:val="28"/>
        </w:rPr>
      </w:pPr>
      <w:r w:rsidRPr="00485C75">
        <w:rPr>
          <w:szCs w:val="28"/>
        </w:rPr>
        <w:t>к решению</w:t>
      </w:r>
      <w:r w:rsidRPr="00485C75">
        <w:rPr>
          <w:szCs w:val="28"/>
        </w:rPr>
        <w:t xml:space="preserve"> Собрания представителей сельского поселения Подгорное от 07.12.2021 №19-5 "О бюджете сельского поселения Подгорное муниципального района Кинель-Черкасский</w:t>
      </w:r>
      <w:r>
        <w:rPr>
          <w:szCs w:val="28"/>
        </w:rPr>
        <w:t xml:space="preserve"> </w:t>
      </w:r>
      <w:r w:rsidRPr="00485C75">
        <w:rPr>
          <w:szCs w:val="28"/>
        </w:rPr>
        <w:t>Самарской области на 2022 год и на плановый период 2023 и 2024 годов"</w:t>
      </w:r>
    </w:p>
    <w:p w14:paraId="2A4ECEFA" w14:textId="77777777" w:rsidR="00485C75" w:rsidRDefault="00485C75" w:rsidP="00485C75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b/>
          <w:bCs/>
          <w:szCs w:val="28"/>
        </w:rPr>
      </w:pPr>
      <w:r w:rsidRPr="00485C75">
        <w:rPr>
          <w:b/>
          <w:bCs/>
          <w:szCs w:val="28"/>
        </w:rPr>
        <w:t xml:space="preserve">Ведомственная структура расходов бюджета поселения на плановый </w:t>
      </w:r>
    </w:p>
    <w:p w14:paraId="4412E6B6" w14:textId="2C672576" w:rsidR="00464CE5" w:rsidRDefault="00485C75" w:rsidP="00485C75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b/>
          <w:bCs/>
          <w:szCs w:val="28"/>
        </w:rPr>
      </w:pPr>
      <w:r w:rsidRPr="00485C75">
        <w:rPr>
          <w:b/>
          <w:bCs/>
          <w:szCs w:val="28"/>
        </w:rPr>
        <w:t>период 2023 и 2024 годов</w:t>
      </w:r>
    </w:p>
    <w:tbl>
      <w:tblPr>
        <w:tblW w:w="11422" w:type="dxa"/>
        <w:tblInd w:w="-318" w:type="dxa"/>
        <w:tblLook w:val="04A0" w:firstRow="1" w:lastRow="0" w:firstColumn="1" w:lastColumn="0" w:noHBand="0" w:noVBand="1"/>
      </w:tblPr>
      <w:tblGrid>
        <w:gridCol w:w="1040"/>
        <w:gridCol w:w="2558"/>
        <w:gridCol w:w="499"/>
        <w:gridCol w:w="522"/>
        <w:gridCol w:w="1477"/>
        <w:gridCol w:w="567"/>
        <w:gridCol w:w="1079"/>
        <w:gridCol w:w="1266"/>
        <w:gridCol w:w="926"/>
        <w:gridCol w:w="1266"/>
        <w:gridCol w:w="222"/>
      </w:tblGrid>
      <w:tr w:rsidR="00485C75" w:rsidRPr="00485C75" w14:paraId="0BE31414" w14:textId="77777777" w:rsidTr="00485C75">
        <w:trPr>
          <w:gridAfter w:val="1"/>
          <w:wAfter w:w="222" w:type="dxa"/>
          <w:trHeight w:val="36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7A25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распоря-дителя</w:t>
            </w:r>
            <w:proofErr w:type="spellEnd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бюджет-</w:t>
            </w:r>
            <w:proofErr w:type="spellStart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8B86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625B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0C41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1998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98FD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14D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485C75" w:rsidRPr="00485C75" w14:paraId="6CCCE19F" w14:textId="77777777" w:rsidTr="00485C75">
        <w:trPr>
          <w:gridAfter w:val="1"/>
          <w:wAfter w:w="222" w:type="dxa"/>
          <w:trHeight w:val="464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F33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08EC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1D3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C3C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1A77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A24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98A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2023 год-всего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DC1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129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2024 год-всего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909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485C75" w:rsidRPr="00485C75" w14:paraId="4C66467C" w14:textId="77777777" w:rsidTr="00485C75">
        <w:trPr>
          <w:trHeight w:val="195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8B6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6F0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FDC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434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4183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0DF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7E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EE6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018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E01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E89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5C75" w:rsidRPr="00485C75" w14:paraId="2E4B9350" w14:textId="77777777" w:rsidTr="00485C75">
        <w:trPr>
          <w:trHeight w:val="10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DF4A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BDF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Подгорное муниципального района Кинель-Черкасский Самарской области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CE9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EA86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E4D5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842B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0F5C" w14:textId="77777777" w:rsidR="00485C75" w:rsidRPr="00485C75" w:rsidRDefault="00485C75" w:rsidP="00485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F69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F0B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6B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E967D2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68C0217" w14:textId="77777777" w:rsidTr="00485C75">
        <w:trPr>
          <w:trHeight w:val="8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379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237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36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982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FE2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5D9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070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A43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76A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3E8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E1AD5E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3863397" w14:textId="77777777" w:rsidTr="00485C75">
        <w:trPr>
          <w:trHeight w:val="14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EED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A62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464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AB5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006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DE7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12F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5D8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C8F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D6C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E03D16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A19E0A8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FE6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610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189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4AE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1EB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1F0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4E5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AC9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B54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935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865F2A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1E5E0A2" w14:textId="77777777" w:rsidTr="00485C75">
        <w:trPr>
          <w:trHeight w:val="11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628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923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F74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4A3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385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CCE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BB1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6412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A57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FC2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39C654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152ECCE" w14:textId="77777777" w:rsidTr="00485C75">
        <w:trPr>
          <w:trHeight w:val="1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754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EBA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Подгорное Кинель-Черкасского района Самарской </w:t>
            </w:r>
            <w:r w:rsidRPr="00485C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659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27F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89E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FB8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17C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ACB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173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62E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1F64F7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429F0EC1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889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803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C87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6AC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434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61A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E92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1 250,6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904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905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1 250,6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616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48CA4E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FC999A9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DDF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8DD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8E9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7CB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2DC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249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DE9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044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F59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D89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17A66E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1225C57" w14:textId="77777777" w:rsidTr="00485C75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ACA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6EB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397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AC6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BB6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917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93A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168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E64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440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FC7700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D748D07" w14:textId="77777777" w:rsidTr="00485C75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699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CCF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734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0F7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0E7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C01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37A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E0D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F2B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3E2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93F538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14CF672" w14:textId="77777777" w:rsidTr="00485C75">
        <w:trPr>
          <w:trHeight w:val="5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32B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62E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429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3CD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68E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689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60A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449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C8E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EA2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A74E39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E93AAEE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494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2F2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45B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EB2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F13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5C2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9B6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C5D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9F0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503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0FD402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864570F" w14:textId="77777777" w:rsidTr="00485C75">
        <w:trPr>
          <w:trHeight w:val="4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493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E49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BA1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FB0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7DF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C7A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BBC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0CB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F50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66B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B45308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BAE26FF" w14:textId="77777777" w:rsidTr="00485C75">
        <w:trPr>
          <w:trHeight w:val="4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990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FBA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2CC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873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0AC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13A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6B2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6E5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8A10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639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66335E1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E3E48BD" w14:textId="77777777" w:rsidTr="00485C75">
        <w:trPr>
          <w:trHeight w:val="15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E1C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3A4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7FD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ACF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EA6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6DB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392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A36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612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4B5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3A29521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3AD64558" w14:textId="77777777" w:rsidTr="00485C75">
        <w:trPr>
          <w:trHeight w:val="7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707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B3E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AE9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BDB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97D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AB9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425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903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BB8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848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096D22A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42C9E363" w14:textId="77777777" w:rsidTr="00485C75">
        <w:trPr>
          <w:trHeight w:val="7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060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0CB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D8B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B17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717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658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EBA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25B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A29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140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0C0780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56BD56E" w14:textId="77777777" w:rsidTr="00485C75">
        <w:trPr>
          <w:trHeight w:val="16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18F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B66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«Первичные меры пожарной безопасности и защита населения и территорий  населённых пунктов сельского поселения Подгорное муниципального района Кинель-Черкасский Самарской области от чрезвычайных ситуаций» на 2019-2027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94D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F81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3B9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D00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55C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F78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EB6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D35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DEA6D3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91CEF34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B4B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2BC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D7E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FE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78B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6B6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7C5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6C8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FC0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186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EDA69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035AA66" w14:textId="77777777" w:rsidTr="00485C7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A3D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266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3F4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31B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CFB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110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C47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907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8FF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46F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39FB02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2BBEFEA" w14:textId="77777777" w:rsidTr="00485C75">
        <w:trPr>
          <w:trHeight w:val="10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E9E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8E3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2019-2027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0C5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99A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AE6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8BB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BCF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E10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14F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743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8BB411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D02C4EC" w14:textId="77777777" w:rsidTr="00485C75">
        <w:trPr>
          <w:trHeight w:val="10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8E9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A10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052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810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F8C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224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357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119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542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3FA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80D1F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49DEAA4" w14:textId="77777777" w:rsidTr="00485C75">
        <w:trPr>
          <w:trHeight w:val="4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585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F95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3C6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A95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10F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350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7BC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1FE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657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495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8FB19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3585CE5" w14:textId="77777777" w:rsidTr="00485C75">
        <w:trPr>
          <w:trHeight w:val="10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732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E71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B56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AAD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628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C06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616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1C5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009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33B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AF9FC7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0C288AA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7EF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291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434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DDA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C6C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C27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567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34C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5B5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6EF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30B3A2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27E4EFA" w14:textId="77777777" w:rsidTr="00485C75">
        <w:trPr>
          <w:trHeight w:val="4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B8D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6A0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F75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D28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133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986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20C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394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1 735,5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E06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369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FBA208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39AD134" w14:textId="77777777" w:rsidTr="00485C75">
        <w:trPr>
          <w:trHeight w:val="19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C3A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6E12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001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770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FBC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7F4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579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2 314,0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969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1 735,5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FAA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791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874603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D32E688" w14:textId="77777777" w:rsidTr="00485C75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817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C0A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456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304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F64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7C6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51F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2 314,0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3426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1 735,5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68E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31D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9CD1F3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3ADC38D7" w14:textId="77777777" w:rsidTr="00485C75">
        <w:trPr>
          <w:trHeight w:val="14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C4A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EF7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2019-2027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D70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457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A2B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76E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800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FC3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668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2AC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D10DC3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37E0BAE3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5F7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CCB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7D3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80F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639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2B2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EB4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06A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75E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0A7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57A176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40E1F59" w14:textId="77777777" w:rsidTr="00485C75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629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29A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9E2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082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2B9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351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A40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879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764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D01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A442A0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5DF796A" w14:textId="77777777" w:rsidTr="00485C75">
        <w:trPr>
          <w:trHeight w:val="11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5F0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F37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31D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94E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BB5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970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DDB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53A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3BA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57C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12EB7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CF8777F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9AC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3BE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FFA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3ED4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AD4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D59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BB7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DED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344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5A2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6A9C3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D1A4005" w14:textId="77777777" w:rsidTr="00485C75">
        <w:trPr>
          <w:trHeight w:val="4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2AD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3C9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64F0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1224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EFCE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8E1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396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2D5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E44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916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9DBB77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6CD4DD3" w14:textId="77777777" w:rsidTr="00485C75">
        <w:trPr>
          <w:trHeight w:val="11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005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110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C950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AE45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6D5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D8D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33A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6F9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03D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13B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515222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5DD967C6" w14:textId="77777777" w:rsidTr="00485C75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6EF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04D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85C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9E85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3C2B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0E0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ABD6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F84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675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EF8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670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DD19F4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315EA4D4" w14:textId="77777777" w:rsidTr="00485C75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FB1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356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1D76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136E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3B74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987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30C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EFF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4891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D63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6E1D96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49E114AB" w14:textId="77777777" w:rsidTr="00485C75">
        <w:trPr>
          <w:trHeight w:val="9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336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EC5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0F10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834B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D41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BD8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FD1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B1D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938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20C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723222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057CAFF" w14:textId="77777777" w:rsidTr="00485C75">
        <w:trPr>
          <w:trHeight w:val="7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C54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0B5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DA4E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D547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D0B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0169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046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DF0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C45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6C6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3ABC95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0E4A1FB" w14:textId="77777777" w:rsidTr="00485C75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81E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A96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961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9B8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E26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865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F02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18 575,6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CA8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15 550,6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5AC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3 463,5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9E4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3A7A15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4BCE6224" w14:textId="77777777" w:rsidTr="00485C75">
        <w:trPr>
          <w:trHeight w:val="10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CFD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FA5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CA6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5DC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9A7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EA9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9C1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18 575,6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1A5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15 550,6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731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3 463,5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EEC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A4F35C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0208503" w14:textId="77777777" w:rsidTr="00485C75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D2E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8B6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452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FFF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A60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20D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1AD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18 575,6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73D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15 550,6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A86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3 463,5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E16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54E83B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425A6CB" w14:textId="77777777" w:rsidTr="00485C75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830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938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C3F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C87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FA8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1EE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5D0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14A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658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B6D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08D348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4A2E1BE0" w14:textId="77777777" w:rsidTr="00485C75">
        <w:trPr>
          <w:trHeight w:val="10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7B9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DC8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CEA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0CA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F01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1CC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207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6B6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C65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46A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900439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C961A34" w14:textId="77777777" w:rsidTr="00485C75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2B4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1B6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8CD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FE5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8C2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3B8A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174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686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924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9DD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CCB70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C1CE19C" w14:textId="77777777" w:rsidTr="00485C75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F92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68B1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11F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E50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358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684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8AD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320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060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A31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0A2AEE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B6A405E" w14:textId="77777777" w:rsidTr="00485C75">
        <w:trPr>
          <w:trHeight w:val="12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E3A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708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FCB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636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24D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0B1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BB1C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E78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156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4DA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97A145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4C69BE7" w14:textId="77777777" w:rsidTr="00485C75">
        <w:trPr>
          <w:trHeight w:val="3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20E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089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DF7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DAC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2E1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A609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68E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819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3C00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AF4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30C2A7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11ABD546" w14:textId="77777777" w:rsidTr="00485C75">
        <w:trPr>
          <w:trHeight w:val="9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A5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34B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4F4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7DB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3D5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935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5A4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079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76CE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A5F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90A23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E45CA6E" w14:textId="77777777" w:rsidTr="00485C75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83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DC6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A77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B18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791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4AE7" w14:textId="77777777" w:rsidR="00485C75" w:rsidRPr="00485C75" w:rsidRDefault="00485C75" w:rsidP="00485C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75E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088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C71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58A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B6CF6D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015EF6BE" w14:textId="77777777" w:rsidTr="00485C75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64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636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6B6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AB2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FBB8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81A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E71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743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47A9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E48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159E97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75235CA9" w14:textId="77777777" w:rsidTr="00485C75">
        <w:trPr>
          <w:trHeight w:val="13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8F7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D9A3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23A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D9A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55B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B96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642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28A7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76BF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3C54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9D82C2B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FF56C33" w14:textId="77777777" w:rsidTr="00485C75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C71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9565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2DF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3FC1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BAB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ABA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608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686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CC5A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7FB8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6A8ACA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28C95C81" w14:textId="77777777" w:rsidTr="00485C75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A3F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007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997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82A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25FF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B14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E48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24 671,2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0DC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5E3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7 453,1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26FE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2AF8E080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39BF3434" w14:textId="77777777" w:rsidTr="00485C75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77B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597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BD4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926D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265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5056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DBB2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F715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BC0B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85C7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378,9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BC8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68E3CCC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5C75" w:rsidRPr="00485C75" w14:paraId="632A46D6" w14:textId="77777777" w:rsidTr="00485C75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7D6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332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8149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9082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8D8A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B774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D28D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24 854,3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5D4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BEB6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7 832,0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3133" w14:textId="77777777" w:rsidR="00485C75" w:rsidRPr="00485C75" w:rsidRDefault="00485C75" w:rsidP="00485C7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5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43D52647" w14:textId="77777777" w:rsidR="00485C75" w:rsidRPr="00485C75" w:rsidRDefault="00485C75" w:rsidP="00485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C14F524" w14:textId="77777777" w:rsidR="00485C75" w:rsidRPr="00485C75" w:rsidRDefault="00485C75" w:rsidP="00485C75">
      <w:pPr>
        <w:pStyle w:val="afe"/>
        <w:spacing w:before="0" w:beforeAutospacing="0" w:after="0" w:afterAutospacing="0"/>
        <w:ind w:firstLine="426"/>
        <w:jc w:val="center"/>
        <w:textAlignment w:val="baseline"/>
        <w:rPr>
          <w:b/>
          <w:bCs/>
          <w:sz w:val="20"/>
          <w:szCs w:val="20"/>
        </w:rPr>
      </w:pPr>
    </w:p>
    <w:p w14:paraId="6B37A1E0" w14:textId="452DF40E" w:rsidR="00464CE5" w:rsidRDefault="00BD3C15" w:rsidP="00BD3C15">
      <w:pPr>
        <w:pStyle w:val="afe"/>
        <w:spacing w:before="0" w:beforeAutospacing="0" w:after="0" w:afterAutospacing="0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>7) приложение 3 изложить в следующей редакции:</w:t>
      </w:r>
    </w:p>
    <w:p w14:paraId="0334B8C0" w14:textId="77777777" w:rsidR="00BD3C15" w:rsidRDefault="00BD3C15" w:rsidP="00BD3C15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 xml:space="preserve">Приложение 3                                                                                                    </w:t>
      </w:r>
    </w:p>
    <w:p w14:paraId="0198CC49" w14:textId="77777777" w:rsidR="00BD3C15" w:rsidRDefault="00BD3C15" w:rsidP="00BD3C15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 xml:space="preserve">к решению Собрания представителей сельского поселения </w:t>
      </w:r>
      <w:r w:rsidRPr="00BD3C15">
        <w:rPr>
          <w:sz w:val="28"/>
          <w:szCs w:val="28"/>
        </w:rPr>
        <w:t>Подгорное от</w:t>
      </w:r>
      <w:r w:rsidRPr="00BD3C15">
        <w:rPr>
          <w:sz w:val="28"/>
          <w:szCs w:val="28"/>
        </w:rPr>
        <w:t xml:space="preserve"> 07.12.2021 №19-5 "О бюджете сельского </w:t>
      </w:r>
      <w:r w:rsidRPr="00BD3C15">
        <w:rPr>
          <w:sz w:val="28"/>
          <w:szCs w:val="28"/>
        </w:rPr>
        <w:t>поселения Подгорное муниципального</w:t>
      </w:r>
      <w:r w:rsidRPr="00BD3C15">
        <w:rPr>
          <w:sz w:val="28"/>
          <w:szCs w:val="28"/>
        </w:rPr>
        <w:t xml:space="preserve"> района Кинель-Черкасский Самарской области на 2022 год и на плановый период 2023 и 2024 годов"</w:t>
      </w:r>
    </w:p>
    <w:p w14:paraId="3DC7D051" w14:textId="77777777" w:rsidR="00BD3C15" w:rsidRDefault="00BD3C15" w:rsidP="00BD3C15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D3C15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</w:t>
      </w:r>
    </w:p>
    <w:p w14:paraId="0EF8A038" w14:textId="358F932F" w:rsidR="00BD3C15" w:rsidRDefault="00BD3C15" w:rsidP="00BD3C15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D3C15">
        <w:rPr>
          <w:b/>
          <w:bCs/>
          <w:sz w:val="28"/>
          <w:szCs w:val="28"/>
        </w:rPr>
        <w:t>на 2022 год</w:t>
      </w:r>
    </w:p>
    <w:tbl>
      <w:tblPr>
        <w:tblW w:w="10744" w:type="dxa"/>
        <w:tblInd w:w="113" w:type="dxa"/>
        <w:tblLook w:val="04A0" w:firstRow="1" w:lastRow="0" w:firstColumn="1" w:lastColumn="0" w:noHBand="0" w:noVBand="1"/>
      </w:tblPr>
      <w:tblGrid>
        <w:gridCol w:w="4106"/>
        <w:gridCol w:w="1719"/>
        <w:gridCol w:w="606"/>
        <w:gridCol w:w="1696"/>
        <w:gridCol w:w="2395"/>
        <w:gridCol w:w="222"/>
      </w:tblGrid>
      <w:tr w:rsidR="00BD3C15" w:rsidRPr="00BD3C15" w14:paraId="4DAB101F" w14:textId="77777777" w:rsidTr="00BD3C15">
        <w:trPr>
          <w:gridAfter w:val="1"/>
          <w:wAfter w:w="222" w:type="dxa"/>
          <w:trHeight w:val="36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BF26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019B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40E4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63C3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Сумма,  тыс.  рублей </w:t>
            </w:r>
          </w:p>
        </w:tc>
      </w:tr>
      <w:tr w:rsidR="00BD3C15" w:rsidRPr="00BD3C15" w14:paraId="41C2E785" w14:textId="77777777" w:rsidTr="00BD3C15">
        <w:trPr>
          <w:gridAfter w:val="1"/>
          <w:wAfter w:w="222" w:type="dxa"/>
          <w:trHeight w:val="517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5EC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2F1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4D7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917C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2D0B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BD3C15" w:rsidRPr="00BD3C15" w14:paraId="112CD4C9" w14:textId="77777777" w:rsidTr="00BD3C15">
        <w:trPr>
          <w:trHeight w:val="168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C22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CBD5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799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63A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BFE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6BB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C15" w:rsidRPr="00BD3C15" w14:paraId="0B564140" w14:textId="77777777" w:rsidTr="00BD3C15">
        <w:trPr>
          <w:trHeight w:val="117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D61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Подгорное Кинель-Черкасского района </w:t>
            </w: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387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A83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F2F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2660,5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BA6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vAlign w:val="center"/>
            <w:hideMark/>
          </w:tcPr>
          <w:p w14:paraId="1ED5CE4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43AD6B4A" w14:textId="77777777" w:rsidTr="00BD3C15">
        <w:trPr>
          <w:trHeight w:val="48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D91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157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273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FAB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2141,8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469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22" w:type="dxa"/>
            <w:vAlign w:val="center"/>
            <w:hideMark/>
          </w:tcPr>
          <w:p w14:paraId="23A31D7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DA03A79" w14:textId="77777777" w:rsidTr="00BD3C15">
        <w:trPr>
          <w:trHeight w:val="7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DDA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65D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29C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17E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E55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5AA342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08667495" w14:textId="77777777" w:rsidTr="00BD3C15">
        <w:trPr>
          <w:trHeight w:val="4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208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BC8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469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9D2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48C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AE398B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56BF2F7D" w14:textId="77777777" w:rsidTr="00BD3C15">
        <w:trPr>
          <w:trHeight w:val="43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325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5F5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72B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5FF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DC5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33516F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891875A" w14:textId="77777777" w:rsidTr="00BD3C15">
        <w:trPr>
          <w:trHeight w:val="138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B0F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E1E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E29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9C3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B56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9C513B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6D36537C" w14:textId="77777777" w:rsidTr="00BD3C15">
        <w:trPr>
          <w:trHeight w:val="75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72E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788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1CF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5B3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04A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F0D530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CF235A7" w14:textId="77777777" w:rsidTr="00BD3C15">
        <w:trPr>
          <w:trHeight w:val="14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9B4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EDE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7B1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798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E4C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050204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34E0ACF3" w14:textId="77777777" w:rsidTr="00BD3C15">
        <w:trPr>
          <w:trHeight w:val="76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31E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CDB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2BD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C33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3FF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268ADC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CA02031" w14:textId="77777777" w:rsidTr="00BD3C15">
        <w:trPr>
          <w:trHeight w:val="46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BC8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16C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AFA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627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EE7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458C59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5BB44A99" w14:textId="77777777" w:rsidTr="00BD3C15">
        <w:trPr>
          <w:trHeight w:val="17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F3C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 «Первичные меры пожарной безопасности и защита населения и территорий  населённых пунктов сельского поселения Подгорное муниципального района Кинель-Черкасский Самарской области от чрезвычайных ситуаций» на 2019-2027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175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B8A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BA2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620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7657E8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F8BE42A" w14:textId="77777777" w:rsidTr="00BD3C15">
        <w:trPr>
          <w:trHeight w:val="7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C0F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FD4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305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4A6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3DB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B802EA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42B7DEDA" w14:textId="77777777" w:rsidTr="00BD3C15">
        <w:trPr>
          <w:trHeight w:val="17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EB0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9E1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D31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BB0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719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26834A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3F5B60F6" w14:textId="77777777" w:rsidTr="00BD3C15">
        <w:trPr>
          <w:trHeight w:val="7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2D4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060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64A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80F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2CF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1E7A96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0830DC6D" w14:textId="77777777" w:rsidTr="00BD3C15">
        <w:trPr>
          <w:trHeight w:val="139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973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2019-2027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9DE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667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97A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3F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5DFDD1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610C1C22" w14:textId="77777777" w:rsidTr="00BD3C15">
        <w:trPr>
          <w:trHeight w:val="7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EFC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94C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A18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9E9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D0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EFA3D3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0240EEDE" w14:textId="77777777" w:rsidTr="00BD3C15">
        <w:trPr>
          <w:trHeight w:val="109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2F9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2019-2027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F17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64F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C99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D94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2BE86A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0BD6F8F8" w14:textId="77777777" w:rsidTr="00BD3C15">
        <w:trPr>
          <w:trHeight w:val="99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7C9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5A5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8FE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51A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717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3607D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535DBB03" w14:textId="77777777" w:rsidTr="00BD3C15">
        <w:trPr>
          <w:trHeight w:val="9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ECA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A31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ED8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CF5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6C0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6714B2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F04A942" w14:textId="77777777" w:rsidTr="00BD3C15">
        <w:trPr>
          <w:trHeight w:val="6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4EB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6AA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234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FA2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27A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49D1D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2220358" w14:textId="77777777" w:rsidTr="00BD3C15">
        <w:trPr>
          <w:trHeight w:val="9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15A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945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633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0DF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C16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153AD0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679A17E6" w14:textId="77777777" w:rsidTr="00BD3C15">
        <w:trPr>
          <w:trHeight w:val="73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0EF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D3C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55A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B06C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077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06B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3538EC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D9D3DCF" w14:textId="77777777" w:rsidTr="00BD3C15">
        <w:trPr>
          <w:trHeight w:val="40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D30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ADA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E8C1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2A3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CA8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171963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4F617362" w14:textId="77777777" w:rsidTr="00BD3C15">
        <w:trPr>
          <w:trHeight w:val="9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091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777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093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96A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AC0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C1366F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17315B9" w14:textId="77777777" w:rsidTr="00BD3C15">
        <w:trPr>
          <w:trHeight w:val="6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612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D3E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603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7F30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0D3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89FB1C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492AB260" w14:textId="77777777" w:rsidTr="00BD3C15">
        <w:trPr>
          <w:trHeight w:val="34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478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E07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1B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7E7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ACB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8DD9F0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170E5F38" w14:textId="77777777" w:rsidTr="00BD3C15">
        <w:trPr>
          <w:trHeight w:val="1129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D6C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87B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B2D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F9F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20 278,0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198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18 398,7</w:t>
            </w:r>
          </w:p>
        </w:tc>
        <w:tc>
          <w:tcPr>
            <w:tcW w:w="222" w:type="dxa"/>
            <w:vAlign w:val="center"/>
            <w:hideMark/>
          </w:tcPr>
          <w:p w14:paraId="4441455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59C8D80D" w14:textId="77777777" w:rsidTr="00BD3C15">
        <w:trPr>
          <w:trHeight w:val="3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B2C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129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82C4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929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20 278,0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683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18 398,7</w:t>
            </w:r>
          </w:p>
        </w:tc>
        <w:tc>
          <w:tcPr>
            <w:tcW w:w="222" w:type="dxa"/>
            <w:vAlign w:val="center"/>
            <w:hideMark/>
          </w:tcPr>
          <w:p w14:paraId="3888238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42F20483" w14:textId="77777777" w:rsidTr="00BD3C15">
        <w:trPr>
          <w:trHeight w:val="3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FE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E20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CB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A5D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0F8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587B9D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16FBA125" w14:textId="77777777" w:rsidTr="00BD3C15">
        <w:trPr>
          <w:trHeight w:val="141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FC6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6A4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4F5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0BD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AB5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94714F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7073643" w14:textId="77777777" w:rsidTr="00BD3C15">
        <w:trPr>
          <w:trHeight w:val="3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CD6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B9E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F7E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7E7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4B8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DA466C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6252D7B0" w14:textId="77777777" w:rsidTr="00BD3C15">
        <w:trPr>
          <w:trHeight w:val="78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5FB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ABE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734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993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1A8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83708A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79E2BF36" w14:textId="77777777" w:rsidTr="00BD3C15">
        <w:trPr>
          <w:trHeight w:val="39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548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885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CA7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6AE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100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DF0CC8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15313C3F" w14:textId="77777777" w:rsidTr="00BD3C15">
        <w:trPr>
          <w:trHeight w:val="111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83F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4C4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C4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545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055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CE9B8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32C77BF0" w14:textId="77777777" w:rsidTr="00BD3C15">
        <w:trPr>
          <w:trHeight w:val="42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0B3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032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sz w:val="24"/>
                <w:szCs w:val="24"/>
                <w:lang w:eastAsia="ru-RU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03C0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BE0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2F4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71103B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3C15" w:rsidRPr="00BD3C15" w14:paraId="2BFC4A70" w14:textId="77777777" w:rsidTr="00BD3C15">
        <w:trPr>
          <w:trHeight w:val="3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697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52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C4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6B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26 935,0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6B5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18 636,6</w:t>
            </w:r>
          </w:p>
        </w:tc>
        <w:tc>
          <w:tcPr>
            <w:tcW w:w="222" w:type="dxa"/>
            <w:vAlign w:val="center"/>
            <w:hideMark/>
          </w:tcPr>
          <w:p w14:paraId="0CFEF4A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00E5128" w14:textId="77777777" w:rsidR="00BD3C15" w:rsidRPr="00BD3C15" w:rsidRDefault="00BD3C15" w:rsidP="00BD3C15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429A06E6" w14:textId="77777777" w:rsidR="00464CE5" w:rsidRDefault="00464CE5" w:rsidP="00576181">
      <w:pPr>
        <w:pStyle w:val="afe"/>
        <w:spacing w:before="0" w:beforeAutospacing="0" w:after="0" w:afterAutospacing="0"/>
        <w:jc w:val="both"/>
        <w:textAlignment w:val="baseline"/>
        <w:rPr>
          <w:szCs w:val="28"/>
        </w:rPr>
      </w:pPr>
    </w:p>
    <w:p w14:paraId="79C0D91D" w14:textId="77777777" w:rsidR="00464CE5" w:rsidRDefault="00464CE5" w:rsidP="00576181">
      <w:pPr>
        <w:pStyle w:val="afe"/>
        <w:spacing w:before="0" w:beforeAutospacing="0" w:after="0" w:afterAutospacing="0"/>
        <w:jc w:val="both"/>
        <w:textAlignment w:val="baseline"/>
        <w:rPr>
          <w:szCs w:val="28"/>
        </w:rPr>
      </w:pPr>
    </w:p>
    <w:p w14:paraId="634ADBA6" w14:textId="75158587" w:rsidR="00464CE5" w:rsidRPr="00BD3C15" w:rsidRDefault="00BD3C15" w:rsidP="00576181">
      <w:pPr>
        <w:pStyle w:val="af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lastRenderedPageBreak/>
        <w:t>8) приложение 4 изложить в следующей редакции:</w:t>
      </w:r>
    </w:p>
    <w:p w14:paraId="415CA9E8" w14:textId="77777777" w:rsidR="00BD3C15" w:rsidRPr="00BD3C15" w:rsidRDefault="00BD3C15" w:rsidP="00BD3C15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>Приложение 4</w:t>
      </w:r>
    </w:p>
    <w:p w14:paraId="5C4F4B6A" w14:textId="77777777" w:rsidR="00BD3C15" w:rsidRDefault="00BD3C15" w:rsidP="00BD3C15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 xml:space="preserve">                                                                                      </w:t>
      </w:r>
      <w:r w:rsidRPr="00BD3C15">
        <w:rPr>
          <w:sz w:val="28"/>
          <w:szCs w:val="28"/>
        </w:rPr>
        <w:t>к решению</w:t>
      </w:r>
      <w:r w:rsidRPr="00BD3C15">
        <w:rPr>
          <w:sz w:val="28"/>
          <w:szCs w:val="28"/>
        </w:rPr>
        <w:t xml:space="preserve"> Собрания представителей сельского поселения Подгорное от 07.12.2021 №19-5 "О бюджете сельского поселения </w:t>
      </w:r>
      <w:r w:rsidRPr="00BD3C15">
        <w:rPr>
          <w:sz w:val="28"/>
          <w:szCs w:val="28"/>
        </w:rPr>
        <w:t>Подгорное муниципального</w:t>
      </w:r>
      <w:r w:rsidRPr="00BD3C15">
        <w:rPr>
          <w:sz w:val="28"/>
          <w:szCs w:val="28"/>
        </w:rPr>
        <w:t xml:space="preserve"> района Кинель-</w:t>
      </w:r>
      <w:r w:rsidRPr="00BD3C15">
        <w:rPr>
          <w:sz w:val="28"/>
          <w:szCs w:val="28"/>
        </w:rPr>
        <w:t>Черкасский Самарской</w:t>
      </w:r>
      <w:r w:rsidRPr="00BD3C15">
        <w:rPr>
          <w:sz w:val="28"/>
          <w:szCs w:val="28"/>
        </w:rPr>
        <w:t xml:space="preserve"> области на 2022 год и на плановый </w:t>
      </w:r>
      <w:r w:rsidRPr="00BD3C15">
        <w:rPr>
          <w:sz w:val="28"/>
          <w:szCs w:val="28"/>
        </w:rPr>
        <w:t>период 2023</w:t>
      </w:r>
      <w:r w:rsidRPr="00BD3C15">
        <w:rPr>
          <w:sz w:val="28"/>
          <w:szCs w:val="28"/>
        </w:rPr>
        <w:t xml:space="preserve"> и 2024 годов" </w:t>
      </w:r>
    </w:p>
    <w:p w14:paraId="55B08A99" w14:textId="34E428FA" w:rsidR="00BD3C15" w:rsidRDefault="00BD3C15" w:rsidP="00BD3C15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D3C15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плановый период 2023 и 2024 годов</w:t>
      </w:r>
    </w:p>
    <w:tbl>
      <w:tblPr>
        <w:tblW w:w="11040" w:type="dxa"/>
        <w:tblInd w:w="113" w:type="dxa"/>
        <w:tblLook w:val="04A0" w:firstRow="1" w:lastRow="0" w:firstColumn="1" w:lastColumn="0" w:noHBand="0" w:noVBand="1"/>
      </w:tblPr>
      <w:tblGrid>
        <w:gridCol w:w="2972"/>
        <w:gridCol w:w="1759"/>
        <w:gridCol w:w="659"/>
        <w:gridCol w:w="1238"/>
        <w:gridCol w:w="1581"/>
        <w:gridCol w:w="1238"/>
        <w:gridCol w:w="1371"/>
        <w:gridCol w:w="222"/>
      </w:tblGrid>
      <w:tr w:rsidR="00BD3C15" w:rsidRPr="00BD3C15" w14:paraId="6159A7F4" w14:textId="77777777" w:rsidTr="00BD3C15">
        <w:trPr>
          <w:gridAfter w:val="1"/>
          <w:wAfter w:w="222" w:type="dxa"/>
          <w:trHeight w:val="36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E0B3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8230B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C0A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FCD2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Сумма, тыс. рублей</w:t>
            </w:r>
          </w:p>
        </w:tc>
      </w:tr>
      <w:tr w:rsidR="00BD3C15" w:rsidRPr="00BD3C15" w14:paraId="535DB93D" w14:textId="77777777" w:rsidTr="00BD3C15">
        <w:trPr>
          <w:gridAfter w:val="1"/>
          <w:wAfter w:w="222" w:type="dxa"/>
          <w:trHeight w:val="46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272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442D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7A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EDA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 xml:space="preserve">2022 год-всего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032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D9DF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 xml:space="preserve">2023 год-всего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594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BD3C15" w:rsidRPr="00BD3C15" w14:paraId="65D6E7B2" w14:textId="77777777" w:rsidTr="00BD3C15">
        <w:trPr>
          <w:trHeight w:val="172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375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0112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958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665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BD1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49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C3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9F2" w14:textId="77777777" w:rsidR="00BD3C15" w:rsidRPr="00BD3C15" w:rsidRDefault="00BD3C15" w:rsidP="00BD3C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3C15" w:rsidRPr="00BD3C15" w14:paraId="57C5E7A9" w14:textId="77777777" w:rsidTr="00BD3C15">
        <w:trPr>
          <w:trHeight w:val="142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8F4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603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1EC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A71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2 582,2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A9D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245,6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904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2 590,6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ADF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4247CE6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396D09DA" w14:textId="77777777" w:rsidTr="00BD3C15">
        <w:trPr>
          <w:trHeight w:val="79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189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E6D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F17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25C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2 149,5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7C0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245,6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FF3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2 157,9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7C0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D3C15">
              <w:rPr>
                <w:rFonts w:eastAsia="Times New Roman"/>
                <w:color w:val="000000"/>
                <w:sz w:val="22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48672E6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539B0B69" w14:textId="77777777" w:rsidTr="00BD3C15">
        <w:trPr>
          <w:trHeight w:val="70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CC8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68A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795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8C7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273,5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A23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3B3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273,5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D83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169D19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73FE4AF3" w14:textId="77777777" w:rsidTr="00BD3C15">
        <w:trPr>
          <w:trHeight w:val="4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AEC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383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A96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F36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157,7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144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E1D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157,7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3DE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B7F0C0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04B9AE49" w14:textId="77777777" w:rsidTr="00BD3C15">
        <w:trPr>
          <w:trHeight w:val="37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529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91D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336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CC6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F27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ACC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173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F36CF4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0032BC91" w14:textId="77777777" w:rsidTr="00BD3C15">
        <w:trPr>
          <w:trHeight w:val="177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C67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 «Первичные меры пожарной безопасности и защита населения и территорий  населённых пунктов сельского поселения Подгорное муниципального района Кинель-Черкасский Самарской области от </w:t>
            </w: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чрезвычайных ситуаций» на 2019-2027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9F1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39 0 00 00000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03A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F0A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4D9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D37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99D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F97736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50F5A66E" w14:textId="77777777" w:rsidTr="00BD3C15">
        <w:trPr>
          <w:trHeight w:val="6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B61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02D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38C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52A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D67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62F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34C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ECE072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39B51F8E" w14:textId="77777777" w:rsidTr="00BD3C15">
        <w:trPr>
          <w:trHeight w:val="21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B16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E99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C9F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9B8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2314,0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A13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1735,5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B6C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336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E04D03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59CF605" w14:textId="77777777" w:rsidTr="00BD3C15">
        <w:trPr>
          <w:trHeight w:val="6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8664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580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36C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0EA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2314,0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98C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1735,5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D2C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021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88C336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05AABD3" w14:textId="77777777" w:rsidTr="00BD3C15">
        <w:trPr>
          <w:trHeight w:val="147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047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2019-2027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439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C315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E48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F30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2C7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5BD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CA924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2F453724" w14:textId="77777777" w:rsidTr="00BD3C15">
        <w:trPr>
          <w:trHeight w:val="7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850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6E4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C3B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8F2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B9F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316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8615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C9AF21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09798DE" w14:textId="77777777" w:rsidTr="00BD3C15">
        <w:trPr>
          <w:trHeight w:val="13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261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2019-2027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005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E85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EF7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33C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E55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B74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90F720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1B0168BB" w14:textId="77777777" w:rsidTr="00BD3C15">
        <w:trPr>
          <w:trHeight w:val="10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5A5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BD3C15">
              <w:rPr>
                <w:rFonts w:eastAsia="Times New Roman"/>
                <w:sz w:val="22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647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lastRenderedPageBreak/>
              <w:t>45 0 00 00000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D67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8E6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1D9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26F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525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7574BB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C1DB113" w14:textId="77777777" w:rsidTr="00BD3C15">
        <w:trPr>
          <w:trHeight w:val="10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83F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266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49 0 00 00000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BD9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718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778,8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CEF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C21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778,8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609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4FCAA4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5AF75E0" w14:textId="77777777" w:rsidTr="00BD3C15">
        <w:trPr>
          <w:trHeight w:val="6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F7B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5B8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5CC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249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778,8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91C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152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778,8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5A8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575725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79D33B7D" w14:textId="77777777" w:rsidTr="00BD3C15">
        <w:trPr>
          <w:trHeight w:val="13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F42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7DF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777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063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134,0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559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25E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AA3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883F82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0B0B2A8D" w14:textId="77777777" w:rsidTr="00BD3C15">
        <w:trPr>
          <w:trHeight w:val="70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367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C65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25BD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A29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110,0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806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D71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140,0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5CA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7DE6D1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108638DE" w14:textId="77777777" w:rsidTr="00BD3C15">
        <w:trPr>
          <w:trHeight w:val="3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22F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0D7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5C7D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E65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D45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54D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954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E6F57B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4E703979" w14:textId="77777777" w:rsidTr="00BD3C15">
        <w:trPr>
          <w:trHeight w:val="138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678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84F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53 0 00 00000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23E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8B7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89,0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13F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2D7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281,1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0B8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B0B600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20FD3CC3" w14:textId="77777777" w:rsidTr="00BD3C15">
        <w:trPr>
          <w:trHeight w:val="73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A8A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01E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E2F7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E97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89,0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060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F51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281,1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3B5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52E018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15F5D2F7" w14:textId="77777777" w:rsidTr="00BD3C15">
        <w:trPr>
          <w:trHeight w:val="13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B87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8CD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81 0 00 00000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E54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BD9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18 675,6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50E9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15 550,6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99C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3 563,5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587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1CFA4E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5A13114E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052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901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04FE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40D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18 675,6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2C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15 550,6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1F6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3 563,5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AE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2F7DE2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0BC19521" w14:textId="77777777" w:rsidTr="00BD3C15">
        <w:trPr>
          <w:trHeight w:val="40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B69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0C0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99 0 00 00000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91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75D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16,6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A7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D7E6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A8E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DF56F74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1F978397" w14:textId="77777777" w:rsidTr="00BD3C15">
        <w:trPr>
          <w:trHeight w:val="142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BA41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lastRenderedPageBreak/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09F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CF2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02E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5C6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5B4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A9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EBA63E8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699F0F74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F63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BAC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0DC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A9A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E9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2422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A0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611881A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23A69362" w14:textId="77777777" w:rsidTr="00BD3C15">
        <w:trPr>
          <w:trHeight w:val="14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D652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C0F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78B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38F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10,6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36A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5D2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11,1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9BD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38FEDE7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5F49280A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CF9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E95E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967D" w14:textId="77777777" w:rsidR="00BD3C15" w:rsidRPr="00BD3C15" w:rsidRDefault="00BD3C15" w:rsidP="00BD3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D3C15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FCF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10,6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65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109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11,1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FA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14E95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34BDF0F7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FBA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37F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5B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81B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24 671,2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AD4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17 531,7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C45F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7 453,1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52F9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005AC18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28E5F943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06AD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060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D7E3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E78C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183,1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5A8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D907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BD3C15">
              <w:rPr>
                <w:rFonts w:eastAsia="Times New Roman"/>
                <w:sz w:val="22"/>
                <w:lang w:eastAsia="ru-RU"/>
              </w:rPr>
              <w:t>378,9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A11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15D700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3C15" w:rsidRPr="00BD3C15" w14:paraId="726EC781" w14:textId="77777777" w:rsidTr="00BD3C15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4626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EC3C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77C3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5600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24 854,3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069B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17 531,7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4285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7 832,0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DCD4" w14:textId="77777777" w:rsidR="00BD3C15" w:rsidRPr="00BD3C15" w:rsidRDefault="00BD3C15" w:rsidP="00BD3C1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3C15">
              <w:rPr>
                <w:rFonts w:eastAsia="Times New Roman"/>
                <w:b/>
                <w:bCs/>
                <w:sz w:val="22"/>
                <w:lang w:eastAsia="ru-RU"/>
              </w:rPr>
              <w:t>254,0</w:t>
            </w:r>
          </w:p>
        </w:tc>
        <w:tc>
          <w:tcPr>
            <w:tcW w:w="222" w:type="dxa"/>
            <w:vAlign w:val="center"/>
            <w:hideMark/>
          </w:tcPr>
          <w:p w14:paraId="6A379C29" w14:textId="77777777" w:rsidR="00BD3C15" w:rsidRPr="00BD3C15" w:rsidRDefault="00BD3C15" w:rsidP="00BD3C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004BC6A" w14:textId="46316050" w:rsidR="00BD3C15" w:rsidRDefault="00BD3C15" w:rsidP="00BD3C15">
      <w:pPr>
        <w:pStyle w:val="afe"/>
        <w:spacing w:before="0" w:beforeAutospacing="0" w:after="0" w:afterAutospacing="0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>9) приложение 6 изложить в следующей редакции:</w:t>
      </w:r>
    </w:p>
    <w:p w14:paraId="6F48BFAA" w14:textId="2A716A5A" w:rsidR="00BD3C15" w:rsidRDefault="00BD3C15" w:rsidP="00BD3C15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>ПРИЛОЖЕНИЕ 6</w:t>
      </w:r>
    </w:p>
    <w:p w14:paraId="5C09D11D" w14:textId="6543468C" w:rsidR="00BD3C15" w:rsidRDefault="00BD3C15" w:rsidP="00E520DA">
      <w:pPr>
        <w:pStyle w:val="afe"/>
        <w:spacing w:before="0" w:beforeAutospacing="0" w:after="0" w:afterAutospacing="0"/>
        <w:ind w:left="4253"/>
        <w:jc w:val="right"/>
        <w:textAlignment w:val="baseline"/>
        <w:rPr>
          <w:sz w:val="28"/>
          <w:szCs w:val="28"/>
        </w:rPr>
      </w:pPr>
      <w:r w:rsidRPr="00BD3C15">
        <w:rPr>
          <w:sz w:val="28"/>
          <w:szCs w:val="28"/>
        </w:rPr>
        <w:t>к решению Собрания представителей</w:t>
      </w:r>
      <w:r>
        <w:rPr>
          <w:sz w:val="28"/>
          <w:szCs w:val="28"/>
        </w:rPr>
        <w:t xml:space="preserve"> </w:t>
      </w:r>
      <w:r w:rsidR="00E11B9F" w:rsidRPr="00E11B9F">
        <w:rPr>
          <w:sz w:val="28"/>
          <w:szCs w:val="28"/>
        </w:rPr>
        <w:t>сельского поселения Подгорное от 07.12.2021 №19-5</w:t>
      </w:r>
      <w:r w:rsidR="00E11B9F">
        <w:rPr>
          <w:sz w:val="28"/>
          <w:szCs w:val="28"/>
        </w:rPr>
        <w:t xml:space="preserve"> </w:t>
      </w:r>
      <w:r w:rsidR="00E11B9F" w:rsidRPr="00E11B9F">
        <w:rPr>
          <w:sz w:val="28"/>
          <w:szCs w:val="28"/>
        </w:rPr>
        <w:t xml:space="preserve">"О бюджете сельского </w:t>
      </w:r>
      <w:r w:rsidR="00E11B9F" w:rsidRPr="00E11B9F">
        <w:rPr>
          <w:sz w:val="28"/>
          <w:szCs w:val="28"/>
        </w:rPr>
        <w:t>поселения Подгорное</w:t>
      </w:r>
      <w:r w:rsidR="00E11B9F">
        <w:rPr>
          <w:sz w:val="28"/>
          <w:szCs w:val="28"/>
        </w:rPr>
        <w:t xml:space="preserve"> </w:t>
      </w:r>
      <w:r w:rsidR="00E11B9F" w:rsidRPr="00E11B9F">
        <w:rPr>
          <w:sz w:val="28"/>
          <w:szCs w:val="28"/>
        </w:rPr>
        <w:t>муниципального района Кинель-Черкасский</w:t>
      </w:r>
      <w:r w:rsidR="00E11B9F">
        <w:rPr>
          <w:sz w:val="28"/>
          <w:szCs w:val="28"/>
        </w:rPr>
        <w:t xml:space="preserve"> </w:t>
      </w:r>
      <w:r w:rsidR="00E11B9F" w:rsidRPr="00E11B9F">
        <w:rPr>
          <w:sz w:val="28"/>
          <w:szCs w:val="28"/>
        </w:rPr>
        <w:t>Самарской области на 2022 год и на плановый</w:t>
      </w:r>
      <w:r w:rsidR="00E11B9F">
        <w:rPr>
          <w:sz w:val="28"/>
          <w:szCs w:val="28"/>
        </w:rPr>
        <w:t xml:space="preserve"> </w:t>
      </w:r>
      <w:r w:rsidR="00E11B9F" w:rsidRPr="00E11B9F">
        <w:rPr>
          <w:sz w:val="28"/>
          <w:szCs w:val="28"/>
        </w:rPr>
        <w:t>период 2023 и 2024 годов"</w:t>
      </w:r>
    </w:p>
    <w:p w14:paraId="72903E29" w14:textId="77777777" w:rsidR="00E11B9F" w:rsidRDefault="00E11B9F" w:rsidP="00E11B9F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11B9F">
        <w:rPr>
          <w:b/>
          <w:bCs/>
          <w:sz w:val="28"/>
          <w:szCs w:val="28"/>
        </w:rPr>
        <w:t>Источники внутреннего финансирования дефицита</w:t>
      </w:r>
      <w:r w:rsidRPr="00E11B9F">
        <w:rPr>
          <w:b/>
          <w:bCs/>
          <w:sz w:val="28"/>
          <w:szCs w:val="28"/>
        </w:rPr>
        <w:t xml:space="preserve"> </w:t>
      </w:r>
      <w:r w:rsidRPr="00E11B9F">
        <w:rPr>
          <w:b/>
          <w:bCs/>
          <w:sz w:val="28"/>
          <w:szCs w:val="28"/>
        </w:rPr>
        <w:t xml:space="preserve">бюджета поселения </w:t>
      </w:r>
    </w:p>
    <w:p w14:paraId="2C487B98" w14:textId="22AD99F1" w:rsidR="00E11B9F" w:rsidRDefault="00E11B9F" w:rsidP="00E11B9F">
      <w:pPr>
        <w:pStyle w:val="a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11B9F">
        <w:rPr>
          <w:b/>
          <w:bCs/>
          <w:sz w:val="28"/>
          <w:szCs w:val="28"/>
        </w:rPr>
        <w:t>на 2022 год</w:t>
      </w:r>
    </w:p>
    <w:tbl>
      <w:tblPr>
        <w:tblW w:w="10449" w:type="dxa"/>
        <w:tblInd w:w="113" w:type="dxa"/>
        <w:tblLook w:val="04A0" w:firstRow="1" w:lastRow="0" w:firstColumn="1" w:lastColumn="0" w:noHBand="0" w:noVBand="1"/>
      </w:tblPr>
      <w:tblGrid>
        <w:gridCol w:w="944"/>
        <w:gridCol w:w="3020"/>
        <w:gridCol w:w="4962"/>
        <w:gridCol w:w="1523"/>
      </w:tblGrid>
      <w:tr w:rsidR="00E520DA" w:rsidRPr="00726BBB" w14:paraId="1A7A6D3D" w14:textId="77777777" w:rsidTr="00E520DA">
        <w:trPr>
          <w:trHeight w:val="187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A1F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 xml:space="preserve">Код   </w:t>
            </w:r>
            <w:proofErr w:type="spellStart"/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49C1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270CB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302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Сумма, тыс. рублей</w:t>
            </w:r>
          </w:p>
        </w:tc>
      </w:tr>
      <w:tr w:rsidR="00E520DA" w:rsidRPr="00726BBB" w14:paraId="6C7DBD96" w14:textId="77777777" w:rsidTr="00E520DA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88C3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853F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84A7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A812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20DA" w:rsidRPr="00726BBB" w14:paraId="13E603BF" w14:textId="77777777" w:rsidTr="00E520DA">
        <w:trPr>
          <w:trHeight w:val="118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2365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DB5EE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01 00 00 00 00 0000 000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35F1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2728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760,9</w:t>
            </w:r>
          </w:p>
        </w:tc>
      </w:tr>
      <w:tr w:rsidR="00E520DA" w:rsidRPr="00726BBB" w14:paraId="63E4FA44" w14:textId="77777777" w:rsidTr="00E520DA">
        <w:trPr>
          <w:trHeight w:val="75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8489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66EB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159F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3CD9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760,9</w:t>
            </w:r>
          </w:p>
        </w:tc>
      </w:tr>
      <w:tr w:rsidR="00E520DA" w:rsidRPr="00726BBB" w14:paraId="1EB5F0AE" w14:textId="77777777" w:rsidTr="00E520DA">
        <w:trPr>
          <w:trHeight w:val="7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EDB3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D48D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0DF9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E0BF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26 174,1</w:t>
            </w:r>
          </w:p>
        </w:tc>
      </w:tr>
      <w:tr w:rsidR="00E520DA" w:rsidRPr="00726BBB" w14:paraId="3BB0756B" w14:textId="77777777" w:rsidTr="00E520DA">
        <w:trPr>
          <w:trHeight w:val="69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0F43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6531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D933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4F8C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26 174,1</w:t>
            </w:r>
          </w:p>
        </w:tc>
      </w:tr>
      <w:tr w:rsidR="00E520DA" w:rsidRPr="00726BBB" w14:paraId="5EE9AE70" w14:textId="77777777" w:rsidTr="00E520DA">
        <w:trPr>
          <w:trHeight w:val="69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4F40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5219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48B3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B6AC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26 174,1</w:t>
            </w:r>
          </w:p>
        </w:tc>
      </w:tr>
      <w:tr w:rsidR="00E520DA" w:rsidRPr="00726BBB" w14:paraId="5122F9F6" w14:textId="77777777" w:rsidTr="00E520DA">
        <w:trPr>
          <w:trHeight w:val="76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FA3F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0A85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5CAC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E97B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26 174,1</w:t>
            </w:r>
          </w:p>
        </w:tc>
      </w:tr>
      <w:tr w:rsidR="00E520DA" w:rsidRPr="00726BBB" w14:paraId="0A83A488" w14:textId="77777777" w:rsidTr="00E520DA">
        <w:trPr>
          <w:trHeight w:val="81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29E2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A2F0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90E0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CA5A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26BBB">
              <w:rPr>
                <w:rFonts w:eastAsia="Times New Roman"/>
                <w:b/>
                <w:bCs/>
                <w:szCs w:val="28"/>
                <w:lang w:eastAsia="ru-RU"/>
              </w:rPr>
              <w:t>26 935,0</w:t>
            </w:r>
          </w:p>
        </w:tc>
      </w:tr>
      <w:tr w:rsidR="00E520DA" w:rsidRPr="00726BBB" w14:paraId="64D57399" w14:textId="77777777" w:rsidTr="00E520DA">
        <w:trPr>
          <w:trHeight w:val="75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B3F8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24A2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384A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35C3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26 935,0</w:t>
            </w:r>
          </w:p>
        </w:tc>
      </w:tr>
      <w:tr w:rsidR="00E520DA" w:rsidRPr="00726BBB" w14:paraId="6F5E629A" w14:textId="77777777" w:rsidTr="00E520DA">
        <w:trPr>
          <w:trHeight w:val="81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94DD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CBC8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AE46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B5525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26 935,0</w:t>
            </w:r>
          </w:p>
        </w:tc>
      </w:tr>
      <w:tr w:rsidR="00E520DA" w:rsidRPr="00726BBB" w14:paraId="311BD7DE" w14:textId="77777777" w:rsidTr="00E520DA">
        <w:trPr>
          <w:trHeight w:val="73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9905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1E06" w14:textId="77777777" w:rsidR="00726BBB" w:rsidRPr="00726BBB" w:rsidRDefault="00726BBB" w:rsidP="00726BB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916A" w14:textId="77777777" w:rsidR="00726BBB" w:rsidRPr="00726BBB" w:rsidRDefault="00726BBB" w:rsidP="00726BB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630D" w14:textId="77777777" w:rsidR="00726BBB" w:rsidRPr="00726BBB" w:rsidRDefault="00726BBB" w:rsidP="00726BBB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726BBB">
              <w:rPr>
                <w:rFonts w:eastAsia="Times New Roman"/>
                <w:szCs w:val="28"/>
                <w:lang w:eastAsia="ru-RU"/>
              </w:rPr>
              <w:t>26 935,0</w:t>
            </w:r>
          </w:p>
        </w:tc>
      </w:tr>
    </w:tbl>
    <w:p w14:paraId="78F76D84" w14:textId="6F443668" w:rsidR="00E11B9F" w:rsidRDefault="00726BBB" w:rsidP="00726BBB">
      <w:pPr>
        <w:pStyle w:val="afe"/>
        <w:spacing w:before="0" w:beforeAutospacing="0" w:after="0" w:afterAutospacing="0"/>
        <w:textAlignment w:val="baseline"/>
        <w:rPr>
          <w:sz w:val="28"/>
          <w:szCs w:val="28"/>
        </w:rPr>
      </w:pPr>
      <w:r w:rsidRPr="00726BBB">
        <w:rPr>
          <w:sz w:val="28"/>
          <w:szCs w:val="28"/>
        </w:rPr>
        <w:t>10) приложение 7 изложить в следующей редакции:</w:t>
      </w:r>
    </w:p>
    <w:p w14:paraId="26E820CE" w14:textId="50C6152C" w:rsidR="00726BBB" w:rsidRDefault="00726BBB" w:rsidP="00726BBB">
      <w:pPr>
        <w:pStyle w:val="afe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26BBB">
        <w:rPr>
          <w:sz w:val="28"/>
          <w:szCs w:val="28"/>
        </w:rPr>
        <w:t>ПРИЛОЖЕНИЕ 7</w:t>
      </w:r>
    </w:p>
    <w:p w14:paraId="5A27149F" w14:textId="0C426355" w:rsidR="00726BBB" w:rsidRDefault="00726BBB" w:rsidP="00E520DA">
      <w:pPr>
        <w:pStyle w:val="afe"/>
        <w:spacing w:before="0" w:beforeAutospacing="0" w:after="0" w:afterAutospacing="0"/>
        <w:ind w:left="5670"/>
        <w:jc w:val="right"/>
        <w:textAlignment w:val="baseline"/>
        <w:rPr>
          <w:sz w:val="28"/>
          <w:szCs w:val="28"/>
        </w:rPr>
      </w:pPr>
      <w:r w:rsidRPr="00726BBB">
        <w:rPr>
          <w:sz w:val="28"/>
          <w:szCs w:val="28"/>
        </w:rPr>
        <w:t>к решению Собрания представителей</w:t>
      </w:r>
      <w:r>
        <w:rPr>
          <w:sz w:val="28"/>
          <w:szCs w:val="28"/>
        </w:rPr>
        <w:t xml:space="preserve"> </w:t>
      </w:r>
      <w:r w:rsidRPr="00726BBB">
        <w:rPr>
          <w:sz w:val="28"/>
          <w:szCs w:val="28"/>
        </w:rPr>
        <w:t>сельского поселения Подгорное от 07.12.2021 №19-5</w:t>
      </w:r>
      <w:r>
        <w:rPr>
          <w:sz w:val="28"/>
          <w:szCs w:val="28"/>
        </w:rPr>
        <w:t xml:space="preserve"> </w:t>
      </w:r>
      <w:r w:rsidRPr="00726BBB">
        <w:rPr>
          <w:sz w:val="28"/>
          <w:szCs w:val="28"/>
        </w:rPr>
        <w:t>"О бюджете сельского поселения Подгорное</w:t>
      </w:r>
      <w:r>
        <w:rPr>
          <w:sz w:val="28"/>
          <w:szCs w:val="28"/>
        </w:rPr>
        <w:t xml:space="preserve"> </w:t>
      </w:r>
      <w:r w:rsidRPr="00726BBB">
        <w:rPr>
          <w:sz w:val="28"/>
          <w:szCs w:val="28"/>
        </w:rPr>
        <w:t>муниципального района Кинель-Черкасский</w:t>
      </w:r>
      <w:r>
        <w:rPr>
          <w:sz w:val="28"/>
          <w:szCs w:val="28"/>
        </w:rPr>
        <w:t xml:space="preserve"> </w:t>
      </w:r>
      <w:r w:rsidRPr="00726BBB">
        <w:rPr>
          <w:sz w:val="28"/>
          <w:szCs w:val="28"/>
        </w:rPr>
        <w:t>Самарской области на 2022 и на плановый период</w:t>
      </w:r>
      <w:r>
        <w:rPr>
          <w:sz w:val="28"/>
          <w:szCs w:val="28"/>
        </w:rPr>
        <w:t xml:space="preserve"> </w:t>
      </w:r>
      <w:r w:rsidRPr="00726BBB">
        <w:rPr>
          <w:sz w:val="28"/>
          <w:szCs w:val="28"/>
        </w:rPr>
        <w:t>2023 и 2024 годов"</w:t>
      </w:r>
    </w:p>
    <w:p w14:paraId="69E96122" w14:textId="1DEA9136" w:rsidR="00726BBB" w:rsidRDefault="00726BBB" w:rsidP="00E520DA">
      <w:pPr>
        <w:pStyle w:val="afe"/>
        <w:spacing w:before="0" w:beforeAutospacing="0" w:after="0"/>
        <w:jc w:val="center"/>
        <w:textAlignment w:val="baseline"/>
        <w:rPr>
          <w:b/>
          <w:bCs/>
          <w:sz w:val="28"/>
          <w:szCs w:val="28"/>
        </w:rPr>
      </w:pPr>
      <w:r w:rsidRPr="00726BBB">
        <w:rPr>
          <w:b/>
          <w:bCs/>
          <w:sz w:val="28"/>
          <w:szCs w:val="28"/>
        </w:rPr>
        <w:t>Источники внутреннего финансирования дефицита</w:t>
      </w:r>
      <w:r w:rsidRPr="00726BBB">
        <w:rPr>
          <w:b/>
          <w:bCs/>
          <w:sz w:val="28"/>
          <w:szCs w:val="28"/>
        </w:rPr>
        <w:t xml:space="preserve"> </w:t>
      </w:r>
      <w:r w:rsidRPr="00726BBB">
        <w:rPr>
          <w:b/>
          <w:bCs/>
          <w:sz w:val="28"/>
          <w:szCs w:val="28"/>
        </w:rPr>
        <w:t>бюджета поселения</w:t>
      </w:r>
      <w:r w:rsidR="00E520DA">
        <w:rPr>
          <w:b/>
          <w:bCs/>
          <w:sz w:val="28"/>
          <w:szCs w:val="28"/>
        </w:rPr>
        <w:t xml:space="preserve">                       </w:t>
      </w:r>
      <w:r w:rsidRPr="00726BBB">
        <w:rPr>
          <w:b/>
          <w:bCs/>
          <w:sz w:val="28"/>
          <w:szCs w:val="28"/>
        </w:rPr>
        <w:t>на 2022 и 2023 годы</w:t>
      </w:r>
    </w:p>
    <w:tbl>
      <w:tblPr>
        <w:tblW w:w="10595" w:type="dxa"/>
        <w:tblInd w:w="113" w:type="dxa"/>
        <w:tblLook w:val="04A0" w:firstRow="1" w:lastRow="0" w:firstColumn="1" w:lastColumn="0" w:noHBand="0" w:noVBand="1"/>
      </w:tblPr>
      <w:tblGrid>
        <w:gridCol w:w="867"/>
        <w:gridCol w:w="3102"/>
        <w:gridCol w:w="3850"/>
        <w:gridCol w:w="1248"/>
        <w:gridCol w:w="1521"/>
        <w:gridCol w:w="7"/>
      </w:tblGrid>
      <w:tr w:rsidR="00E520DA" w:rsidRPr="00E520DA" w14:paraId="1F86425B" w14:textId="77777777" w:rsidTr="00E520DA">
        <w:trPr>
          <w:gridAfter w:val="1"/>
          <w:wAfter w:w="7" w:type="dxa"/>
          <w:trHeight w:val="15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B71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Код   ад-ми-ни-</w:t>
            </w:r>
            <w:proofErr w:type="spellStart"/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стра</w:t>
            </w:r>
            <w:proofErr w:type="spellEnd"/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-тора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A11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AF8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 xml:space="preserve">Наименование кода группы, подгруппы, статьи, вида источников финансирования дефицита </w:t>
            </w: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A268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Сумма,  тыс. рублей</w:t>
            </w:r>
          </w:p>
        </w:tc>
      </w:tr>
      <w:tr w:rsidR="00E520DA" w:rsidRPr="00E520DA" w14:paraId="1AC603AF" w14:textId="77777777" w:rsidTr="00E520DA">
        <w:trPr>
          <w:trHeight w:val="3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56FA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9E51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800A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7CA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 xml:space="preserve">2023 год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727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2024 год</w:t>
            </w:r>
          </w:p>
        </w:tc>
      </w:tr>
      <w:tr w:rsidR="00E520DA" w:rsidRPr="00E520DA" w14:paraId="6961C93B" w14:textId="77777777" w:rsidTr="00E520DA">
        <w:trPr>
          <w:trHeight w:val="37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131C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1FE67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781B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709C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F17B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20DA" w:rsidRPr="00E520DA" w14:paraId="513388DF" w14:textId="77777777" w:rsidTr="00E520DA">
        <w:trPr>
          <w:trHeight w:val="100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DC8F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4B05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01 00 00 00 00 0000 000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B5F6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9295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E2D7B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E520DA" w:rsidRPr="00E520DA" w14:paraId="12137B42" w14:textId="77777777" w:rsidTr="00E520DA">
        <w:trPr>
          <w:trHeight w:val="112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ADE6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370F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01 05 00 00 00 0000 000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0081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4EB3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E9FE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E520DA" w:rsidRPr="00E520DA" w14:paraId="6199A925" w14:textId="77777777" w:rsidTr="00E520DA">
        <w:trPr>
          <w:trHeight w:val="75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5F7B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B69F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01 05 00 00 00 0000 500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A96F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DF98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B7CA6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7 832,0</w:t>
            </w:r>
          </w:p>
        </w:tc>
      </w:tr>
      <w:tr w:rsidR="00E520DA" w:rsidRPr="00E520DA" w14:paraId="01AFF62A" w14:textId="77777777" w:rsidTr="00E520DA">
        <w:trPr>
          <w:trHeight w:val="75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DD29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5D3D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01 05 02 00 00 0000 500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C3D9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621A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6C77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59DCE21C" w14:textId="77777777" w:rsidTr="00E520DA">
        <w:trPr>
          <w:trHeight w:val="75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5012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9FD5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01 05 02 01 00 0000 510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57F7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714D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7742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1F96B5DC" w14:textId="77777777" w:rsidTr="00E520DA">
        <w:trPr>
          <w:trHeight w:val="1129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42C9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E11A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01 05 02 01 10 0000 510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723F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9F86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99D7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6A09549D" w14:textId="77777777" w:rsidTr="00E520DA">
        <w:trPr>
          <w:trHeight w:val="7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69D9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9B1F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01 05 00 00 00 0000 600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E6AE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62B3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3D6C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520DA">
              <w:rPr>
                <w:rFonts w:eastAsia="Times New Roman"/>
                <w:b/>
                <w:bCs/>
                <w:szCs w:val="28"/>
                <w:lang w:eastAsia="ru-RU"/>
              </w:rPr>
              <w:t>7 832,0</w:t>
            </w:r>
          </w:p>
        </w:tc>
      </w:tr>
      <w:tr w:rsidR="00E520DA" w:rsidRPr="00E520DA" w14:paraId="0A165FBE" w14:textId="77777777" w:rsidTr="00E520DA">
        <w:trPr>
          <w:trHeight w:val="74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F8F6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9464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01 05 02 00 00 0000 600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7B73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C151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38C4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41413CB0" w14:textId="77777777" w:rsidTr="00E520DA">
        <w:trPr>
          <w:trHeight w:val="769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B9C4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6174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01 05 02 01 00 0000 610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8365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94E2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57C1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37172F69" w14:textId="77777777" w:rsidTr="00E520DA">
        <w:trPr>
          <w:trHeight w:val="108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00E7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9D5E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01 05 02 01 10 0000 610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1E4D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5341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24 854,3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B1F1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7 832,0</w:t>
            </w:r>
          </w:p>
        </w:tc>
      </w:tr>
      <w:tr w:rsidR="00E520DA" w:rsidRPr="00E520DA" w14:paraId="0DEBCAC4" w14:textId="77777777" w:rsidTr="00E520DA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637" w14:textId="77777777" w:rsidR="00E520DA" w:rsidRPr="00E520DA" w:rsidRDefault="00E520DA" w:rsidP="00E520D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202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8C8" w14:textId="77777777" w:rsidR="00E520DA" w:rsidRPr="00E520DA" w:rsidRDefault="00E520DA" w:rsidP="00E520D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105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7C8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20DA" w:rsidRPr="00E520DA" w14:paraId="7289CFEC" w14:textId="77777777" w:rsidTr="00E520DA">
        <w:trPr>
          <w:gridAfter w:val="1"/>
          <w:wAfter w:w="7" w:type="dxa"/>
          <w:trHeight w:val="375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8324" w14:textId="77777777" w:rsidR="00E520DA" w:rsidRPr="00E520DA" w:rsidRDefault="00E520DA" w:rsidP="00E520D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520DA">
              <w:rPr>
                <w:rFonts w:eastAsia="Times New Roman"/>
                <w:szCs w:val="28"/>
                <w:lang w:eastAsia="ru-RU"/>
              </w:rPr>
              <w:t>11) Настоящее решение вступает в силу со дня его официального опубликования.</w:t>
            </w:r>
          </w:p>
        </w:tc>
      </w:tr>
    </w:tbl>
    <w:p w14:paraId="3A3A07C9" w14:textId="77777777" w:rsidR="00E520DA" w:rsidRPr="00E520DA" w:rsidRDefault="00E520DA" w:rsidP="00E520DA">
      <w:pPr>
        <w:spacing w:after="0" w:line="240" w:lineRule="auto"/>
        <w:jc w:val="right"/>
        <w:rPr>
          <w:bCs/>
          <w:noProof/>
          <w:szCs w:val="28"/>
        </w:rPr>
      </w:pPr>
      <w:r w:rsidRPr="00E520DA">
        <w:rPr>
          <w:bCs/>
          <w:noProof/>
          <w:szCs w:val="28"/>
        </w:rPr>
        <w:t xml:space="preserve">Ю.С. Шурасьев, Глава сельского поселения Подгорное                                         </w:t>
      </w:r>
    </w:p>
    <w:p w14:paraId="5F497B77" w14:textId="77777777" w:rsidR="00E520DA" w:rsidRPr="00E520DA" w:rsidRDefault="00E520DA" w:rsidP="00E520DA">
      <w:pPr>
        <w:spacing w:after="0" w:line="240" w:lineRule="auto"/>
        <w:jc w:val="right"/>
        <w:rPr>
          <w:bCs/>
          <w:szCs w:val="28"/>
        </w:rPr>
      </w:pPr>
      <w:r w:rsidRPr="00E520DA">
        <w:rPr>
          <w:bCs/>
          <w:noProof/>
          <w:szCs w:val="28"/>
        </w:rPr>
        <w:t>Т.С. Ямщикова,</w:t>
      </w:r>
      <w:r w:rsidRPr="00E520DA">
        <w:rPr>
          <w:bCs/>
          <w:szCs w:val="28"/>
        </w:rPr>
        <w:t xml:space="preserve"> Председатель Собрания представителей </w:t>
      </w:r>
    </w:p>
    <w:p w14:paraId="21126F15" w14:textId="77777777" w:rsidR="00E520DA" w:rsidRDefault="00E520DA" w:rsidP="00E520DA">
      <w:pPr>
        <w:spacing w:after="0" w:line="240" w:lineRule="auto"/>
        <w:jc w:val="right"/>
        <w:rPr>
          <w:b/>
          <w:szCs w:val="28"/>
        </w:rPr>
      </w:pPr>
      <w:r w:rsidRPr="00E520DA">
        <w:rPr>
          <w:bCs/>
          <w:noProof/>
          <w:szCs w:val="28"/>
        </w:rPr>
        <w:t>сельского поселения Подгорное</w:t>
      </w:r>
      <w:r>
        <w:rPr>
          <w:b/>
          <w:noProof/>
          <w:szCs w:val="28"/>
        </w:rPr>
        <w:t xml:space="preserve">                                                     </w:t>
      </w:r>
    </w:p>
    <w:p w14:paraId="4C2E807A" w14:textId="77777777" w:rsidR="00464CE5" w:rsidRDefault="00464CE5" w:rsidP="00576181">
      <w:pPr>
        <w:pStyle w:val="afe"/>
        <w:spacing w:before="0" w:beforeAutospacing="0" w:after="0" w:afterAutospacing="0"/>
        <w:jc w:val="both"/>
        <w:textAlignment w:val="baseline"/>
        <w:rPr>
          <w:szCs w:val="28"/>
        </w:rPr>
      </w:pPr>
    </w:p>
    <w:p w14:paraId="5333F5A4" w14:textId="4532E2AA" w:rsidR="009E7CA3" w:rsidRPr="00576181" w:rsidRDefault="009E7CA3" w:rsidP="00576181">
      <w:pPr>
        <w:pStyle w:val="afe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Cs w:val="28"/>
        </w:rPr>
        <w:t xml:space="preserve"> </w:t>
      </w:r>
    </w:p>
    <w:p w14:paraId="0B637158" w14:textId="77777777" w:rsidR="009E7CA3" w:rsidRPr="00FD5635" w:rsidRDefault="009E7CA3" w:rsidP="009E7CA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0D3C4155" w14:textId="77777777" w:rsidR="00C11D8F" w:rsidRDefault="00C11D8F" w:rsidP="00FD5635">
      <w:pPr>
        <w:spacing w:after="0" w:line="240" w:lineRule="auto"/>
      </w:pPr>
    </w:p>
    <w:sectPr w:rsidR="00C11D8F" w:rsidSect="00FA47C2">
      <w:headerReference w:type="default" r:id="rId9"/>
      <w:footerReference w:type="default" r:id="rId10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7E9A" w14:textId="77777777" w:rsidR="006F585C" w:rsidRDefault="006F585C" w:rsidP="007270DD">
      <w:pPr>
        <w:spacing w:after="0" w:line="240" w:lineRule="auto"/>
      </w:pPr>
      <w:r>
        <w:separator/>
      </w:r>
    </w:p>
  </w:endnote>
  <w:endnote w:type="continuationSeparator" w:id="0">
    <w:p w14:paraId="536668A2" w14:textId="77777777" w:rsidR="006F585C" w:rsidRDefault="006F585C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9BC6" w14:textId="77777777" w:rsidR="006F585C" w:rsidRDefault="006F585C" w:rsidP="007270DD">
      <w:pPr>
        <w:spacing w:after="0" w:line="240" w:lineRule="auto"/>
      </w:pPr>
      <w:r>
        <w:separator/>
      </w:r>
    </w:p>
  </w:footnote>
  <w:footnote w:type="continuationSeparator" w:id="0">
    <w:p w14:paraId="49E5FBFF" w14:textId="77777777" w:rsidR="006F585C" w:rsidRDefault="006F585C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5148438F" w:rsidR="00FA47C2" w:rsidRPr="00293E39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DC1D81">
      <w:rPr>
        <w:rFonts w:ascii="Times New Roman" w:hAnsi="Times New Roman" w:cs="Times New Roman"/>
        <w:b/>
        <w:sz w:val="24"/>
        <w:szCs w:val="24"/>
      </w:rPr>
      <w:t>1</w:t>
    </w:r>
    <w:r w:rsidR="00464CE5">
      <w:rPr>
        <w:rFonts w:ascii="Times New Roman" w:hAnsi="Times New Roman" w:cs="Times New Roman"/>
        <w:b/>
        <w:sz w:val="24"/>
        <w:szCs w:val="24"/>
      </w:rPr>
      <w:t>9</w:t>
    </w:r>
  </w:p>
  <w:p w14:paraId="4F1B3B12" w14:textId="6410218B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293E39">
      <w:rPr>
        <w:rFonts w:ascii="Times New Roman" w:hAnsi="Times New Roman" w:cs="Times New Roman"/>
        <w:b/>
        <w:sz w:val="18"/>
        <w:szCs w:val="18"/>
      </w:rPr>
      <w:t>март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464CE5">
      <w:rPr>
        <w:rFonts w:ascii="Times New Roman" w:hAnsi="Times New Roman" w:cs="Times New Roman"/>
        <w:b/>
        <w:sz w:val="18"/>
        <w:szCs w:val="18"/>
      </w:rPr>
      <w:t>31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402C1"/>
    <w:multiLevelType w:val="hybridMultilevel"/>
    <w:tmpl w:val="8BC6B01A"/>
    <w:lvl w:ilvl="0" w:tplc="ECB6A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A3599A"/>
    <w:multiLevelType w:val="hybridMultilevel"/>
    <w:tmpl w:val="F64E9568"/>
    <w:lvl w:ilvl="0" w:tplc="4F04B24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0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8AA"/>
    <w:multiLevelType w:val="hybridMultilevel"/>
    <w:tmpl w:val="7576A776"/>
    <w:lvl w:ilvl="0" w:tplc="D0AE30A4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3C36233B"/>
    <w:multiLevelType w:val="hybridMultilevel"/>
    <w:tmpl w:val="0C7E8B9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35161"/>
    <w:multiLevelType w:val="multilevel"/>
    <w:tmpl w:val="74903E6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A6293"/>
    <w:multiLevelType w:val="hybridMultilevel"/>
    <w:tmpl w:val="902E9818"/>
    <w:lvl w:ilvl="0" w:tplc="BC8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141A56"/>
    <w:multiLevelType w:val="hybridMultilevel"/>
    <w:tmpl w:val="970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6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C37ACA"/>
    <w:multiLevelType w:val="hybridMultilevel"/>
    <w:tmpl w:val="1BEA41D2"/>
    <w:lvl w:ilvl="0" w:tplc="FE5800C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7"/>
  </w:num>
  <w:num w:numId="5">
    <w:abstractNumId w:val="16"/>
  </w:num>
  <w:num w:numId="6">
    <w:abstractNumId w:val="20"/>
  </w:num>
  <w:num w:numId="7">
    <w:abstractNumId w:val="19"/>
  </w:num>
  <w:num w:numId="8">
    <w:abstractNumId w:val="11"/>
  </w:num>
  <w:num w:numId="9">
    <w:abstractNumId w:val="42"/>
  </w:num>
  <w:num w:numId="10">
    <w:abstractNumId w:val="26"/>
  </w:num>
  <w:num w:numId="11">
    <w:abstractNumId w:val="4"/>
  </w:num>
  <w:num w:numId="12">
    <w:abstractNumId w:val="23"/>
  </w:num>
  <w:num w:numId="13">
    <w:abstractNumId w:val="24"/>
  </w:num>
  <w:num w:numId="14">
    <w:abstractNumId w:val="17"/>
  </w:num>
  <w:num w:numId="15">
    <w:abstractNumId w:val="37"/>
  </w:num>
  <w:num w:numId="16">
    <w:abstractNumId w:val="39"/>
  </w:num>
  <w:num w:numId="17">
    <w:abstractNumId w:val="45"/>
  </w:num>
  <w:num w:numId="18">
    <w:abstractNumId w:val="6"/>
  </w:num>
  <w:num w:numId="19">
    <w:abstractNumId w:val="13"/>
  </w:num>
  <w:num w:numId="20">
    <w:abstractNumId w:val="25"/>
  </w:num>
  <w:num w:numId="21">
    <w:abstractNumId w:val="40"/>
  </w:num>
  <w:num w:numId="22">
    <w:abstractNumId w:val="35"/>
  </w:num>
  <w:num w:numId="23">
    <w:abstractNumId w:val="10"/>
  </w:num>
  <w:num w:numId="24">
    <w:abstractNumId w:val="12"/>
  </w:num>
  <w:num w:numId="25">
    <w:abstractNumId w:val="44"/>
  </w:num>
  <w:num w:numId="26">
    <w:abstractNumId w:val="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1"/>
  </w:num>
  <w:num w:numId="30">
    <w:abstractNumId w:val="7"/>
  </w:num>
  <w:num w:numId="31">
    <w:abstractNumId w:val="5"/>
    <w:lvlOverride w:ilvl="0">
      <w:startOverride w:val="1"/>
    </w:lvlOverride>
  </w:num>
  <w:num w:numId="32">
    <w:abstractNumId w:val="14"/>
  </w:num>
  <w:num w:numId="33">
    <w:abstractNumId w:val="22"/>
  </w:num>
  <w:num w:numId="34">
    <w:abstractNumId w:val="29"/>
  </w:num>
  <w:num w:numId="35">
    <w:abstractNumId w:val="3"/>
  </w:num>
  <w:num w:numId="36">
    <w:abstractNumId w:val="38"/>
  </w:num>
  <w:num w:numId="37">
    <w:abstractNumId w:val="9"/>
  </w:num>
  <w:num w:numId="38">
    <w:abstractNumId w:val="31"/>
  </w:num>
  <w:num w:numId="39">
    <w:abstractNumId w:val="30"/>
  </w:num>
  <w:num w:numId="40">
    <w:abstractNumId w:val="28"/>
  </w:num>
  <w:num w:numId="41">
    <w:abstractNumId w:val="34"/>
  </w:num>
  <w:num w:numId="42">
    <w:abstractNumId w:val="2"/>
  </w:num>
  <w:num w:numId="43">
    <w:abstractNumId w:val="21"/>
  </w:num>
  <w:num w:numId="44">
    <w:abstractNumId w:val="8"/>
  </w:num>
  <w:num w:numId="45">
    <w:abstractNumId w:val="33"/>
  </w:num>
  <w:num w:numId="46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F8C"/>
    <w:rsid w:val="00042FA2"/>
    <w:rsid w:val="00053523"/>
    <w:rsid w:val="00057531"/>
    <w:rsid w:val="000615F1"/>
    <w:rsid w:val="00075434"/>
    <w:rsid w:val="00086240"/>
    <w:rsid w:val="00086CAA"/>
    <w:rsid w:val="00090CE4"/>
    <w:rsid w:val="0009234E"/>
    <w:rsid w:val="00093B54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4042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3C20"/>
    <w:rsid w:val="00155E45"/>
    <w:rsid w:val="0016252C"/>
    <w:rsid w:val="001677DC"/>
    <w:rsid w:val="0017116D"/>
    <w:rsid w:val="001737E6"/>
    <w:rsid w:val="00175CDE"/>
    <w:rsid w:val="00177110"/>
    <w:rsid w:val="00181D46"/>
    <w:rsid w:val="00181F93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D3C29"/>
    <w:rsid w:val="001D6D0E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5323"/>
    <w:rsid w:val="002377B2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9"/>
    <w:rsid w:val="002A0811"/>
    <w:rsid w:val="002A26A8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983"/>
    <w:rsid w:val="002F5D51"/>
    <w:rsid w:val="002F723A"/>
    <w:rsid w:val="002F7359"/>
    <w:rsid w:val="002F74EE"/>
    <w:rsid w:val="002F7F2C"/>
    <w:rsid w:val="00301744"/>
    <w:rsid w:val="003025A5"/>
    <w:rsid w:val="00303140"/>
    <w:rsid w:val="00307C00"/>
    <w:rsid w:val="003143D8"/>
    <w:rsid w:val="0031520F"/>
    <w:rsid w:val="00316022"/>
    <w:rsid w:val="003161BD"/>
    <w:rsid w:val="003251D3"/>
    <w:rsid w:val="003316E0"/>
    <w:rsid w:val="00333324"/>
    <w:rsid w:val="00351CEA"/>
    <w:rsid w:val="00361D86"/>
    <w:rsid w:val="00367916"/>
    <w:rsid w:val="00371984"/>
    <w:rsid w:val="00373EA3"/>
    <w:rsid w:val="00380FFE"/>
    <w:rsid w:val="003869C7"/>
    <w:rsid w:val="0039054A"/>
    <w:rsid w:val="0039066B"/>
    <w:rsid w:val="00396BF4"/>
    <w:rsid w:val="003B082F"/>
    <w:rsid w:val="003C2460"/>
    <w:rsid w:val="003C43C0"/>
    <w:rsid w:val="003D0F27"/>
    <w:rsid w:val="003D5C35"/>
    <w:rsid w:val="003D7183"/>
    <w:rsid w:val="003F1656"/>
    <w:rsid w:val="003F1BEF"/>
    <w:rsid w:val="003F2385"/>
    <w:rsid w:val="003F5E50"/>
    <w:rsid w:val="0040170B"/>
    <w:rsid w:val="0040172F"/>
    <w:rsid w:val="00406CE4"/>
    <w:rsid w:val="00407FB1"/>
    <w:rsid w:val="00411A66"/>
    <w:rsid w:val="004123E9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59C1"/>
    <w:rsid w:val="004600B2"/>
    <w:rsid w:val="004604F7"/>
    <w:rsid w:val="00460FDA"/>
    <w:rsid w:val="00461DF4"/>
    <w:rsid w:val="00462338"/>
    <w:rsid w:val="00464958"/>
    <w:rsid w:val="00464CE5"/>
    <w:rsid w:val="00465143"/>
    <w:rsid w:val="00470BBB"/>
    <w:rsid w:val="00474263"/>
    <w:rsid w:val="00474BCB"/>
    <w:rsid w:val="00477EF7"/>
    <w:rsid w:val="00485C75"/>
    <w:rsid w:val="00491A05"/>
    <w:rsid w:val="004922B9"/>
    <w:rsid w:val="004934DA"/>
    <w:rsid w:val="00495046"/>
    <w:rsid w:val="0049515B"/>
    <w:rsid w:val="0049601C"/>
    <w:rsid w:val="004A1AE9"/>
    <w:rsid w:val="004A21A7"/>
    <w:rsid w:val="004A241C"/>
    <w:rsid w:val="004A6B80"/>
    <w:rsid w:val="004B17F5"/>
    <w:rsid w:val="004B30CA"/>
    <w:rsid w:val="004B33DD"/>
    <w:rsid w:val="004B5CFF"/>
    <w:rsid w:val="004C03C6"/>
    <w:rsid w:val="004C0B55"/>
    <w:rsid w:val="004C4AC2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0FE4"/>
    <w:rsid w:val="00535F3F"/>
    <w:rsid w:val="00540926"/>
    <w:rsid w:val="00545A9A"/>
    <w:rsid w:val="00551D57"/>
    <w:rsid w:val="00553F87"/>
    <w:rsid w:val="0056130E"/>
    <w:rsid w:val="00564D99"/>
    <w:rsid w:val="00575CDF"/>
    <w:rsid w:val="00576181"/>
    <w:rsid w:val="00577A73"/>
    <w:rsid w:val="005831D4"/>
    <w:rsid w:val="00586E86"/>
    <w:rsid w:val="0058761B"/>
    <w:rsid w:val="00592BE6"/>
    <w:rsid w:val="00594916"/>
    <w:rsid w:val="00595008"/>
    <w:rsid w:val="00597803"/>
    <w:rsid w:val="005A2FC9"/>
    <w:rsid w:val="005A5FE1"/>
    <w:rsid w:val="005A6B43"/>
    <w:rsid w:val="005A75A2"/>
    <w:rsid w:val="005A798C"/>
    <w:rsid w:val="005B0D12"/>
    <w:rsid w:val="005D0D87"/>
    <w:rsid w:val="005D2E85"/>
    <w:rsid w:val="005E0330"/>
    <w:rsid w:val="005E1ED7"/>
    <w:rsid w:val="005E3728"/>
    <w:rsid w:val="005E708C"/>
    <w:rsid w:val="00602EDB"/>
    <w:rsid w:val="0060685D"/>
    <w:rsid w:val="006175DC"/>
    <w:rsid w:val="00617D84"/>
    <w:rsid w:val="0062160E"/>
    <w:rsid w:val="00626FA1"/>
    <w:rsid w:val="00634EE1"/>
    <w:rsid w:val="00636CEE"/>
    <w:rsid w:val="0064076B"/>
    <w:rsid w:val="00646C8C"/>
    <w:rsid w:val="00651FD0"/>
    <w:rsid w:val="00652903"/>
    <w:rsid w:val="0065786E"/>
    <w:rsid w:val="0066091A"/>
    <w:rsid w:val="0066697E"/>
    <w:rsid w:val="00667B8F"/>
    <w:rsid w:val="00677A69"/>
    <w:rsid w:val="00684EAA"/>
    <w:rsid w:val="00692092"/>
    <w:rsid w:val="006964F5"/>
    <w:rsid w:val="0069651A"/>
    <w:rsid w:val="006B3259"/>
    <w:rsid w:val="006B59A4"/>
    <w:rsid w:val="006B6B59"/>
    <w:rsid w:val="006B7F52"/>
    <w:rsid w:val="006D46F0"/>
    <w:rsid w:val="006E13A5"/>
    <w:rsid w:val="006E5084"/>
    <w:rsid w:val="006F170D"/>
    <w:rsid w:val="006F553C"/>
    <w:rsid w:val="006F585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6BBB"/>
    <w:rsid w:val="007270DD"/>
    <w:rsid w:val="00731088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F86"/>
    <w:rsid w:val="00803FCA"/>
    <w:rsid w:val="0080400E"/>
    <w:rsid w:val="00812003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91846"/>
    <w:rsid w:val="00892D5B"/>
    <w:rsid w:val="00894309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B86"/>
    <w:rsid w:val="00915E2B"/>
    <w:rsid w:val="009171DF"/>
    <w:rsid w:val="00921E9D"/>
    <w:rsid w:val="00926ADC"/>
    <w:rsid w:val="00930578"/>
    <w:rsid w:val="00931100"/>
    <w:rsid w:val="009323E9"/>
    <w:rsid w:val="00936307"/>
    <w:rsid w:val="00941530"/>
    <w:rsid w:val="009428B7"/>
    <w:rsid w:val="00951568"/>
    <w:rsid w:val="00957163"/>
    <w:rsid w:val="00960700"/>
    <w:rsid w:val="00960F80"/>
    <w:rsid w:val="00964079"/>
    <w:rsid w:val="00964849"/>
    <w:rsid w:val="009678B2"/>
    <w:rsid w:val="00971603"/>
    <w:rsid w:val="009748D9"/>
    <w:rsid w:val="00976E99"/>
    <w:rsid w:val="00981C62"/>
    <w:rsid w:val="0099328E"/>
    <w:rsid w:val="009A39C0"/>
    <w:rsid w:val="009B06B4"/>
    <w:rsid w:val="009B0CCE"/>
    <w:rsid w:val="009B136B"/>
    <w:rsid w:val="009B1570"/>
    <w:rsid w:val="009D180A"/>
    <w:rsid w:val="009D2186"/>
    <w:rsid w:val="009E340B"/>
    <w:rsid w:val="009E7CA3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17A2"/>
    <w:rsid w:val="00A95590"/>
    <w:rsid w:val="00A95660"/>
    <w:rsid w:val="00A972C1"/>
    <w:rsid w:val="00AA0DAF"/>
    <w:rsid w:val="00AA3F46"/>
    <w:rsid w:val="00AA71FA"/>
    <w:rsid w:val="00AB085C"/>
    <w:rsid w:val="00AB4D77"/>
    <w:rsid w:val="00AB7044"/>
    <w:rsid w:val="00AC52CC"/>
    <w:rsid w:val="00AC5897"/>
    <w:rsid w:val="00AC5D5D"/>
    <w:rsid w:val="00AD1414"/>
    <w:rsid w:val="00AD258A"/>
    <w:rsid w:val="00AF30DB"/>
    <w:rsid w:val="00AF3372"/>
    <w:rsid w:val="00AF4750"/>
    <w:rsid w:val="00B01601"/>
    <w:rsid w:val="00B01C3A"/>
    <w:rsid w:val="00B04E0E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5150"/>
    <w:rsid w:val="00B65A6B"/>
    <w:rsid w:val="00B677C7"/>
    <w:rsid w:val="00B70AD9"/>
    <w:rsid w:val="00B77479"/>
    <w:rsid w:val="00B85CD1"/>
    <w:rsid w:val="00B87795"/>
    <w:rsid w:val="00B90ACB"/>
    <w:rsid w:val="00B91567"/>
    <w:rsid w:val="00B9210E"/>
    <w:rsid w:val="00B92AF3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3C15"/>
    <w:rsid w:val="00BD4227"/>
    <w:rsid w:val="00BE6004"/>
    <w:rsid w:val="00BF2D68"/>
    <w:rsid w:val="00BF321C"/>
    <w:rsid w:val="00BF620E"/>
    <w:rsid w:val="00BF6F42"/>
    <w:rsid w:val="00BF6F61"/>
    <w:rsid w:val="00BF7D56"/>
    <w:rsid w:val="00C031BB"/>
    <w:rsid w:val="00C05592"/>
    <w:rsid w:val="00C106C5"/>
    <w:rsid w:val="00C11D8F"/>
    <w:rsid w:val="00C25380"/>
    <w:rsid w:val="00C30D1A"/>
    <w:rsid w:val="00C33168"/>
    <w:rsid w:val="00C33194"/>
    <w:rsid w:val="00C331AE"/>
    <w:rsid w:val="00C34902"/>
    <w:rsid w:val="00C41EEA"/>
    <w:rsid w:val="00C45718"/>
    <w:rsid w:val="00C46526"/>
    <w:rsid w:val="00C46AA2"/>
    <w:rsid w:val="00C47088"/>
    <w:rsid w:val="00C5369F"/>
    <w:rsid w:val="00C571BA"/>
    <w:rsid w:val="00C6029B"/>
    <w:rsid w:val="00C62837"/>
    <w:rsid w:val="00C65E7B"/>
    <w:rsid w:val="00C71A52"/>
    <w:rsid w:val="00C80668"/>
    <w:rsid w:val="00C84009"/>
    <w:rsid w:val="00C854E6"/>
    <w:rsid w:val="00C860F1"/>
    <w:rsid w:val="00C87B48"/>
    <w:rsid w:val="00C911D1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5B8F"/>
    <w:rsid w:val="00D17D97"/>
    <w:rsid w:val="00D325E5"/>
    <w:rsid w:val="00D32BE6"/>
    <w:rsid w:val="00D45C5B"/>
    <w:rsid w:val="00D522A3"/>
    <w:rsid w:val="00D60BE2"/>
    <w:rsid w:val="00D63AA9"/>
    <w:rsid w:val="00D63BB8"/>
    <w:rsid w:val="00D707E8"/>
    <w:rsid w:val="00D75140"/>
    <w:rsid w:val="00D7540D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3510"/>
    <w:rsid w:val="00DB4BB5"/>
    <w:rsid w:val="00DB55BE"/>
    <w:rsid w:val="00DC1D81"/>
    <w:rsid w:val="00DC43F4"/>
    <w:rsid w:val="00DC5936"/>
    <w:rsid w:val="00DC6171"/>
    <w:rsid w:val="00DD1C34"/>
    <w:rsid w:val="00DD4B30"/>
    <w:rsid w:val="00DD5871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1B9F"/>
    <w:rsid w:val="00E131C0"/>
    <w:rsid w:val="00E32072"/>
    <w:rsid w:val="00E35BAF"/>
    <w:rsid w:val="00E415E3"/>
    <w:rsid w:val="00E44344"/>
    <w:rsid w:val="00E44F91"/>
    <w:rsid w:val="00E520DA"/>
    <w:rsid w:val="00E526CD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6755"/>
    <w:rsid w:val="00ED09A3"/>
    <w:rsid w:val="00ED5F51"/>
    <w:rsid w:val="00ED6FF2"/>
    <w:rsid w:val="00EE0050"/>
    <w:rsid w:val="00EE44D9"/>
    <w:rsid w:val="00EE4BF6"/>
    <w:rsid w:val="00EF29E2"/>
    <w:rsid w:val="00EF2EC8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E65"/>
    <w:rsid w:val="00F42E46"/>
    <w:rsid w:val="00F42F1B"/>
    <w:rsid w:val="00F464CE"/>
    <w:rsid w:val="00F4789E"/>
    <w:rsid w:val="00F501DA"/>
    <w:rsid w:val="00F50392"/>
    <w:rsid w:val="00F6519D"/>
    <w:rsid w:val="00F74262"/>
    <w:rsid w:val="00F95F0D"/>
    <w:rsid w:val="00F96D73"/>
    <w:rsid w:val="00FA3F91"/>
    <w:rsid w:val="00FA47C2"/>
    <w:rsid w:val="00FA4C49"/>
    <w:rsid w:val="00FA7024"/>
    <w:rsid w:val="00FA730D"/>
    <w:rsid w:val="00FB32EB"/>
    <w:rsid w:val="00FB3362"/>
    <w:rsid w:val="00FB5B38"/>
    <w:rsid w:val="00FC7255"/>
    <w:rsid w:val="00FD4994"/>
    <w:rsid w:val="00FD5635"/>
    <w:rsid w:val="00FD7714"/>
    <w:rsid w:val="00FE2F19"/>
    <w:rsid w:val="00FE6D9C"/>
    <w:rsid w:val="00FF272F"/>
    <w:rsid w:val="00FF277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F72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723A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2F723A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971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178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28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291</cp:revision>
  <cp:lastPrinted>2022-03-29T06:26:00Z</cp:lastPrinted>
  <dcterms:created xsi:type="dcterms:W3CDTF">2018-10-08T04:21:00Z</dcterms:created>
  <dcterms:modified xsi:type="dcterms:W3CDTF">2022-03-29T08:45:00Z</dcterms:modified>
</cp:coreProperties>
</file>