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8B" w:rsidRPr="00850C8B" w:rsidRDefault="00850C8B" w:rsidP="00850C8B">
      <w:pPr>
        <w:spacing w:after="0"/>
        <w:rPr>
          <w:rFonts w:ascii="Times New Roman" w:hAnsi="Times New Roman" w:cs="Times New Roman"/>
          <w:b/>
        </w:rPr>
      </w:pPr>
      <w:r w:rsidRPr="00850C8B">
        <w:rPr>
          <w:rFonts w:ascii="Times New Roman" w:hAnsi="Times New Roman" w:cs="Times New Roman"/>
          <w:b/>
        </w:rPr>
        <w:tab/>
        <w:t>«Согласовано»                                                                                                                                                  «Утверждаю»</w:t>
      </w:r>
    </w:p>
    <w:p w:rsidR="00850C8B" w:rsidRPr="00850C8B" w:rsidRDefault="00850C8B" w:rsidP="00850C8B">
      <w:pPr>
        <w:spacing w:after="0"/>
        <w:rPr>
          <w:rFonts w:ascii="Times New Roman" w:hAnsi="Times New Roman" w:cs="Times New Roman"/>
          <w:b/>
        </w:rPr>
      </w:pPr>
      <w:r w:rsidRPr="00850C8B">
        <w:rPr>
          <w:rFonts w:ascii="Times New Roman" w:hAnsi="Times New Roman" w:cs="Times New Roman"/>
          <w:b/>
        </w:rPr>
        <w:t>Начальник ТО УФС по надзору в сфере защиты                                                                                            Директор ИП Марзан Н.А.</w:t>
      </w:r>
    </w:p>
    <w:p w:rsidR="00850C8B" w:rsidRPr="00850C8B" w:rsidRDefault="00850C8B" w:rsidP="00850C8B">
      <w:pPr>
        <w:spacing w:after="0"/>
        <w:rPr>
          <w:rFonts w:ascii="Times New Roman" w:hAnsi="Times New Roman" w:cs="Times New Roman"/>
          <w:b/>
        </w:rPr>
      </w:pPr>
      <w:r w:rsidRPr="00850C8B">
        <w:rPr>
          <w:rFonts w:ascii="Times New Roman" w:hAnsi="Times New Roman" w:cs="Times New Roman"/>
          <w:b/>
        </w:rPr>
        <w:t xml:space="preserve">прав потребителей и благополучия человека                                                                                                                                                 </w:t>
      </w:r>
    </w:p>
    <w:p w:rsidR="00850C8B" w:rsidRPr="00850C8B" w:rsidRDefault="00850C8B" w:rsidP="00850C8B">
      <w:pPr>
        <w:spacing w:after="0"/>
        <w:rPr>
          <w:rFonts w:ascii="Times New Roman" w:hAnsi="Times New Roman" w:cs="Times New Roman"/>
          <w:b/>
        </w:rPr>
      </w:pPr>
      <w:r w:rsidRPr="00850C8B">
        <w:rPr>
          <w:rFonts w:ascii="Times New Roman" w:hAnsi="Times New Roman" w:cs="Times New Roman"/>
          <w:b/>
        </w:rPr>
        <w:t xml:space="preserve">по Самарской области в г. </w:t>
      </w:r>
      <w:proofErr w:type="gramStart"/>
      <w:r w:rsidRPr="00850C8B">
        <w:rPr>
          <w:rFonts w:ascii="Times New Roman" w:hAnsi="Times New Roman" w:cs="Times New Roman"/>
          <w:b/>
        </w:rPr>
        <w:t>Отрадном</w:t>
      </w:r>
      <w:proofErr w:type="gramEnd"/>
      <w:r w:rsidRPr="00850C8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______________ Н.А.Марзан</w:t>
      </w:r>
    </w:p>
    <w:p w:rsidR="00850C8B" w:rsidRPr="00850C8B" w:rsidRDefault="00850C8B" w:rsidP="00850C8B">
      <w:pPr>
        <w:spacing w:after="0"/>
        <w:rPr>
          <w:rFonts w:ascii="Times New Roman" w:hAnsi="Times New Roman" w:cs="Times New Roman"/>
          <w:b/>
        </w:rPr>
      </w:pPr>
      <w:r w:rsidRPr="00850C8B">
        <w:rPr>
          <w:rFonts w:ascii="Times New Roman" w:hAnsi="Times New Roman" w:cs="Times New Roman"/>
          <w:b/>
        </w:rPr>
        <w:t xml:space="preserve">__________________ </w:t>
      </w:r>
      <w:proofErr w:type="spellStart"/>
      <w:r w:rsidRPr="00850C8B">
        <w:rPr>
          <w:rFonts w:ascii="Times New Roman" w:hAnsi="Times New Roman" w:cs="Times New Roman"/>
          <w:b/>
        </w:rPr>
        <w:t>Е.П.Исупова</w:t>
      </w:r>
      <w:proofErr w:type="spellEnd"/>
      <w:r w:rsidRPr="00850C8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</w:t>
      </w:r>
    </w:p>
    <w:p w:rsidR="00850C8B" w:rsidRPr="00850C8B" w:rsidRDefault="00850C8B" w:rsidP="00850C8B">
      <w:pPr>
        <w:spacing w:after="0"/>
        <w:rPr>
          <w:rFonts w:ascii="Times New Roman" w:hAnsi="Times New Roman" w:cs="Times New Roman"/>
          <w:b/>
        </w:rPr>
      </w:pPr>
    </w:p>
    <w:p w:rsidR="00850C8B" w:rsidRPr="00850C8B" w:rsidRDefault="00850C8B" w:rsidP="00850C8B">
      <w:pPr>
        <w:rPr>
          <w:rFonts w:ascii="Times New Roman" w:hAnsi="Times New Roman" w:cs="Times New Roman"/>
          <w:b/>
        </w:rPr>
      </w:pPr>
      <w:r w:rsidRPr="00850C8B">
        <w:rPr>
          <w:rFonts w:ascii="Times New Roman" w:hAnsi="Times New Roman" w:cs="Times New Roman"/>
          <w:b/>
        </w:rPr>
        <w:t>«___» ____________________202  г                                                                                                                  «___» ________________202  г</w:t>
      </w:r>
      <w:r w:rsidRPr="00850C8B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                                                        </w:t>
      </w:r>
      <w:r w:rsidRPr="00850C8B">
        <w:rPr>
          <w:rFonts w:ascii="Times New Roman" w:hAnsi="Times New Roman" w:cs="Times New Roman"/>
          <w:b/>
          <w:bCs/>
        </w:rPr>
        <w:t xml:space="preserve">                          </w:t>
      </w:r>
    </w:p>
    <w:p w:rsidR="00850C8B" w:rsidRDefault="00850C8B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50C8B" w:rsidRDefault="00850C8B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1106F" w:rsidRDefault="0041106F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1106F" w:rsidRDefault="0041106F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1106F" w:rsidRPr="00850C8B" w:rsidRDefault="0041106F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50C8B" w:rsidRPr="00850C8B" w:rsidRDefault="00850C8B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50C8B">
        <w:rPr>
          <w:rFonts w:ascii="Times New Roman" w:hAnsi="Times New Roman" w:cs="Times New Roman"/>
          <w:b/>
          <w:bCs/>
          <w:sz w:val="28"/>
        </w:rPr>
        <w:t xml:space="preserve">Программа </w:t>
      </w:r>
    </w:p>
    <w:p w:rsidR="00850C8B" w:rsidRPr="00850C8B" w:rsidRDefault="00850C8B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50C8B">
        <w:rPr>
          <w:rFonts w:ascii="Times New Roman" w:hAnsi="Times New Roman" w:cs="Times New Roman"/>
          <w:b/>
          <w:bCs/>
          <w:sz w:val="28"/>
        </w:rPr>
        <w:t>производственного контроля качества питьевой воды</w:t>
      </w:r>
    </w:p>
    <w:p w:rsidR="00850C8B" w:rsidRPr="00850C8B" w:rsidRDefault="00850C8B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50C8B" w:rsidRPr="00850C8B" w:rsidRDefault="00850C8B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50C8B" w:rsidRDefault="00850C8B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1106F" w:rsidRPr="00850C8B" w:rsidRDefault="0041106F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50C8B" w:rsidRPr="00850C8B" w:rsidRDefault="00850C8B" w:rsidP="0041106F">
      <w:pPr>
        <w:rPr>
          <w:rFonts w:ascii="Times New Roman" w:hAnsi="Times New Roman" w:cs="Times New Roman"/>
          <w:b/>
          <w:bCs/>
          <w:sz w:val="28"/>
        </w:rPr>
      </w:pPr>
    </w:p>
    <w:p w:rsidR="00850C8B" w:rsidRPr="00850C8B" w:rsidRDefault="00850C8B" w:rsidP="00850C8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50C8B">
        <w:rPr>
          <w:rFonts w:ascii="Times New Roman" w:hAnsi="Times New Roman" w:cs="Times New Roman"/>
          <w:b/>
          <w:bCs/>
          <w:sz w:val="28"/>
        </w:rPr>
        <w:t>2021-2026 г.г.</w:t>
      </w:r>
    </w:p>
    <w:p w:rsidR="00850C8B" w:rsidRDefault="00850C8B" w:rsidP="00850C8B">
      <w:pPr>
        <w:pStyle w:val="a3"/>
      </w:pPr>
    </w:p>
    <w:p w:rsidR="0041106F" w:rsidRPr="00850C8B" w:rsidRDefault="0041106F" w:rsidP="00850C8B">
      <w:pPr>
        <w:pStyle w:val="a3"/>
      </w:pPr>
    </w:p>
    <w:p w:rsidR="00850C8B" w:rsidRPr="00850C8B" w:rsidRDefault="00850C8B" w:rsidP="00850C8B">
      <w:pPr>
        <w:pStyle w:val="a3"/>
      </w:pPr>
      <w:r w:rsidRPr="00850C8B">
        <w:lastRenderedPageBreak/>
        <w:t>1.Краткая характеристика объекта:</w:t>
      </w:r>
    </w:p>
    <w:p w:rsidR="00850C8B" w:rsidRPr="00850C8B" w:rsidRDefault="00850C8B" w:rsidP="00850C8B">
      <w:pPr>
        <w:pStyle w:val="a3"/>
      </w:pPr>
    </w:p>
    <w:p w:rsidR="00850C8B" w:rsidRPr="00850C8B" w:rsidRDefault="00850C8B" w:rsidP="00850C8B">
      <w:pPr>
        <w:ind w:firstLine="360"/>
        <w:rPr>
          <w:rFonts w:ascii="Times New Roman" w:hAnsi="Times New Roman" w:cs="Times New Roman"/>
          <w:sz w:val="28"/>
          <w:u w:val="single"/>
        </w:rPr>
      </w:pPr>
      <w:r w:rsidRPr="00850C8B">
        <w:rPr>
          <w:rFonts w:ascii="Times New Roman" w:hAnsi="Times New Roman" w:cs="Times New Roman"/>
          <w:sz w:val="28"/>
        </w:rPr>
        <w:t>Наименование организации, эксплуатирующей водопроводные сооружения</w:t>
      </w:r>
      <w:r w:rsidRPr="00850C8B">
        <w:rPr>
          <w:rFonts w:ascii="Times New Roman" w:hAnsi="Times New Roman" w:cs="Times New Roman"/>
          <w:sz w:val="28"/>
          <w:u w:val="single"/>
        </w:rPr>
        <w:t>: ИП Марзан Н.А.</w:t>
      </w:r>
    </w:p>
    <w:p w:rsidR="00850C8B" w:rsidRPr="00850C8B" w:rsidRDefault="00850C8B" w:rsidP="00850C8B">
      <w:pPr>
        <w:rPr>
          <w:rFonts w:ascii="Times New Roman" w:hAnsi="Times New Roman" w:cs="Times New Roman"/>
          <w:sz w:val="28"/>
          <w:u w:val="single"/>
        </w:rPr>
      </w:pPr>
      <w:r w:rsidRPr="00850C8B">
        <w:rPr>
          <w:rFonts w:ascii="Times New Roman" w:hAnsi="Times New Roman" w:cs="Times New Roman"/>
          <w:sz w:val="28"/>
        </w:rPr>
        <w:t xml:space="preserve">     Юридический адрес</w:t>
      </w:r>
      <w:r w:rsidRPr="00850C8B">
        <w:rPr>
          <w:rFonts w:ascii="Times New Roman" w:hAnsi="Times New Roman" w:cs="Times New Roman"/>
          <w:sz w:val="28"/>
          <w:u w:val="single"/>
        </w:rPr>
        <w:t xml:space="preserve">: 446321, Самарская область, </w:t>
      </w:r>
      <w:proofErr w:type="spellStart"/>
      <w:r w:rsidRPr="00850C8B">
        <w:rPr>
          <w:rFonts w:ascii="Times New Roman" w:hAnsi="Times New Roman" w:cs="Times New Roman"/>
          <w:sz w:val="28"/>
          <w:u w:val="single"/>
        </w:rPr>
        <w:t>Кинель-Черкасский</w:t>
      </w:r>
      <w:proofErr w:type="spellEnd"/>
      <w:r w:rsidRPr="00850C8B">
        <w:rPr>
          <w:rFonts w:ascii="Times New Roman" w:hAnsi="Times New Roman" w:cs="Times New Roman"/>
          <w:sz w:val="28"/>
          <w:u w:val="single"/>
        </w:rPr>
        <w:t xml:space="preserve"> район, п. Подгорный, ул. Ленина, 7-4</w:t>
      </w:r>
    </w:p>
    <w:p w:rsidR="00850C8B" w:rsidRPr="00850C8B" w:rsidRDefault="00850C8B" w:rsidP="00850C8B">
      <w:pPr>
        <w:pStyle w:val="5"/>
      </w:pPr>
      <w:r w:rsidRPr="00850C8B">
        <w:t>Директор</w:t>
      </w:r>
      <w:r w:rsidRPr="00850C8B">
        <w:rPr>
          <w:u w:val="single"/>
        </w:rPr>
        <w:t>: Марзан Николай Алексеевич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  <w:u w:val="single"/>
        </w:rPr>
      </w:pPr>
      <w:r w:rsidRPr="00850C8B">
        <w:rPr>
          <w:rFonts w:ascii="Times New Roman" w:hAnsi="Times New Roman" w:cs="Times New Roman"/>
          <w:sz w:val="28"/>
        </w:rPr>
        <w:t>Фактический адрес</w:t>
      </w:r>
      <w:r w:rsidRPr="00850C8B">
        <w:rPr>
          <w:rFonts w:ascii="Times New Roman" w:hAnsi="Times New Roman" w:cs="Times New Roman"/>
          <w:sz w:val="28"/>
          <w:u w:val="single"/>
        </w:rPr>
        <w:t xml:space="preserve">: 446321, Самарская область, </w:t>
      </w:r>
      <w:proofErr w:type="spellStart"/>
      <w:r w:rsidRPr="00850C8B">
        <w:rPr>
          <w:rFonts w:ascii="Times New Roman" w:hAnsi="Times New Roman" w:cs="Times New Roman"/>
          <w:sz w:val="28"/>
          <w:u w:val="single"/>
        </w:rPr>
        <w:t>Кинель-Черкасский</w:t>
      </w:r>
      <w:proofErr w:type="spellEnd"/>
      <w:r w:rsidRPr="00850C8B">
        <w:rPr>
          <w:rFonts w:ascii="Times New Roman" w:hAnsi="Times New Roman" w:cs="Times New Roman"/>
          <w:sz w:val="28"/>
          <w:u w:val="single"/>
        </w:rPr>
        <w:t xml:space="preserve"> район, п. Подгорный, ул. Ленина, 8А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  <w:u w:val="single"/>
        </w:rPr>
      </w:pPr>
      <w:r w:rsidRPr="00850C8B">
        <w:rPr>
          <w:rFonts w:ascii="Times New Roman" w:hAnsi="Times New Roman" w:cs="Times New Roman"/>
          <w:sz w:val="28"/>
          <w:u w:val="single"/>
        </w:rPr>
        <w:t>Телефон: 8 927 653 69 68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b/>
          <w:sz w:val="28"/>
          <w:u w:val="single"/>
        </w:rPr>
      </w:pPr>
      <w:r w:rsidRPr="00850C8B">
        <w:rPr>
          <w:rFonts w:ascii="Times New Roman" w:hAnsi="Times New Roman" w:cs="Times New Roman"/>
          <w:b/>
          <w:sz w:val="28"/>
          <w:u w:val="single"/>
        </w:rPr>
        <w:t>Краткое описание водопровода (в соответствии с приложенной схемой):</w:t>
      </w:r>
    </w:p>
    <w:p w:rsidR="00850C8B" w:rsidRPr="00850C8B" w:rsidRDefault="00850C8B" w:rsidP="00850C8B">
      <w:pPr>
        <w:ind w:left="36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50C8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Забор воды для холодного водоснабжения с использованием централизованных систем холодного водоснабжения производится </w:t>
      </w:r>
      <w:r w:rsidRPr="00850C8B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из источников, разрешенных к использованию</w:t>
      </w:r>
      <w:r w:rsidRPr="00850C8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 качестве источников питьевого водоснабжения в соответствии с законодательством Российской Федерации (п. 3 статьи 23  ФЗ РФ № 416-ФЗ от 07.12.2011; использование в</w:t>
      </w:r>
      <w:r w:rsidRPr="00850C8B">
        <w:rPr>
          <w:rFonts w:ascii="Times New Roman" w:eastAsia="Calibri" w:hAnsi="Times New Roman" w:cs="Times New Roman"/>
          <w:sz w:val="28"/>
          <w:szCs w:val="28"/>
          <w:lang w:eastAsia="en-US"/>
        </w:rPr>
        <w:t>одного объекта в конкретно указанных целях, в том числе в целях питьевого и хозяйственно-бытового водоснабжения,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объекта, ст. 18</w:t>
      </w:r>
      <w:r w:rsidRPr="00850C8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ФЗ РФ от 30.03.1999 г. № 52-ФЗ «О санитарно-эпидемиологическом благополучии населения»)</w:t>
      </w:r>
    </w:p>
    <w:p w:rsidR="00850C8B" w:rsidRPr="00850C8B" w:rsidRDefault="00850C8B" w:rsidP="00850C8B">
      <w:pPr>
        <w:ind w:left="36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50C8B">
        <w:rPr>
          <w:rFonts w:ascii="Times New Roman" w:hAnsi="Times New Roman" w:cs="Times New Roman"/>
          <w:b/>
          <w:sz w:val="28"/>
          <w:u w:val="single"/>
        </w:rPr>
        <w:t>п. Подгорный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  <w:highlight w:val="yellow"/>
        </w:rPr>
      </w:pPr>
      <w:r w:rsidRPr="00850C8B">
        <w:rPr>
          <w:rFonts w:ascii="Times New Roman" w:hAnsi="Times New Roman" w:cs="Times New Roman"/>
          <w:sz w:val="28"/>
        </w:rPr>
        <w:t>Количество скважин  - 2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>Система водоподготовки - нет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>Используемые реагенты для подготовки воды не используются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 xml:space="preserve">Наличие РЧВ  - водонапорная башня, в которую поступает вода из 1 арт. скважины, из 2 арт. скважины,  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 xml:space="preserve">из башни вода поступает в распределительную сеть. 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>Протяженность распределительной сети – 5287м, пользователи – 1700 чел.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lastRenderedPageBreak/>
        <w:t xml:space="preserve">Тупиковые точки </w:t>
      </w:r>
      <w:proofErr w:type="gramStart"/>
      <w:r w:rsidRPr="00850C8B">
        <w:rPr>
          <w:rFonts w:ascii="Times New Roman" w:hAnsi="Times New Roman" w:cs="Times New Roman"/>
          <w:sz w:val="28"/>
        </w:rPr>
        <w:t>–д</w:t>
      </w:r>
      <w:proofErr w:type="gramEnd"/>
      <w:r w:rsidRPr="00850C8B">
        <w:rPr>
          <w:rFonts w:ascii="Times New Roman" w:hAnsi="Times New Roman" w:cs="Times New Roman"/>
          <w:sz w:val="28"/>
        </w:rPr>
        <w:t xml:space="preserve">а, тип водопровода - тупиковый 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850C8B">
        <w:rPr>
          <w:rFonts w:ascii="Times New Roman" w:hAnsi="Times New Roman" w:cs="Times New Roman"/>
          <w:color w:val="000000"/>
          <w:sz w:val="28"/>
          <w:szCs w:val="28"/>
        </w:rPr>
        <w:t xml:space="preserve">План пунктов отбора проб воды в местах водозабора, перед подачей воды в распределительную сеть водопровода (в резервуаре чистой воды) и в пунктах </w:t>
      </w:r>
      <w:proofErr w:type="spellStart"/>
      <w:r w:rsidRPr="00850C8B">
        <w:rPr>
          <w:rFonts w:ascii="Times New Roman" w:hAnsi="Times New Roman" w:cs="Times New Roman"/>
          <w:color w:val="000000"/>
          <w:sz w:val="28"/>
          <w:szCs w:val="28"/>
        </w:rPr>
        <w:t>водоразбора</w:t>
      </w:r>
      <w:proofErr w:type="spellEnd"/>
      <w:r w:rsidRPr="00850C8B">
        <w:rPr>
          <w:rFonts w:ascii="Times New Roman" w:hAnsi="Times New Roman" w:cs="Times New Roman"/>
          <w:color w:val="000000"/>
          <w:sz w:val="28"/>
          <w:szCs w:val="28"/>
        </w:rPr>
        <w:t xml:space="preserve"> наружной и внутренней сети водопровода</w:t>
      </w:r>
    </w:p>
    <w:p w:rsidR="00850C8B" w:rsidRDefault="00850C8B" w:rsidP="00850C8B">
      <w:pPr>
        <w:ind w:firstLine="360"/>
        <w:jc w:val="both"/>
        <w:rPr>
          <w:rFonts w:ascii="Times New Roman" w:hAnsi="Times New Roman" w:cs="Times New Roman"/>
          <w:sz w:val="28"/>
          <w:szCs w:val="24"/>
          <w:highlight w:val="yellow"/>
          <w:u w:val="single"/>
        </w:rPr>
      </w:pPr>
      <w:r w:rsidRPr="00850C8B">
        <w:rPr>
          <w:rFonts w:ascii="Times New Roman" w:hAnsi="Times New Roman" w:cs="Times New Roman"/>
          <w:sz w:val="28"/>
          <w:u w:val="single"/>
        </w:rPr>
        <w:t>Количество сотрудников по штатному расписанию-    1   человек.</w:t>
      </w:r>
    </w:p>
    <w:p w:rsidR="00850C8B" w:rsidRPr="00850C8B" w:rsidRDefault="00850C8B" w:rsidP="00850C8B">
      <w:pPr>
        <w:ind w:firstLine="360"/>
        <w:jc w:val="both"/>
        <w:rPr>
          <w:rFonts w:ascii="Times New Roman" w:hAnsi="Times New Roman" w:cs="Times New Roman"/>
          <w:sz w:val="28"/>
          <w:szCs w:val="24"/>
          <w:highlight w:val="yellow"/>
          <w:u w:val="single"/>
        </w:rPr>
      </w:pPr>
    </w:p>
    <w:p w:rsidR="00850C8B" w:rsidRPr="00850C8B" w:rsidRDefault="00850C8B" w:rsidP="00850C8B">
      <w:pPr>
        <w:ind w:left="36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50C8B">
        <w:rPr>
          <w:rFonts w:ascii="Times New Roman" w:hAnsi="Times New Roman" w:cs="Times New Roman"/>
          <w:b/>
          <w:sz w:val="28"/>
          <w:u w:val="single"/>
        </w:rPr>
        <w:t xml:space="preserve">с. </w:t>
      </w:r>
      <w:proofErr w:type="spellStart"/>
      <w:r w:rsidRPr="00850C8B">
        <w:rPr>
          <w:rFonts w:ascii="Times New Roman" w:hAnsi="Times New Roman" w:cs="Times New Roman"/>
          <w:b/>
          <w:sz w:val="28"/>
          <w:u w:val="single"/>
        </w:rPr>
        <w:t>Пустовалово</w:t>
      </w:r>
      <w:proofErr w:type="spellEnd"/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  <w:highlight w:val="yellow"/>
        </w:rPr>
      </w:pPr>
      <w:r w:rsidRPr="00850C8B">
        <w:rPr>
          <w:rFonts w:ascii="Times New Roman" w:hAnsi="Times New Roman" w:cs="Times New Roman"/>
          <w:sz w:val="28"/>
        </w:rPr>
        <w:t>Количество скважин  - 1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>Система водоподготовки - нет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>Используемые реагенты для подготовки воды не используются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>Наличие РЧВ  - водонапорная башня, в которую поступает вода из 1 арт</w:t>
      </w:r>
      <w:proofErr w:type="gramStart"/>
      <w:r w:rsidRPr="00850C8B">
        <w:rPr>
          <w:rFonts w:ascii="Times New Roman" w:hAnsi="Times New Roman" w:cs="Times New Roman"/>
          <w:sz w:val="28"/>
        </w:rPr>
        <w:t>.с</w:t>
      </w:r>
      <w:proofErr w:type="gramEnd"/>
      <w:r w:rsidRPr="00850C8B">
        <w:rPr>
          <w:rFonts w:ascii="Times New Roman" w:hAnsi="Times New Roman" w:cs="Times New Roman"/>
          <w:sz w:val="28"/>
        </w:rPr>
        <w:t xml:space="preserve">кважины, из башни вода поступает в распределительную сеть. 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>Протяженность распределительной сети – 3691м, пользователи – 450 чел.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sz w:val="28"/>
        </w:rPr>
      </w:pPr>
      <w:r w:rsidRPr="00850C8B">
        <w:rPr>
          <w:rFonts w:ascii="Times New Roman" w:hAnsi="Times New Roman" w:cs="Times New Roman"/>
          <w:sz w:val="28"/>
        </w:rPr>
        <w:t xml:space="preserve">Тупиковые точки </w:t>
      </w:r>
      <w:proofErr w:type="gramStart"/>
      <w:r w:rsidRPr="00850C8B">
        <w:rPr>
          <w:rFonts w:ascii="Times New Roman" w:hAnsi="Times New Roman" w:cs="Times New Roman"/>
          <w:sz w:val="28"/>
        </w:rPr>
        <w:t>–д</w:t>
      </w:r>
      <w:proofErr w:type="gramEnd"/>
      <w:r w:rsidRPr="00850C8B">
        <w:rPr>
          <w:rFonts w:ascii="Times New Roman" w:hAnsi="Times New Roman" w:cs="Times New Roman"/>
          <w:sz w:val="28"/>
        </w:rPr>
        <w:t xml:space="preserve">а, тип водопровода - тупиковый </w:t>
      </w:r>
    </w:p>
    <w:p w:rsidR="00850C8B" w:rsidRPr="00850C8B" w:rsidRDefault="00850C8B" w:rsidP="00850C8B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850C8B">
        <w:rPr>
          <w:rFonts w:ascii="Times New Roman" w:hAnsi="Times New Roman" w:cs="Times New Roman"/>
          <w:color w:val="000000"/>
          <w:sz w:val="28"/>
          <w:szCs w:val="28"/>
        </w:rPr>
        <w:t xml:space="preserve">План пунктов отбора проб воды в местах водозабора, перед подачей воды в распределительную сеть водопровода (в резервуаре чистой воды) и в пунктах </w:t>
      </w:r>
      <w:proofErr w:type="spellStart"/>
      <w:r w:rsidRPr="00850C8B">
        <w:rPr>
          <w:rFonts w:ascii="Times New Roman" w:hAnsi="Times New Roman" w:cs="Times New Roman"/>
          <w:color w:val="000000"/>
          <w:sz w:val="28"/>
          <w:szCs w:val="28"/>
        </w:rPr>
        <w:t>водоразбора</w:t>
      </w:r>
      <w:proofErr w:type="spellEnd"/>
      <w:r w:rsidRPr="00850C8B">
        <w:rPr>
          <w:rFonts w:ascii="Times New Roman" w:hAnsi="Times New Roman" w:cs="Times New Roman"/>
          <w:color w:val="000000"/>
          <w:sz w:val="28"/>
          <w:szCs w:val="28"/>
        </w:rPr>
        <w:t xml:space="preserve"> наружной и внутренней сети водопровода</w:t>
      </w:r>
    </w:p>
    <w:p w:rsidR="00850C8B" w:rsidRPr="00850C8B" w:rsidRDefault="00850C8B" w:rsidP="00850C8B">
      <w:pPr>
        <w:ind w:firstLine="360"/>
        <w:jc w:val="both"/>
        <w:rPr>
          <w:rFonts w:ascii="Times New Roman" w:hAnsi="Times New Roman" w:cs="Times New Roman"/>
          <w:sz w:val="28"/>
          <w:szCs w:val="24"/>
          <w:highlight w:val="yellow"/>
          <w:u w:val="single"/>
        </w:rPr>
      </w:pPr>
      <w:r w:rsidRPr="00850C8B">
        <w:rPr>
          <w:rFonts w:ascii="Times New Roman" w:hAnsi="Times New Roman" w:cs="Times New Roman"/>
          <w:sz w:val="28"/>
          <w:u w:val="single"/>
        </w:rPr>
        <w:t>Количество сотрудников по штатному расписанию-    1   человек.</w:t>
      </w:r>
    </w:p>
    <w:p w:rsidR="00850C8B" w:rsidRDefault="00850C8B" w:rsidP="00850C8B">
      <w:pPr>
        <w:jc w:val="both"/>
        <w:rPr>
          <w:rFonts w:ascii="Times New Roman" w:hAnsi="Times New Roman" w:cs="Times New Roman"/>
          <w:sz w:val="28"/>
          <w:u w:val="single"/>
        </w:rPr>
      </w:pPr>
    </w:p>
    <w:p w:rsidR="00850C8B" w:rsidRPr="00850C8B" w:rsidRDefault="00850C8B" w:rsidP="00850C8B">
      <w:pPr>
        <w:jc w:val="both"/>
        <w:rPr>
          <w:rFonts w:ascii="Times New Roman" w:hAnsi="Times New Roman" w:cs="Times New Roman"/>
          <w:sz w:val="28"/>
          <w:u w:val="single"/>
        </w:rPr>
      </w:pPr>
    </w:p>
    <w:p w:rsidR="00850C8B" w:rsidRPr="00850C8B" w:rsidRDefault="00850C8B" w:rsidP="00850C8B">
      <w:pPr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850C8B">
        <w:rPr>
          <w:rFonts w:ascii="Times New Roman" w:hAnsi="Times New Roman" w:cs="Times New Roman"/>
          <w:b/>
          <w:bCs/>
          <w:sz w:val="28"/>
          <w:u w:val="single"/>
        </w:rPr>
        <w:t>Рабочая программа производственного  контроля разработана и утверждена в соответствии со следующими нормативными документами:</w:t>
      </w:r>
    </w:p>
    <w:p w:rsidR="00850C8B" w:rsidRPr="00850C8B" w:rsidRDefault="00850C8B" w:rsidP="00850C8B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50C8B">
        <w:rPr>
          <w:rFonts w:ascii="Times New Roman" w:hAnsi="Times New Roman" w:cs="Times New Roman"/>
          <w:sz w:val="28"/>
          <w:szCs w:val="28"/>
        </w:rPr>
        <w:lastRenderedPageBreak/>
        <w:t xml:space="preserve">Закон Российской Федерации №52-ФЗ от 30.03.99г. «О санитарно-эпидемиологическом благополучии населения". </w:t>
      </w:r>
    </w:p>
    <w:p w:rsidR="00850C8B" w:rsidRPr="00850C8B" w:rsidRDefault="00850C8B" w:rsidP="00850C8B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50C8B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Закон Российской Федерации № 416-ФЗ от 07.12.2011 «О водоснабжении и водоотведении».</w:t>
      </w:r>
    </w:p>
    <w:p w:rsidR="00850C8B" w:rsidRPr="00850C8B" w:rsidRDefault="00850C8B" w:rsidP="00850C8B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C8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50C8B">
        <w:rPr>
          <w:rFonts w:ascii="Times New Roman" w:hAnsi="Times New Roman" w:cs="Times New Roman"/>
          <w:sz w:val="28"/>
          <w:szCs w:val="28"/>
        </w:rPr>
        <w:t xml:space="preserve"> 2.1.3684-21 «Санитарно-эпидемиологические требования к содержанию территорий городских и сельских поселений к водным объектам, питьевой воды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850C8B" w:rsidRPr="00850C8B" w:rsidRDefault="00850C8B" w:rsidP="00850C8B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50C8B">
        <w:rPr>
          <w:rFonts w:ascii="Times New Roman" w:hAnsi="Times New Roman" w:cs="Times New Roman"/>
          <w:color w:val="000000"/>
          <w:sz w:val="28"/>
          <w:szCs w:val="28"/>
        </w:rPr>
        <w:t>СП 1.1.1.1058-01 «Организация и проведение производственного</w:t>
      </w:r>
      <w:r w:rsidRPr="00850C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0C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50C8B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мероприятий».</w:t>
      </w:r>
    </w:p>
    <w:p w:rsidR="00850C8B" w:rsidRPr="00850C8B" w:rsidRDefault="00850C8B" w:rsidP="00850C8B">
      <w:pPr>
        <w:widowControl w:val="0"/>
        <w:tabs>
          <w:tab w:val="left" w:pos="720"/>
        </w:tabs>
        <w:autoSpaceDE w:val="0"/>
        <w:autoSpaceDN w:val="0"/>
        <w:adjustRightInd w:val="0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50C8B" w:rsidRPr="00850C8B" w:rsidRDefault="00850C8B" w:rsidP="00850C8B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50C8B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организации и проведения производственного контроля:</w:t>
      </w:r>
    </w:p>
    <w:p w:rsidR="00850C8B" w:rsidRPr="00850C8B" w:rsidRDefault="00850C8B" w:rsidP="00850C8B">
      <w:pPr>
        <w:pStyle w:val="a5"/>
        <w:rPr>
          <w:rFonts w:ascii="Times New Roman" w:hAnsi="Times New Roman"/>
        </w:rPr>
      </w:pPr>
      <w:r w:rsidRPr="00850C8B">
        <w:rPr>
          <w:rFonts w:ascii="Times New Roman" w:hAnsi="Times New Roman"/>
        </w:rPr>
        <w:t xml:space="preserve"> 1.   Целью производственного контроля является обеспечение безопасности и (или) безвредности для человека и среды обитания вредного влияния объектов производственного контроля путем должного выполнения санитарных правил, санитарно-противоэпидемических (профилактических) мероприятий, организации и осуществления </w:t>
      </w:r>
      <w:proofErr w:type="gramStart"/>
      <w:r w:rsidRPr="00850C8B">
        <w:rPr>
          <w:rFonts w:ascii="Times New Roman" w:hAnsi="Times New Roman"/>
        </w:rPr>
        <w:t>контроля за</w:t>
      </w:r>
      <w:proofErr w:type="gramEnd"/>
      <w:r w:rsidRPr="00850C8B">
        <w:rPr>
          <w:rFonts w:ascii="Times New Roman" w:hAnsi="Times New Roman"/>
        </w:rPr>
        <w:t xml:space="preserve"> их соблюдением.</w:t>
      </w:r>
    </w:p>
    <w:p w:rsidR="00850C8B" w:rsidRPr="00850C8B" w:rsidRDefault="00850C8B" w:rsidP="00850C8B">
      <w:pPr>
        <w:pStyle w:val="a5"/>
        <w:rPr>
          <w:rFonts w:ascii="Times New Roman" w:hAnsi="Times New Roman"/>
          <w:color w:val="000000"/>
        </w:rPr>
      </w:pPr>
      <w:r w:rsidRPr="00850C8B">
        <w:rPr>
          <w:rFonts w:ascii="Times New Roman" w:hAnsi="Times New Roman"/>
          <w:color w:val="000000"/>
        </w:rPr>
        <w:t xml:space="preserve">2. При возникновении на объектах и сооружениях системы водоснабжения аварийных ситуаций или технических нарушений, которые приводят или могут привести к ухудшению качества питьевой воды и условий водоснабжения населения, индивидуальный предприниматель или юридическое лицо, осуществляющее эксплуатацию системы водоснабжения, обязана немедленно принять меры по их устранению и информировать об этом ТО Управления </w:t>
      </w:r>
      <w:proofErr w:type="spellStart"/>
      <w:r w:rsidRPr="00850C8B">
        <w:rPr>
          <w:rFonts w:ascii="Times New Roman" w:hAnsi="Times New Roman"/>
          <w:color w:val="000000"/>
        </w:rPr>
        <w:t>Роспотребнадзора</w:t>
      </w:r>
      <w:proofErr w:type="spellEnd"/>
      <w:r w:rsidRPr="00850C8B">
        <w:rPr>
          <w:rFonts w:ascii="Times New Roman" w:hAnsi="Times New Roman"/>
          <w:color w:val="000000"/>
        </w:rPr>
        <w:t xml:space="preserve"> по Самарской области в г</w:t>
      </w:r>
      <w:proofErr w:type="gramStart"/>
      <w:r w:rsidRPr="00850C8B">
        <w:rPr>
          <w:rFonts w:ascii="Times New Roman" w:hAnsi="Times New Roman"/>
          <w:color w:val="000000"/>
        </w:rPr>
        <w:t>.О</w:t>
      </w:r>
      <w:proofErr w:type="gramEnd"/>
      <w:r w:rsidRPr="00850C8B">
        <w:rPr>
          <w:rFonts w:ascii="Times New Roman" w:hAnsi="Times New Roman"/>
          <w:color w:val="000000"/>
        </w:rPr>
        <w:t xml:space="preserve">традном (Самарская область, г. Отрадный, ул. </w:t>
      </w:r>
      <w:proofErr w:type="gramStart"/>
      <w:r w:rsidRPr="00850C8B">
        <w:rPr>
          <w:rFonts w:ascii="Times New Roman" w:hAnsi="Times New Roman"/>
          <w:color w:val="000000"/>
        </w:rPr>
        <w:t>Первомайская</w:t>
      </w:r>
      <w:proofErr w:type="gramEnd"/>
      <w:r w:rsidRPr="00850C8B">
        <w:rPr>
          <w:rFonts w:ascii="Times New Roman" w:hAnsi="Times New Roman"/>
          <w:color w:val="000000"/>
        </w:rPr>
        <w:t>, 20, тел. (8-846-61) 2-24-96).</w:t>
      </w:r>
    </w:p>
    <w:p w:rsidR="00850C8B" w:rsidRDefault="00850C8B" w:rsidP="00850C8B">
      <w:pPr>
        <w:pStyle w:val="a5"/>
        <w:rPr>
          <w:rFonts w:ascii="Times New Roman" w:hAnsi="Times New Roman"/>
          <w:color w:val="000000"/>
        </w:rPr>
      </w:pPr>
      <w:r w:rsidRPr="00850C8B">
        <w:rPr>
          <w:rFonts w:ascii="Times New Roman" w:hAnsi="Times New Roman"/>
          <w:color w:val="000000"/>
        </w:rPr>
        <w:t xml:space="preserve">3. Индивидуальный предприниматель или юридическое лицо, осуществляющее производственный контроль </w:t>
      </w:r>
      <w:r w:rsidRPr="00850C8B">
        <w:rPr>
          <w:rStyle w:val="a7"/>
          <w:rFonts w:ascii="Times New Roman" w:hAnsi="Times New Roman"/>
          <w:b w:val="0"/>
          <w:color w:val="000000"/>
        </w:rPr>
        <w:t>качества питьевой воды</w:t>
      </w:r>
      <w:r w:rsidRPr="00850C8B">
        <w:rPr>
          <w:rFonts w:ascii="Times New Roman" w:hAnsi="Times New Roman"/>
          <w:color w:val="000000"/>
        </w:rPr>
        <w:t xml:space="preserve">, также обязаны немедленно информировать ТО Управления </w:t>
      </w:r>
      <w:proofErr w:type="spellStart"/>
      <w:r w:rsidRPr="00850C8B">
        <w:rPr>
          <w:rFonts w:ascii="Times New Roman" w:hAnsi="Times New Roman"/>
          <w:color w:val="000000"/>
        </w:rPr>
        <w:t>Роспотребнадзора</w:t>
      </w:r>
      <w:proofErr w:type="spellEnd"/>
      <w:r w:rsidRPr="00850C8B">
        <w:rPr>
          <w:rFonts w:ascii="Times New Roman" w:hAnsi="Times New Roman"/>
          <w:color w:val="000000"/>
        </w:rPr>
        <w:t xml:space="preserve"> по Самарской области в г</w:t>
      </w:r>
      <w:proofErr w:type="gramStart"/>
      <w:r w:rsidRPr="00850C8B">
        <w:rPr>
          <w:rFonts w:ascii="Times New Roman" w:hAnsi="Times New Roman"/>
          <w:color w:val="000000"/>
        </w:rPr>
        <w:t>.О</w:t>
      </w:r>
      <w:proofErr w:type="gramEnd"/>
      <w:r w:rsidRPr="00850C8B">
        <w:rPr>
          <w:rFonts w:ascii="Times New Roman" w:hAnsi="Times New Roman"/>
          <w:color w:val="000000"/>
        </w:rPr>
        <w:t>традном о каждом результате лабораторного исследования проб воды, не соответствующем гигиеническим нормативам.</w:t>
      </w:r>
    </w:p>
    <w:p w:rsidR="00850C8B" w:rsidRDefault="00850C8B" w:rsidP="00850C8B">
      <w:pPr>
        <w:pStyle w:val="a5"/>
        <w:rPr>
          <w:rFonts w:ascii="Times New Roman" w:hAnsi="Times New Roman"/>
          <w:color w:val="000000"/>
        </w:rPr>
      </w:pPr>
    </w:p>
    <w:p w:rsidR="00850C8B" w:rsidRDefault="00850C8B" w:rsidP="00850C8B">
      <w:pPr>
        <w:pStyle w:val="a5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</w:rPr>
      </w:pPr>
    </w:p>
    <w:p w:rsidR="00850C8B" w:rsidRPr="00850C8B" w:rsidRDefault="00850C8B" w:rsidP="00850C8B">
      <w:pPr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proofErr w:type="gramStart"/>
      <w:r w:rsidRPr="00850C8B">
        <w:rPr>
          <w:rFonts w:ascii="Times New Roman" w:hAnsi="Times New Roman" w:cs="Times New Roman"/>
          <w:b/>
          <w:bCs/>
          <w:sz w:val="28"/>
          <w:u w:val="single"/>
        </w:rPr>
        <w:t>Ответственный</w:t>
      </w:r>
      <w:proofErr w:type="gramEnd"/>
      <w:r w:rsidRPr="00850C8B">
        <w:rPr>
          <w:rFonts w:ascii="Times New Roman" w:hAnsi="Times New Roman" w:cs="Times New Roman"/>
          <w:b/>
          <w:bCs/>
          <w:sz w:val="28"/>
          <w:u w:val="single"/>
        </w:rPr>
        <w:t xml:space="preserve"> за осуществление производственного контроля: </w:t>
      </w:r>
    </w:p>
    <w:p w:rsidR="00850C8B" w:rsidRPr="00850C8B" w:rsidRDefault="00850C8B" w:rsidP="00850C8B">
      <w:pPr>
        <w:jc w:val="both"/>
        <w:rPr>
          <w:rFonts w:ascii="Times New Roman" w:hAnsi="Times New Roman" w:cs="Times New Roman"/>
          <w:bCs/>
          <w:sz w:val="28"/>
        </w:rPr>
      </w:pPr>
      <w:r w:rsidRPr="00850C8B">
        <w:rPr>
          <w:rFonts w:ascii="Times New Roman" w:hAnsi="Times New Roman" w:cs="Times New Roman"/>
          <w:bCs/>
          <w:sz w:val="28"/>
        </w:rPr>
        <w:t>ФИО, должность, приказ о назначении ответственным или Должностная инструкция прилагается.</w:t>
      </w:r>
    </w:p>
    <w:p w:rsidR="00850C8B" w:rsidRPr="00850C8B" w:rsidRDefault="00850C8B" w:rsidP="00850C8B">
      <w:pPr>
        <w:jc w:val="both"/>
        <w:rPr>
          <w:rFonts w:ascii="Times New Roman" w:hAnsi="Times New Roman" w:cs="Times New Roman"/>
          <w:bCs/>
          <w:sz w:val="28"/>
          <w:u w:val="single"/>
        </w:rPr>
      </w:pPr>
      <w:r w:rsidRPr="00850C8B">
        <w:rPr>
          <w:rFonts w:ascii="Times New Roman" w:hAnsi="Times New Roman" w:cs="Times New Roman"/>
          <w:bCs/>
          <w:sz w:val="28"/>
          <w:u w:val="single"/>
        </w:rPr>
        <w:lastRenderedPageBreak/>
        <w:t>Чумаченко Сергей Александрович, инженер, приказ о назначении ответственным № 19 от 01.10.2020г</w:t>
      </w:r>
    </w:p>
    <w:p w:rsidR="00850C8B" w:rsidRPr="00850C8B" w:rsidRDefault="00850C8B" w:rsidP="00850C8B">
      <w:pPr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850C8B">
        <w:rPr>
          <w:rFonts w:ascii="Times New Roman" w:hAnsi="Times New Roman" w:cs="Times New Roman"/>
          <w:b/>
          <w:bCs/>
          <w:sz w:val="28"/>
          <w:u w:val="single"/>
        </w:rPr>
        <w:t>Обязанности ответственного за осуществление производственного контроля качества питьевой воды:</w:t>
      </w:r>
    </w:p>
    <w:p w:rsidR="00850C8B" w:rsidRPr="00850C8B" w:rsidRDefault="00850C8B" w:rsidP="00850C8B">
      <w:pPr>
        <w:pStyle w:val="5"/>
        <w:numPr>
          <w:ilvl w:val="0"/>
          <w:numId w:val="3"/>
        </w:numPr>
        <w:jc w:val="both"/>
        <w:rPr>
          <w:color w:val="000000"/>
        </w:rPr>
      </w:pPr>
      <w:r w:rsidRPr="00850C8B">
        <w:rPr>
          <w:color w:val="000000"/>
        </w:rPr>
        <w:t>Я</w:t>
      </w:r>
      <w:r w:rsidRPr="00850C8B">
        <w:t xml:space="preserve">вляется ответственным за своевременность, полноту и достоверность осуществляемого производственного контроля и обязан предоставлять информацию о результатах в </w:t>
      </w:r>
      <w:r w:rsidRPr="00850C8B">
        <w:rPr>
          <w:color w:val="000000"/>
          <w:szCs w:val="28"/>
        </w:rPr>
        <w:t xml:space="preserve">ТО Управления </w:t>
      </w:r>
      <w:proofErr w:type="spellStart"/>
      <w:r w:rsidRPr="00850C8B">
        <w:rPr>
          <w:color w:val="000000"/>
          <w:szCs w:val="28"/>
        </w:rPr>
        <w:t>Роспотребнадзора</w:t>
      </w:r>
      <w:proofErr w:type="spellEnd"/>
      <w:r w:rsidRPr="00850C8B">
        <w:rPr>
          <w:color w:val="000000"/>
          <w:szCs w:val="28"/>
        </w:rPr>
        <w:t xml:space="preserve"> по Самарской области в г</w:t>
      </w:r>
      <w:proofErr w:type="gramStart"/>
      <w:r w:rsidRPr="00850C8B">
        <w:rPr>
          <w:color w:val="000000"/>
          <w:szCs w:val="28"/>
        </w:rPr>
        <w:t>.О</w:t>
      </w:r>
      <w:proofErr w:type="gramEnd"/>
      <w:r w:rsidRPr="00850C8B">
        <w:rPr>
          <w:color w:val="000000"/>
          <w:szCs w:val="28"/>
        </w:rPr>
        <w:t>традном (по адресу: г. Отрадный, ул. Первомайская, 20)</w:t>
      </w:r>
      <w:r w:rsidRPr="00850C8B">
        <w:t>.</w:t>
      </w:r>
    </w:p>
    <w:p w:rsidR="00850C8B" w:rsidRPr="00850C8B" w:rsidRDefault="00850C8B" w:rsidP="00850C8B">
      <w:pPr>
        <w:pStyle w:val="5"/>
        <w:numPr>
          <w:ilvl w:val="0"/>
          <w:numId w:val="3"/>
        </w:numPr>
        <w:jc w:val="both"/>
        <w:rPr>
          <w:color w:val="000000"/>
        </w:rPr>
      </w:pPr>
      <w:r w:rsidRPr="00850C8B">
        <w:rPr>
          <w:color w:val="000000"/>
        </w:rPr>
        <w:t xml:space="preserve">Информирует </w:t>
      </w:r>
      <w:r w:rsidRPr="00850C8B">
        <w:rPr>
          <w:color w:val="000000"/>
          <w:szCs w:val="28"/>
        </w:rPr>
        <w:t xml:space="preserve">ТО Управления </w:t>
      </w:r>
      <w:proofErr w:type="spellStart"/>
      <w:r w:rsidRPr="00850C8B">
        <w:rPr>
          <w:color w:val="000000"/>
          <w:szCs w:val="28"/>
        </w:rPr>
        <w:t>Роспотребнадзора</w:t>
      </w:r>
      <w:proofErr w:type="spellEnd"/>
      <w:r w:rsidRPr="00850C8B">
        <w:rPr>
          <w:color w:val="000000"/>
          <w:szCs w:val="28"/>
        </w:rPr>
        <w:t xml:space="preserve"> по Самарской области в г</w:t>
      </w:r>
      <w:proofErr w:type="gramStart"/>
      <w:r w:rsidRPr="00850C8B">
        <w:rPr>
          <w:color w:val="000000"/>
          <w:szCs w:val="28"/>
        </w:rPr>
        <w:t>.О</w:t>
      </w:r>
      <w:proofErr w:type="gramEnd"/>
      <w:r w:rsidRPr="00850C8B">
        <w:rPr>
          <w:color w:val="000000"/>
          <w:szCs w:val="28"/>
        </w:rPr>
        <w:t>традном</w:t>
      </w:r>
      <w:r w:rsidRPr="00850C8B">
        <w:rPr>
          <w:color w:val="000000"/>
        </w:rPr>
        <w:t xml:space="preserve"> о мерах, принятых по устранению выявленных нарушений санитарного законодательства.</w:t>
      </w:r>
    </w:p>
    <w:p w:rsidR="00850C8B" w:rsidRPr="00850C8B" w:rsidRDefault="00850C8B" w:rsidP="00850C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850C8B">
        <w:rPr>
          <w:rFonts w:ascii="Times New Roman" w:hAnsi="Times New Roman" w:cs="Times New Roman"/>
          <w:color w:val="000000"/>
          <w:sz w:val="28"/>
        </w:rPr>
        <w:t>Контролирует своевременность внесения изменений в Программу производственного контроля при необходимости.</w:t>
      </w:r>
    </w:p>
    <w:p w:rsidR="00850C8B" w:rsidRPr="00850C8B" w:rsidRDefault="00850C8B" w:rsidP="00850C8B">
      <w:pPr>
        <w:rPr>
          <w:rFonts w:ascii="Times New Roman" w:hAnsi="Times New Roman" w:cs="Times New Roman"/>
          <w:sz w:val="24"/>
        </w:rPr>
      </w:pPr>
    </w:p>
    <w:p w:rsidR="00850C8B" w:rsidRPr="00850C8B" w:rsidRDefault="00850C8B" w:rsidP="00850C8B">
      <w:pPr>
        <w:pStyle w:val="a3"/>
      </w:pPr>
    </w:p>
    <w:p w:rsidR="00850C8B" w:rsidRPr="00850C8B" w:rsidRDefault="00850C8B" w:rsidP="00850C8B">
      <w:pPr>
        <w:pStyle w:val="a3"/>
      </w:pPr>
    </w:p>
    <w:p w:rsidR="00850C8B" w:rsidRPr="00850C8B" w:rsidRDefault="00850C8B" w:rsidP="00850C8B">
      <w:pPr>
        <w:pStyle w:val="a3"/>
      </w:pPr>
    </w:p>
    <w:p w:rsidR="00850C8B" w:rsidRP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Default="00850C8B" w:rsidP="00850C8B">
      <w:pPr>
        <w:pStyle w:val="a3"/>
      </w:pPr>
    </w:p>
    <w:p w:rsidR="00850C8B" w:rsidRPr="00850C8B" w:rsidRDefault="00850C8B" w:rsidP="00850C8B">
      <w:pPr>
        <w:pStyle w:val="a3"/>
      </w:pPr>
    </w:p>
    <w:p w:rsidR="00850C8B" w:rsidRDefault="00850C8B" w:rsidP="00850C8B">
      <w:pPr>
        <w:pStyle w:val="a3"/>
        <w:jc w:val="left"/>
      </w:pPr>
    </w:p>
    <w:p w:rsidR="00F52048" w:rsidRDefault="00F52048" w:rsidP="00850C8B">
      <w:pPr>
        <w:pStyle w:val="a3"/>
        <w:jc w:val="left"/>
      </w:pPr>
    </w:p>
    <w:p w:rsidR="00F52048" w:rsidRDefault="00F52048" w:rsidP="00850C8B">
      <w:pPr>
        <w:pStyle w:val="a3"/>
        <w:jc w:val="left"/>
      </w:pPr>
    </w:p>
    <w:p w:rsidR="00F52048" w:rsidRDefault="00F52048" w:rsidP="00850C8B">
      <w:pPr>
        <w:pStyle w:val="a3"/>
        <w:jc w:val="left"/>
      </w:pPr>
    </w:p>
    <w:p w:rsidR="00F52048" w:rsidRPr="00850C8B" w:rsidRDefault="00F52048" w:rsidP="00850C8B">
      <w:pPr>
        <w:pStyle w:val="a3"/>
        <w:jc w:val="left"/>
      </w:pPr>
    </w:p>
    <w:p w:rsidR="00850C8B" w:rsidRDefault="00850C8B" w:rsidP="00850C8B">
      <w:pPr>
        <w:pStyle w:val="a3"/>
      </w:pPr>
      <w:r w:rsidRPr="00850C8B">
        <w:lastRenderedPageBreak/>
        <w:t>Лабораторно- инструментальные исследования для водопроводов, питающихся из подземных источников</w:t>
      </w:r>
    </w:p>
    <w:p w:rsidR="00850C8B" w:rsidRDefault="00850C8B" w:rsidP="00850C8B">
      <w:pPr>
        <w:pStyle w:val="a3"/>
      </w:pPr>
    </w:p>
    <w:tbl>
      <w:tblPr>
        <w:tblStyle w:val="a8"/>
        <w:tblW w:w="0" w:type="auto"/>
        <w:tblLayout w:type="fixed"/>
        <w:tblLook w:val="04A0"/>
      </w:tblPr>
      <w:tblGrid>
        <w:gridCol w:w="2608"/>
        <w:gridCol w:w="4596"/>
        <w:gridCol w:w="2118"/>
        <w:gridCol w:w="1701"/>
        <w:gridCol w:w="3763"/>
      </w:tblGrid>
      <w:tr w:rsidR="007C67F8" w:rsidTr="0041106F">
        <w:tc>
          <w:tcPr>
            <w:tcW w:w="2608" w:type="dxa"/>
          </w:tcPr>
          <w:p w:rsidR="007C67F8" w:rsidRPr="00850C8B" w:rsidRDefault="007C67F8" w:rsidP="00850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отбора проб</w:t>
            </w:r>
          </w:p>
        </w:tc>
        <w:tc>
          <w:tcPr>
            <w:tcW w:w="4596" w:type="dxa"/>
          </w:tcPr>
          <w:p w:rsidR="007C67F8" w:rsidRPr="00850C8B" w:rsidRDefault="007C67F8" w:rsidP="00850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Исследуемые показатели</w:t>
            </w:r>
          </w:p>
        </w:tc>
        <w:tc>
          <w:tcPr>
            <w:tcW w:w="2118" w:type="dxa"/>
          </w:tcPr>
          <w:p w:rsidR="007C67F8" w:rsidRPr="00850C8B" w:rsidRDefault="007C67F8" w:rsidP="00850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</w:tc>
        <w:tc>
          <w:tcPr>
            <w:tcW w:w="1701" w:type="dxa"/>
          </w:tcPr>
          <w:p w:rsidR="007C67F8" w:rsidRPr="00850C8B" w:rsidRDefault="007C67F8" w:rsidP="00850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проб</w:t>
            </w:r>
          </w:p>
        </w:tc>
        <w:tc>
          <w:tcPr>
            <w:tcW w:w="3763" w:type="dxa"/>
          </w:tcPr>
          <w:p w:rsidR="007C67F8" w:rsidRPr="00850C8B" w:rsidRDefault="007C67F8" w:rsidP="00850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C67F8" w:rsidTr="00595E4F">
        <w:tc>
          <w:tcPr>
            <w:tcW w:w="14786" w:type="dxa"/>
            <w:gridSpan w:val="5"/>
          </w:tcPr>
          <w:p w:rsidR="007C67F8" w:rsidRPr="00850C8B" w:rsidRDefault="007C67F8" w:rsidP="00850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МИКРОБИОЛОГИЧЕСКИЕ</w:t>
            </w:r>
          </w:p>
        </w:tc>
      </w:tr>
      <w:tr w:rsidR="00262A95" w:rsidTr="0041106F">
        <w:tc>
          <w:tcPr>
            <w:tcW w:w="2608" w:type="dxa"/>
            <w:vMerge w:val="restart"/>
          </w:tcPr>
          <w:p w:rsidR="00262A95" w:rsidRPr="007C67F8" w:rsidRDefault="00262A95" w:rsidP="00850C8B">
            <w:pPr>
              <w:pStyle w:val="a3"/>
              <w:jc w:val="left"/>
              <w:rPr>
                <w:u w:val="none"/>
              </w:rPr>
            </w:pPr>
            <w:r>
              <w:rPr>
                <w:bCs w:val="0"/>
                <w:sz w:val="24"/>
                <w:u w:val="none"/>
              </w:rPr>
              <w:t>Водозабор</w:t>
            </w:r>
          </w:p>
        </w:tc>
        <w:tc>
          <w:tcPr>
            <w:tcW w:w="4596" w:type="dxa"/>
          </w:tcPr>
          <w:p w:rsidR="00262A95" w:rsidRPr="00850C8B" w:rsidRDefault="00262A95" w:rsidP="007C6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ОКБ КОЕ/100см3</w:t>
            </w:r>
          </w:p>
        </w:tc>
        <w:tc>
          <w:tcPr>
            <w:tcW w:w="2118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 w:val="restart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  <w:bCs/>
                <w:sz w:val="24"/>
                <w:szCs w:val="24"/>
              </w:rPr>
              <w:t>4 раза в год по сезонам</w:t>
            </w: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Default="00262A95" w:rsidP="00850C8B">
            <w:pPr>
              <w:pStyle w:val="a3"/>
              <w:jc w:val="left"/>
              <w:rPr>
                <w:bCs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7C6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E.coli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KOE/100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см3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Default="00262A95" w:rsidP="00850C8B">
            <w:pPr>
              <w:pStyle w:val="a3"/>
              <w:jc w:val="left"/>
              <w:rPr>
                <w:bCs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262A95" w:rsidRPr="007C67F8" w:rsidRDefault="00262A95" w:rsidP="007C6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Энтерококки КОЕ/100см3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Default="00262A95" w:rsidP="00850C8B">
            <w:pPr>
              <w:pStyle w:val="a3"/>
              <w:jc w:val="left"/>
              <w:rPr>
                <w:bCs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262A95" w:rsidRPr="007C67F8" w:rsidRDefault="00262A95" w:rsidP="007C6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Колифаги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/100см3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Default="00262A95" w:rsidP="00850C8B">
            <w:pPr>
              <w:pStyle w:val="a3"/>
              <w:jc w:val="left"/>
              <w:rPr>
                <w:bCs w:val="0"/>
                <w:sz w:val="24"/>
                <w:u w:val="none"/>
              </w:rPr>
            </w:pPr>
          </w:p>
        </w:tc>
        <w:tc>
          <w:tcPr>
            <w:tcW w:w="8415" w:type="dxa"/>
            <w:gridSpan w:val="3"/>
          </w:tcPr>
          <w:p w:rsidR="00262A95" w:rsidRPr="007C67F8" w:rsidRDefault="00262A95" w:rsidP="007C67F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Дополнительные показатели</w:t>
            </w: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Default="00262A95" w:rsidP="00850C8B">
            <w:pPr>
              <w:pStyle w:val="a3"/>
              <w:jc w:val="left"/>
              <w:rPr>
                <w:bCs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7C6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Возбудители кишечных инфекций бактериальной природы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 w:val="restart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Возбудители кишечных инфекций бактериальной и вирусной природы определяются в случае превышения допустимых уровней загрязнения одного или более основных показателей, а также по эпидемическим показаниям</w:t>
            </w:r>
          </w:p>
        </w:tc>
      </w:tr>
      <w:tr w:rsidR="00262A95" w:rsidTr="0041106F">
        <w:tc>
          <w:tcPr>
            <w:tcW w:w="2608" w:type="dxa"/>
            <w:vMerge/>
          </w:tcPr>
          <w:p w:rsidR="00262A95" w:rsidRDefault="00262A95" w:rsidP="00850C8B">
            <w:pPr>
              <w:pStyle w:val="a3"/>
              <w:jc w:val="left"/>
              <w:rPr>
                <w:bCs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7C6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Возбудители кишечных инфекций вирусной природы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Default="00262A95" w:rsidP="00850C8B">
            <w:pPr>
              <w:pStyle w:val="a3"/>
              <w:jc w:val="left"/>
              <w:rPr>
                <w:bCs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7C6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Цисты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ооцисты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патогенных простейших, яйца и личинки гельминтов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595E4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12178" w:type="dxa"/>
            <w:gridSpan w:val="4"/>
          </w:tcPr>
          <w:p w:rsidR="00262A95" w:rsidRPr="00595E4F" w:rsidRDefault="00262A95" w:rsidP="00595E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ОРГАНОЛЕПТИЧЕСКИЕ</w:t>
            </w: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Запах</w:t>
            </w:r>
          </w:p>
        </w:tc>
        <w:tc>
          <w:tcPr>
            <w:tcW w:w="2118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баллов</w:t>
            </w:r>
          </w:p>
        </w:tc>
        <w:tc>
          <w:tcPr>
            <w:tcW w:w="1701" w:type="dxa"/>
            <w:vMerge w:val="restart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  <w:sz w:val="24"/>
                <w:szCs w:val="24"/>
              </w:rPr>
              <w:t>4 раза в год по сезонам</w:t>
            </w: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Цветность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баллов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Мутность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595E4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12178" w:type="dxa"/>
            <w:gridSpan w:val="4"/>
          </w:tcPr>
          <w:p w:rsidR="00262A95" w:rsidRPr="00595E4F" w:rsidRDefault="00262A95" w:rsidP="00595E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ОБОБЩЕННЫЕ</w:t>
            </w: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ед. 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1000мг/л</w:t>
            </w:r>
          </w:p>
        </w:tc>
        <w:tc>
          <w:tcPr>
            <w:tcW w:w="1701" w:type="dxa"/>
            <w:vMerge w:val="restart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по сезонам</w:t>
            </w: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минерализация (сухой остаток)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7,0мг-экв/л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Жесткость общая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0,1 мг/л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Перманганатная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окисляемость 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мг/л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ПАВ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0,5 мг/л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Нефтепродукты</w:t>
            </w:r>
          </w:p>
        </w:tc>
        <w:tc>
          <w:tcPr>
            <w:tcW w:w="2118" w:type="dxa"/>
          </w:tcPr>
          <w:p w:rsidR="00262A95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6,0-9,0</w:t>
            </w:r>
          </w:p>
        </w:tc>
        <w:tc>
          <w:tcPr>
            <w:tcW w:w="1701" w:type="dxa"/>
            <w:vMerge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262A95" w:rsidRPr="00850C8B" w:rsidRDefault="00262A95" w:rsidP="00850C8B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62A95" w:rsidTr="003A6A4E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12178" w:type="dxa"/>
            <w:gridSpan w:val="4"/>
          </w:tcPr>
          <w:p w:rsidR="00262A95" w:rsidRPr="00262A95" w:rsidRDefault="00262A95" w:rsidP="00850C8B">
            <w:pPr>
              <w:pStyle w:val="a3"/>
              <w:rPr>
                <w:u w:val="none"/>
              </w:rPr>
            </w:pPr>
            <w:r>
              <w:rPr>
                <w:u w:val="none"/>
              </w:rPr>
              <w:t>НЕОРГАНИ</w:t>
            </w:r>
            <w:r w:rsidR="00F52048">
              <w:rPr>
                <w:u w:val="none"/>
              </w:rPr>
              <w:t>ЧЕСКИЕ</w:t>
            </w: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 w:rsidRPr="00262A95">
              <w:rPr>
                <w:b w:val="0"/>
                <w:sz w:val="24"/>
                <w:u w:val="none"/>
              </w:rPr>
              <w:t>Нитраты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701" w:type="dxa"/>
            <w:vMerge w:val="restart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 раз в год</w:t>
            </w: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 w:rsidRPr="00262A95">
              <w:rPr>
                <w:b w:val="0"/>
                <w:sz w:val="24"/>
                <w:u w:val="none"/>
              </w:rPr>
              <w:t>Нитриты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Аммиак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proofErr w:type="spellStart"/>
            <w:r>
              <w:rPr>
                <w:b w:val="0"/>
                <w:sz w:val="24"/>
                <w:u w:val="none"/>
              </w:rPr>
              <w:t>Са</w:t>
            </w:r>
            <w:proofErr w:type="spellEnd"/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М</w:t>
            </w:r>
            <w:proofErr w:type="gramStart"/>
            <w:r>
              <w:rPr>
                <w:b w:val="0"/>
                <w:sz w:val="24"/>
                <w:u w:val="none"/>
                <w:lang w:val="en-US"/>
              </w:rPr>
              <w:t>n</w:t>
            </w:r>
            <w:proofErr w:type="gramEnd"/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Железо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Хлориды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Сульфаты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BE3A6A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12178" w:type="dxa"/>
            <w:gridSpan w:val="4"/>
          </w:tcPr>
          <w:p w:rsidR="00262A95" w:rsidRPr="00262A95" w:rsidRDefault="00262A95" w:rsidP="00850C8B">
            <w:pPr>
              <w:pStyle w:val="a3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РАДИОЛОГИЧЕСКИЕ</w:t>
            </w: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Удельная суммарная альфа-активность Бк/кг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0,2</w:t>
            </w:r>
          </w:p>
        </w:tc>
        <w:tc>
          <w:tcPr>
            <w:tcW w:w="1701" w:type="dxa"/>
            <w:vMerge w:val="restart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 раз в год</w:t>
            </w: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Удельная суммарная альфа-активность Бк/кг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1,0</w:t>
            </w: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262A95" w:rsidTr="0041106F">
        <w:tc>
          <w:tcPr>
            <w:tcW w:w="2608" w:type="dxa"/>
            <w:vMerge/>
          </w:tcPr>
          <w:p w:rsidR="00262A95" w:rsidRPr="00850C8B" w:rsidRDefault="00262A95" w:rsidP="00850C8B">
            <w:pPr>
              <w:pStyle w:val="a3"/>
              <w:rPr>
                <w:b w:val="0"/>
                <w:u w:val="none"/>
              </w:rPr>
            </w:pPr>
          </w:p>
        </w:tc>
        <w:tc>
          <w:tcPr>
            <w:tcW w:w="4596" w:type="dxa"/>
          </w:tcPr>
          <w:p w:rsidR="00262A95" w:rsidRPr="00262A95" w:rsidRDefault="00262A95" w:rsidP="00262A95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Радон</w:t>
            </w:r>
          </w:p>
        </w:tc>
        <w:tc>
          <w:tcPr>
            <w:tcW w:w="2118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1701" w:type="dxa"/>
            <w:vMerge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262A95" w:rsidRPr="00262A95" w:rsidRDefault="00262A9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A44335" w:rsidTr="007B06DE">
        <w:tc>
          <w:tcPr>
            <w:tcW w:w="2608" w:type="dxa"/>
            <w:vMerge w:val="restart"/>
          </w:tcPr>
          <w:p w:rsidR="00A44335" w:rsidRPr="00262A95" w:rsidRDefault="00A44335" w:rsidP="00262A95">
            <w:pPr>
              <w:pStyle w:val="a3"/>
              <w:jc w:val="left"/>
              <w:rPr>
                <w:sz w:val="24"/>
                <w:u w:val="none"/>
              </w:rPr>
            </w:pPr>
            <w:r w:rsidRPr="00262A95">
              <w:rPr>
                <w:sz w:val="24"/>
                <w:u w:val="none"/>
              </w:rPr>
              <w:t>Перед</w:t>
            </w:r>
            <w:r>
              <w:rPr>
                <w:sz w:val="24"/>
                <w:u w:val="none"/>
              </w:rPr>
              <w:t xml:space="preserve"> поступлением в сеть</w:t>
            </w:r>
            <w:r w:rsidRPr="00262A95">
              <w:rPr>
                <w:sz w:val="24"/>
                <w:u w:val="none"/>
              </w:rPr>
              <w:t xml:space="preserve"> </w:t>
            </w:r>
          </w:p>
        </w:tc>
        <w:tc>
          <w:tcPr>
            <w:tcW w:w="12178" w:type="dxa"/>
            <w:gridSpan w:val="4"/>
          </w:tcPr>
          <w:p w:rsidR="00A44335" w:rsidRPr="00262A95" w:rsidRDefault="00A44335" w:rsidP="00850C8B">
            <w:pPr>
              <w:pStyle w:val="a3"/>
              <w:rPr>
                <w:sz w:val="24"/>
                <w:u w:val="none"/>
              </w:rPr>
            </w:pPr>
            <w:r w:rsidRPr="00262A95">
              <w:rPr>
                <w:bCs w:val="0"/>
                <w:sz w:val="24"/>
                <w:u w:val="none"/>
              </w:rPr>
              <w:t>МИКРОБИОЛОГИЧЕСКИЕ</w:t>
            </w: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ОМЧ КОЕ/100 см3</w:t>
            </w:r>
          </w:p>
        </w:tc>
        <w:tc>
          <w:tcPr>
            <w:tcW w:w="2118" w:type="dxa"/>
          </w:tcPr>
          <w:p w:rsidR="00A44335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КОЕ не более 50</w:t>
            </w:r>
          </w:p>
        </w:tc>
        <w:tc>
          <w:tcPr>
            <w:tcW w:w="1701" w:type="dxa"/>
            <w:vMerge w:val="restart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 проб в год</w:t>
            </w:r>
          </w:p>
        </w:tc>
        <w:tc>
          <w:tcPr>
            <w:tcW w:w="3763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Pr="00850C8B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ОКБ КОЕ/100см3</w:t>
            </w:r>
          </w:p>
        </w:tc>
        <w:tc>
          <w:tcPr>
            <w:tcW w:w="2118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E.coli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KOE/100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см3</w:t>
            </w:r>
          </w:p>
        </w:tc>
        <w:tc>
          <w:tcPr>
            <w:tcW w:w="2118" w:type="dxa"/>
          </w:tcPr>
          <w:p w:rsidR="00A44335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Pr="007C67F8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Энтерококки КОЕ/100см3</w:t>
            </w:r>
          </w:p>
        </w:tc>
        <w:tc>
          <w:tcPr>
            <w:tcW w:w="2118" w:type="dxa"/>
          </w:tcPr>
          <w:p w:rsidR="00A44335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Pr="007C67F8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Колифаги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/100см3</w:t>
            </w:r>
          </w:p>
        </w:tc>
        <w:tc>
          <w:tcPr>
            <w:tcW w:w="2118" w:type="dxa"/>
          </w:tcPr>
          <w:p w:rsidR="00A44335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715402" w:rsidTr="000E60B5">
        <w:tc>
          <w:tcPr>
            <w:tcW w:w="2608" w:type="dxa"/>
            <w:vMerge/>
          </w:tcPr>
          <w:p w:rsidR="00715402" w:rsidRPr="00262A95" w:rsidRDefault="00715402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2178" w:type="dxa"/>
            <w:gridSpan w:val="4"/>
          </w:tcPr>
          <w:p w:rsidR="00715402" w:rsidRPr="00850C8B" w:rsidRDefault="00715402" w:rsidP="007154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Дополнительные показатели</w:t>
            </w: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Возбудители кишечных инфекций бактериальной природы</w:t>
            </w:r>
          </w:p>
        </w:tc>
        <w:tc>
          <w:tcPr>
            <w:tcW w:w="2118" w:type="dxa"/>
          </w:tcPr>
          <w:p w:rsidR="00A44335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 w:val="restart"/>
          </w:tcPr>
          <w:p w:rsidR="00A44335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Дополнительные показатели в</w:t>
            </w:r>
            <w:r w:rsidR="00A44335">
              <w:rPr>
                <w:rFonts w:ascii="Times New Roman" w:hAnsi="Times New Roman" w:cs="Times New Roman"/>
                <w:bCs/>
                <w:sz w:val="24"/>
                <w:szCs w:val="24"/>
              </w:rPr>
              <w:t>озбудители кишечных инфекций бактериальной и вирусной природы определяются в случае превышения допустимых уровней загрязнения одного или более основных показателей, а также по эпидемическим показаниям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5A21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определении обобщенных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колиформных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бактерий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</w:t>
            </w:r>
            <w:r w:rsidR="0041106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трехкратное исследование  по 100 мл отобранной пробы воды.</w:t>
            </w:r>
          </w:p>
          <w:p w:rsidR="001A5A21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росте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оксидазоположитель-ных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бактерий проводится определение только показателя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Pseudomonas</w:t>
            </w:r>
            <w:r w:rsidRPr="001A5A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aeruginosa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5A21" w:rsidRPr="001A5A21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Legionella</w:t>
            </w:r>
            <w:proofErr w:type="spellEnd"/>
            <w:r w:rsidRPr="001A5A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pneumophila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определяется в горячей воде.</w:t>
            </w: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Pr="001A5A21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Pseudomonas</w:t>
            </w:r>
            <w:r w:rsidRPr="001A5A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aeruginosa</w:t>
            </w:r>
            <w:proofErr w:type="spellEnd"/>
          </w:p>
        </w:tc>
        <w:tc>
          <w:tcPr>
            <w:tcW w:w="2118" w:type="dxa"/>
          </w:tcPr>
          <w:p w:rsidR="00A44335" w:rsidRPr="00A44335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Возбудители кишечных инфекций вирусной природы</w:t>
            </w:r>
          </w:p>
        </w:tc>
        <w:tc>
          <w:tcPr>
            <w:tcW w:w="2118" w:type="dxa"/>
          </w:tcPr>
          <w:p w:rsidR="00A44335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44335" w:rsidTr="0041106F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A44335" w:rsidRPr="001A5A21" w:rsidRDefault="00A44335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Legionella</w:t>
            </w:r>
            <w:proofErr w:type="spellEnd"/>
            <w:r w:rsidRPr="001A5A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pneumophila</w:t>
            </w:r>
            <w:proofErr w:type="spellEnd"/>
          </w:p>
        </w:tc>
        <w:tc>
          <w:tcPr>
            <w:tcW w:w="2118" w:type="dxa"/>
          </w:tcPr>
          <w:p w:rsidR="00A44335" w:rsidRPr="00A44335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 КОЕ в 1 л</w:t>
            </w:r>
          </w:p>
        </w:tc>
        <w:tc>
          <w:tcPr>
            <w:tcW w:w="1701" w:type="dxa"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A44335" w:rsidRPr="00850C8B" w:rsidRDefault="00A44335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44335" w:rsidTr="00A9085D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2178" w:type="dxa"/>
            <w:gridSpan w:val="4"/>
          </w:tcPr>
          <w:p w:rsidR="00A44335" w:rsidRPr="00850C8B" w:rsidRDefault="00A44335" w:rsidP="00A443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ОРГАНОЛЕПТИЧЕСКИЕ</w:t>
            </w:r>
          </w:p>
        </w:tc>
      </w:tr>
      <w:tr w:rsidR="001A5A21" w:rsidTr="0041106F">
        <w:tc>
          <w:tcPr>
            <w:tcW w:w="2608" w:type="dxa"/>
            <w:vMerge/>
          </w:tcPr>
          <w:p w:rsidR="001A5A21" w:rsidRPr="00262A95" w:rsidRDefault="001A5A21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Запах</w:t>
            </w:r>
          </w:p>
        </w:tc>
        <w:tc>
          <w:tcPr>
            <w:tcW w:w="2118" w:type="dxa"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баллов</w:t>
            </w:r>
          </w:p>
        </w:tc>
        <w:tc>
          <w:tcPr>
            <w:tcW w:w="1701" w:type="dxa"/>
            <w:vMerge w:val="restart"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проб в год</w:t>
            </w:r>
          </w:p>
        </w:tc>
        <w:tc>
          <w:tcPr>
            <w:tcW w:w="3763" w:type="dxa"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A5A21" w:rsidTr="0041106F">
        <w:tc>
          <w:tcPr>
            <w:tcW w:w="2608" w:type="dxa"/>
            <w:vMerge/>
          </w:tcPr>
          <w:p w:rsidR="001A5A21" w:rsidRPr="00262A95" w:rsidRDefault="001A5A21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1A5A21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Привкус</w:t>
            </w:r>
          </w:p>
        </w:tc>
        <w:tc>
          <w:tcPr>
            <w:tcW w:w="2118" w:type="dxa"/>
          </w:tcPr>
          <w:p w:rsidR="001A5A21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баллов</w:t>
            </w:r>
          </w:p>
        </w:tc>
        <w:tc>
          <w:tcPr>
            <w:tcW w:w="1701" w:type="dxa"/>
            <w:vMerge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A5A21" w:rsidTr="0041106F">
        <w:tc>
          <w:tcPr>
            <w:tcW w:w="2608" w:type="dxa"/>
            <w:vMerge/>
          </w:tcPr>
          <w:p w:rsidR="001A5A21" w:rsidRPr="00262A95" w:rsidRDefault="001A5A21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1A5A21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Цветность</w:t>
            </w:r>
          </w:p>
        </w:tc>
        <w:tc>
          <w:tcPr>
            <w:tcW w:w="2118" w:type="dxa"/>
          </w:tcPr>
          <w:p w:rsidR="001A5A21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1701" w:type="dxa"/>
            <w:vMerge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A5A21" w:rsidTr="0041106F">
        <w:tc>
          <w:tcPr>
            <w:tcW w:w="2608" w:type="dxa"/>
            <w:vMerge/>
          </w:tcPr>
          <w:p w:rsidR="001A5A21" w:rsidRPr="00262A95" w:rsidRDefault="001A5A21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1A5A21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Мутность</w:t>
            </w:r>
          </w:p>
        </w:tc>
        <w:tc>
          <w:tcPr>
            <w:tcW w:w="2118" w:type="dxa"/>
          </w:tcPr>
          <w:p w:rsidR="001A5A21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,6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формазину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5A21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коалину</w:t>
            </w:r>
            <w:proofErr w:type="spellEnd"/>
          </w:p>
        </w:tc>
        <w:tc>
          <w:tcPr>
            <w:tcW w:w="1701" w:type="dxa"/>
            <w:vMerge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1A5A21" w:rsidRPr="00850C8B" w:rsidRDefault="001A5A21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44335" w:rsidTr="00944B01">
        <w:tc>
          <w:tcPr>
            <w:tcW w:w="2608" w:type="dxa"/>
            <w:vMerge/>
          </w:tcPr>
          <w:p w:rsidR="00A44335" w:rsidRPr="00262A95" w:rsidRDefault="00A44335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2178" w:type="dxa"/>
            <w:gridSpan w:val="4"/>
          </w:tcPr>
          <w:p w:rsidR="00A44335" w:rsidRPr="00850C8B" w:rsidRDefault="00A44335" w:rsidP="00A443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ОБОБЩЕННЫЕ</w:t>
            </w:r>
          </w:p>
        </w:tc>
      </w:tr>
      <w:tr w:rsidR="00B51FC6" w:rsidTr="0041106F">
        <w:tc>
          <w:tcPr>
            <w:tcW w:w="2608" w:type="dxa"/>
            <w:vMerge/>
          </w:tcPr>
          <w:p w:rsidR="00B51FC6" w:rsidRPr="00262A95" w:rsidRDefault="00B51FC6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ухой остаток)</w:t>
            </w:r>
            <w:proofErr w:type="gramEnd"/>
          </w:p>
        </w:tc>
        <w:tc>
          <w:tcPr>
            <w:tcW w:w="2118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1000 мг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1701" w:type="dxa"/>
            <w:vMerge w:val="restart"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пробы в год</w:t>
            </w:r>
          </w:p>
        </w:tc>
        <w:tc>
          <w:tcPr>
            <w:tcW w:w="3763" w:type="dxa"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51FC6" w:rsidTr="0041106F">
        <w:tc>
          <w:tcPr>
            <w:tcW w:w="2608" w:type="dxa"/>
            <w:vMerge/>
          </w:tcPr>
          <w:p w:rsidR="00B51FC6" w:rsidRPr="00262A95" w:rsidRDefault="00B51FC6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Жесткость общая</w:t>
            </w:r>
          </w:p>
        </w:tc>
        <w:tc>
          <w:tcPr>
            <w:tcW w:w="2118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0,7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мг-экв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701" w:type="dxa"/>
            <w:vMerge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51FC6" w:rsidTr="0041106F">
        <w:tc>
          <w:tcPr>
            <w:tcW w:w="2608" w:type="dxa"/>
            <w:vMerge/>
          </w:tcPr>
          <w:p w:rsidR="00B51FC6" w:rsidRPr="00262A95" w:rsidRDefault="00B51FC6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Перманганатная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окисляемость </w:t>
            </w:r>
          </w:p>
        </w:tc>
        <w:tc>
          <w:tcPr>
            <w:tcW w:w="2118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мг/л</w:t>
            </w:r>
          </w:p>
        </w:tc>
        <w:tc>
          <w:tcPr>
            <w:tcW w:w="1701" w:type="dxa"/>
            <w:vMerge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51FC6" w:rsidTr="0041106F">
        <w:tc>
          <w:tcPr>
            <w:tcW w:w="2608" w:type="dxa"/>
            <w:vMerge/>
          </w:tcPr>
          <w:p w:rsidR="00B51FC6" w:rsidRPr="00262A95" w:rsidRDefault="00B51FC6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ПАВ</w:t>
            </w:r>
          </w:p>
        </w:tc>
        <w:tc>
          <w:tcPr>
            <w:tcW w:w="2118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0,5 мг/л</w:t>
            </w:r>
          </w:p>
        </w:tc>
        <w:tc>
          <w:tcPr>
            <w:tcW w:w="1701" w:type="dxa"/>
            <w:vMerge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51FC6" w:rsidTr="0041106F">
        <w:tc>
          <w:tcPr>
            <w:tcW w:w="2608" w:type="dxa"/>
            <w:vMerge/>
          </w:tcPr>
          <w:p w:rsidR="00B51FC6" w:rsidRPr="00262A95" w:rsidRDefault="00B51FC6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Нефтепродукты</w:t>
            </w:r>
          </w:p>
        </w:tc>
        <w:tc>
          <w:tcPr>
            <w:tcW w:w="2118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0,1 мг/л</w:t>
            </w:r>
          </w:p>
        </w:tc>
        <w:tc>
          <w:tcPr>
            <w:tcW w:w="1701" w:type="dxa"/>
            <w:vMerge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51FC6" w:rsidTr="0041106F">
        <w:tc>
          <w:tcPr>
            <w:tcW w:w="2608" w:type="dxa"/>
            <w:vMerge/>
          </w:tcPr>
          <w:p w:rsidR="00B51FC6" w:rsidRPr="00262A95" w:rsidRDefault="00B51FC6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2118" w:type="dxa"/>
          </w:tcPr>
          <w:p w:rsidR="00B51FC6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6,0-9,0</w:t>
            </w:r>
          </w:p>
        </w:tc>
        <w:tc>
          <w:tcPr>
            <w:tcW w:w="1701" w:type="dxa"/>
            <w:vMerge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B51FC6" w:rsidRPr="00850C8B" w:rsidRDefault="00B51FC6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51FC6" w:rsidTr="00BE0543">
        <w:tc>
          <w:tcPr>
            <w:tcW w:w="2608" w:type="dxa"/>
            <w:vMerge/>
          </w:tcPr>
          <w:p w:rsidR="00B51FC6" w:rsidRPr="00262A95" w:rsidRDefault="00B51FC6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2178" w:type="dxa"/>
            <w:gridSpan w:val="4"/>
          </w:tcPr>
          <w:p w:rsidR="00B51FC6" w:rsidRPr="00715402" w:rsidRDefault="00B51FC6" w:rsidP="00B51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B51FC6">
              <w:rPr>
                <w:rFonts w:ascii="Times New Roman" w:hAnsi="Times New Roman" w:cs="Times New Roman"/>
                <w:b/>
              </w:rPr>
              <w:t>НЕОРГАНИ</w:t>
            </w:r>
            <w:r w:rsidR="00715402">
              <w:rPr>
                <w:rFonts w:ascii="Times New Roman" w:hAnsi="Times New Roman" w:cs="Times New Roman"/>
                <w:b/>
              </w:rPr>
              <w:t>ЧЕСКИЕ</w:t>
            </w:r>
          </w:p>
        </w:tc>
      </w:tr>
      <w:tr w:rsidR="00715402" w:rsidTr="0041106F">
        <w:tc>
          <w:tcPr>
            <w:tcW w:w="2608" w:type="dxa"/>
            <w:vMerge/>
          </w:tcPr>
          <w:p w:rsidR="00715402" w:rsidRPr="00262A95" w:rsidRDefault="00715402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715402" w:rsidRPr="00262A95" w:rsidRDefault="00715402" w:rsidP="00761CE8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 w:rsidRPr="00262A95">
              <w:rPr>
                <w:b w:val="0"/>
                <w:sz w:val="24"/>
                <w:u w:val="none"/>
              </w:rPr>
              <w:t>Нитраты</w:t>
            </w:r>
          </w:p>
        </w:tc>
        <w:tc>
          <w:tcPr>
            <w:tcW w:w="2118" w:type="dxa"/>
          </w:tcPr>
          <w:p w:rsidR="00715402" w:rsidRPr="00262A95" w:rsidRDefault="00715402" w:rsidP="00715402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Не более 45,0</w:t>
            </w:r>
          </w:p>
        </w:tc>
        <w:tc>
          <w:tcPr>
            <w:tcW w:w="1701" w:type="dxa"/>
            <w:vMerge w:val="restart"/>
          </w:tcPr>
          <w:p w:rsidR="00715402" w:rsidRPr="00262A95" w:rsidRDefault="00715402" w:rsidP="00761CE8">
            <w:pPr>
              <w:pStyle w:val="a3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1 раз в год</w:t>
            </w:r>
          </w:p>
        </w:tc>
        <w:tc>
          <w:tcPr>
            <w:tcW w:w="3763" w:type="dxa"/>
          </w:tcPr>
          <w:p w:rsidR="00715402" w:rsidRPr="00262A95" w:rsidRDefault="00715402" w:rsidP="00761CE8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715402" w:rsidTr="0041106F">
        <w:tc>
          <w:tcPr>
            <w:tcW w:w="2608" w:type="dxa"/>
            <w:vMerge/>
          </w:tcPr>
          <w:p w:rsidR="00715402" w:rsidRPr="00262A95" w:rsidRDefault="00715402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715402" w:rsidRPr="00262A95" w:rsidRDefault="00715402" w:rsidP="00761CE8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Хлориды</w:t>
            </w:r>
          </w:p>
        </w:tc>
        <w:tc>
          <w:tcPr>
            <w:tcW w:w="2118" w:type="dxa"/>
          </w:tcPr>
          <w:p w:rsidR="00715402" w:rsidRPr="00262A95" w:rsidRDefault="00715402" w:rsidP="00715402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Не более 350</w:t>
            </w:r>
          </w:p>
        </w:tc>
        <w:tc>
          <w:tcPr>
            <w:tcW w:w="1701" w:type="dxa"/>
            <w:vMerge/>
          </w:tcPr>
          <w:p w:rsidR="00715402" w:rsidRPr="00262A95" w:rsidRDefault="00715402" w:rsidP="00761CE8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715402" w:rsidRPr="00262A95" w:rsidRDefault="00715402" w:rsidP="00761CE8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715402" w:rsidTr="0041106F">
        <w:tc>
          <w:tcPr>
            <w:tcW w:w="2608" w:type="dxa"/>
            <w:vMerge/>
          </w:tcPr>
          <w:p w:rsidR="00715402" w:rsidRPr="00262A95" w:rsidRDefault="00715402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715402" w:rsidRPr="00262A95" w:rsidRDefault="00715402" w:rsidP="00761CE8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Сульфаты</w:t>
            </w:r>
          </w:p>
        </w:tc>
        <w:tc>
          <w:tcPr>
            <w:tcW w:w="2118" w:type="dxa"/>
          </w:tcPr>
          <w:p w:rsidR="00715402" w:rsidRPr="00262A95" w:rsidRDefault="00715402" w:rsidP="00715402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Не более 500</w:t>
            </w:r>
          </w:p>
        </w:tc>
        <w:tc>
          <w:tcPr>
            <w:tcW w:w="1701" w:type="dxa"/>
            <w:vMerge/>
          </w:tcPr>
          <w:p w:rsidR="00715402" w:rsidRPr="00262A95" w:rsidRDefault="00715402" w:rsidP="00761CE8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715402" w:rsidRPr="00262A95" w:rsidRDefault="00715402" w:rsidP="00761CE8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715402" w:rsidTr="0041106F">
        <w:tc>
          <w:tcPr>
            <w:tcW w:w="2608" w:type="dxa"/>
            <w:vMerge/>
          </w:tcPr>
          <w:p w:rsidR="00715402" w:rsidRPr="00262A95" w:rsidRDefault="00715402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715402" w:rsidRPr="00262A95" w:rsidRDefault="00715402" w:rsidP="00761CE8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Марганец</w:t>
            </w:r>
          </w:p>
        </w:tc>
        <w:tc>
          <w:tcPr>
            <w:tcW w:w="2118" w:type="dxa"/>
          </w:tcPr>
          <w:p w:rsidR="00715402" w:rsidRPr="00262A95" w:rsidRDefault="00715402" w:rsidP="00715402">
            <w:pPr>
              <w:pStyle w:val="a3"/>
              <w:jc w:val="left"/>
              <w:rPr>
                <w:b w:val="0"/>
                <w:sz w:val="24"/>
                <w:u w:val="none"/>
              </w:rPr>
            </w:pPr>
            <w:r>
              <w:rPr>
                <w:b w:val="0"/>
                <w:sz w:val="24"/>
                <w:u w:val="none"/>
              </w:rPr>
              <w:t>Не более 0,1</w:t>
            </w:r>
          </w:p>
        </w:tc>
        <w:tc>
          <w:tcPr>
            <w:tcW w:w="1701" w:type="dxa"/>
            <w:vMerge/>
          </w:tcPr>
          <w:p w:rsidR="00715402" w:rsidRPr="00262A95" w:rsidRDefault="00715402" w:rsidP="00761CE8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3763" w:type="dxa"/>
          </w:tcPr>
          <w:p w:rsidR="00715402" w:rsidRPr="00262A95" w:rsidRDefault="00715402" w:rsidP="00761CE8">
            <w:pPr>
              <w:pStyle w:val="a3"/>
              <w:rPr>
                <w:b w:val="0"/>
                <w:sz w:val="24"/>
                <w:u w:val="none"/>
              </w:rPr>
            </w:pPr>
          </w:p>
        </w:tc>
      </w:tr>
      <w:tr w:rsidR="00715402" w:rsidTr="0041106F">
        <w:tc>
          <w:tcPr>
            <w:tcW w:w="2608" w:type="dxa"/>
            <w:vMerge/>
          </w:tcPr>
          <w:p w:rsidR="00715402" w:rsidRPr="00262A95" w:rsidRDefault="00715402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715402" w:rsidRDefault="00715402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Фтор</w:t>
            </w:r>
          </w:p>
        </w:tc>
        <w:tc>
          <w:tcPr>
            <w:tcW w:w="2118" w:type="dxa"/>
          </w:tcPr>
          <w:p w:rsidR="00715402" w:rsidRPr="00715402" w:rsidRDefault="00715402" w:rsidP="007154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402">
              <w:rPr>
                <w:rFonts w:ascii="Times New Roman" w:hAnsi="Times New Roman" w:cs="Times New Roman"/>
                <w:sz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</w:rPr>
              <w:t xml:space="preserve"> 1,5</w:t>
            </w:r>
          </w:p>
        </w:tc>
        <w:tc>
          <w:tcPr>
            <w:tcW w:w="1701" w:type="dxa"/>
            <w:vMerge/>
          </w:tcPr>
          <w:p w:rsidR="00715402" w:rsidRPr="00850C8B" w:rsidRDefault="00715402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715402" w:rsidRPr="00850C8B" w:rsidRDefault="00715402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715402" w:rsidTr="0041106F">
        <w:tc>
          <w:tcPr>
            <w:tcW w:w="2608" w:type="dxa"/>
            <w:vMerge/>
            <w:tcBorders>
              <w:bottom w:val="nil"/>
            </w:tcBorders>
          </w:tcPr>
          <w:p w:rsidR="00715402" w:rsidRPr="00262A95" w:rsidRDefault="00715402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715402" w:rsidRDefault="00715402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Железо</w:t>
            </w:r>
          </w:p>
        </w:tc>
        <w:tc>
          <w:tcPr>
            <w:tcW w:w="2118" w:type="dxa"/>
          </w:tcPr>
          <w:p w:rsidR="00715402" w:rsidRPr="00715402" w:rsidRDefault="00715402" w:rsidP="007154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402">
              <w:rPr>
                <w:rFonts w:ascii="Times New Roman" w:hAnsi="Times New Roman" w:cs="Times New Roman"/>
                <w:sz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</w:rPr>
              <w:t xml:space="preserve"> 0,3</w:t>
            </w:r>
          </w:p>
        </w:tc>
        <w:tc>
          <w:tcPr>
            <w:tcW w:w="1701" w:type="dxa"/>
            <w:vMerge/>
          </w:tcPr>
          <w:p w:rsidR="00715402" w:rsidRPr="00850C8B" w:rsidRDefault="00715402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715402" w:rsidRPr="00850C8B" w:rsidRDefault="00715402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715402" w:rsidTr="0041106F">
        <w:tc>
          <w:tcPr>
            <w:tcW w:w="2608" w:type="dxa"/>
            <w:tcBorders>
              <w:top w:val="nil"/>
            </w:tcBorders>
          </w:tcPr>
          <w:p w:rsidR="00715402" w:rsidRPr="00262A95" w:rsidRDefault="00715402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715402" w:rsidRDefault="00715402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Медь</w:t>
            </w:r>
          </w:p>
        </w:tc>
        <w:tc>
          <w:tcPr>
            <w:tcW w:w="2118" w:type="dxa"/>
          </w:tcPr>
          <w:p w:rsidR="00715402" w:rsidRPr="00715402" w:rsidRDefault="00715402" w:rsidP="007154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1701" w:type="dxa"/>
            <w:vMerge/>
          </w:tcPr>
          <w:p w:rsidR="00715402" w:rsidRPr="00850C8B" w:rsidRDefault="00715402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715402" w:rsidRPr="00850C8B" w:rsidRDefault="00715402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7F0169">
        <w:tc>
          <w:tcPr>
            <w:tcW w:w="2608" w:type="dxa"/>
            <w:vMerge w:val="restart"/>
          </w:tcPr>
          <w:p w:rsidR="0041106F" w:rsidRPr="00715402" w:rsidRDefault="0041106F" w:rsidP="00715402">
            <w:pPr>
              <w:pStyle w:val="a3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Распределительная сеть</w:t>
            </w:r>
          </w:p>
        </w:tc>
        <w:tc>
          <w:tcPr>
            <w:tcW w:w="12178" w:type="dxa"/>
            <w:gridSpan w:val="4"/>
          </w:tcPr>
          <w:p w:rsidR="0041106F" w:rsidRPr="00715402" w:rsidRDefault="0041106F" w:rsidP="00715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5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МИКРОБИОЛОГИЧЕСКИЕ</w:t>
            </w: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ОМЧ КОЕ/100 см3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КОЕ не более 50</w:t>
            </w:r>
          </w:p>
        </w:tc>
        <w:tc>
          <w:tcPr>
            <w:tcW w:w="1701" w:type="dxa"/>
            <w:vMerge w:val="restart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пробы в </w:t>
            </w:r>
            <w:r w:rsidR="00F52048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Pr="00850C8B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ОКБ КОЕ/100см3</w:t>
            </w:r>
          </w:p>
        </w:tc>
        <w:tc>
          <w:tcPr>
            <w:tcW w:w="2118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E.coli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KOE/100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см3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Pr="007C67F8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Энтерококки КОЕ/100см3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Pr="007C67F8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Колифаги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/100см3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0B1765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2178" w:type="dxa"/>
            <w:gridSpan w:val="4"/>
          </w:tcPr>
          <w:p w:rsidR="0041106F" w:rsidRPr="00715402" w:rsidRDefault="0041106F" w:rsidP="007154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Дополнительные показатели</w:t>
            </w: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Возбудители кишечных инфекций бактериальной природы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 w:val="restart"/>
          </w:tcPr>
          <w:p w:rsidR="0041106F" w:rsidRDefault="0041106F" w:rsidP="007154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Дополнительные показатели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озбудители кишечных инфекций бактериальной и вирусной природы определяются в случае превышения допустимых уровней загрязнения одного или более основных показателей, а также по эпидемическим показаниям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1106F" w:rsidRDefault="0041106F" w:rsidP="007154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определении обобщенных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колиформных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бактерий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трехкратное исследование  по 100 мл отобранной пробы воды.</w:t>
            </w:r>
          </w:p>
          <w:p w:rsidR="0041106F" w:rsidRDefault="0041106F" w:rsidP="007154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росте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оксидазоположитель-ных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бактерий проводится определение только показателя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Pseudomonas</w:t>
            </w:r>
            <w:r w:rsidRPr="001A5A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aeruginosa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1106F" w:rsidRPr="00850C8B" w:rsidRDefault="0041106F" w:rsidP="00715402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Legionella</w:t>
            </w:r>
            <w:proofErr w:type="spellEnd"/>
            <w:r w:rsidRPr="001A5A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pneumophila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определяется в горячей воде.</w:t>
            </w: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Pr="001A5A21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Pseudomonas</w:t>
            </w:r>
            <w:r w:rsidRPr="001A5A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aeruginosa</w:t>
            </w:r>
            <w:proofErr w:type="spellEnd"/>
          </w:p>
        </w:tc>
        <w:tc>
          <w:tcPr>
            <w:tcW w:w="2118" w:type="dxa"/>
          </w:tcPr>
          <w:p w:rsidR="0041106F" w:rsidRPr="00A44335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Возбудители кишечных инфекций вирусной природы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Pr="001A5A21" w:rsidRDefault="0041106F" w:rsidP="00761C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Legionella</w:t>
            </w:r>
            <w:proofErr w:type="spellEnd"/>
            <w:r w:rsidRPr="001A5A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pneumophila</w:t>
            </w:r>
            <w:proofErr w:type="spellEnd"/>
          </w:p>
        </w:tc>
        <w:tc>
          <w:tcPr>
            <w:tcW w:w="2118" w:type="dxa"/>
          </w:tcPr>
          <w:p w:rsidR="0041106F" w:rsidRPr="00A44335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 КОЕ в 1 л</w:t>
            </w:r>
          </w:p>
        </w:tc>
        <w:tc>
          <w:tcPr>
            <w:tcW w:w="1701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F2A31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12178" w:type="dxa"/>
            <w:gridSpan w:val="4"/>
          </w:tcPr>
          <w:p w:rsidR="0041106F" w:rsidRPr="00715402" w:rsidRDefault="0041106F" w:rsidP="007154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ОРГАНОЛЕПТИЧЕСКИЕ</w:t>
            </w: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Запах</w:t>
            </w:r>
          </w:p>
        </w:tc>
        <w:tc>
          <w:tcPr>
            <w:tcW w:w="2118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баллов</w:t>
            </w:r>
          </w:p>
        </w:tc>
        <w:tc>
          <w:tcPr>
            <w:tcW w:w="1701" w:type="dxa"/>
            <w:vMerge w:val="restart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пробы в месяц</w:t>
            </w: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Привкус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баллов</w:t>
            </w:r>
          </w:p>
        </w:tc>
        <w:tc>
          <w:tcPr>
            <w:tcW w:w="1701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Цветность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1701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1106F" w:rsidTr="0041106F">
        <w:tc>
          <w:tcPr>
            <w:tcW w:w="2608" w:type="dxa"/>
            <w:vMerge/>
          </w:tcPr>
          <w:p w:rsidR="0041106F" w:rsidRPr="00262A95" w:rsidRDefault="0041106F" w:rsidP="00850C8B">
            <w:pPr>
              <w:pStyle w:val="a3"/>
              <w:rPr>
                <w:b w:val="0"/>
                <w:sz w:val="24"/>
                <w:u w:val="none"/>
              </w:rPr>
            </w:pPr>
          </w:p>
        </w:tc>
        <w:tc>
          <w:tcPr>
            <w:tcW w:w="4596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Мутность</w:t>
            </w:r>
          </w:p>
        </w:tc>
        <w:tc>
          <w:tcPr>
            <w:tcW w:w="2118" w:type="dxa"/>
          </w:tcPr>
          <w:p w:rsidR="0041106F" w:rsidRDefault="0041106F" w:rsidP="0076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 ЕМФ по формазину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коалину</w:t>
            </w:r>
            <w:proofErr w:type="spellEnd"/>
          </w:p>
        </w:tc>
        <w:tc>
          <w:tcPr>
            <w:tcW w:w="1701" w:type="dxa"/>
            <w:vMerge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41106F" w:rsidRPr="00850C8B" w:rsidRDefault="0041106F" w:rsidP="00761CE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850C8B" w:rsidRDefault="00850C8B" w:rsidP="00850C8B">
      <w:pPr>
        <w:pStyle w:val="a3"/>
      </w:pPr>
    </w:p>
    <w:p w:rsidR="00850C8B" w:rsidRPr="00850C8B" w:rsidRDefault="00850C8B" w:rsidP="00850C8B">
      <w:pPr>
        <w:pStyle w:val="a3"/>
        <w:rPr>
          <w:sz w:val="24"/>
        </w:rPr>
      </w:pPr>
    </w:p>
    <w:p w:rsidR="0041106F" w:rsidRPr="00850C8B" w:rsidRDefault="0041106F" w:rsidP="0041106F">
      <w:pPr>
        <w:jc w:val="both"/>
        <w:rPr>
          <w:rFonts w:ascii="Times New Roman" w:hAnsi="Times New Roman" w:cs="Times New Roman"/>
        </w:rPr>
      </w:pPr>
      <w:r w:rsidRPr="00850C8B">
        <w:rPr>
          <w:rFonts w:ascii="Times New Roman" w:hAnsi="Times New Roman" w:cs="Times New Roman"/>
          <w:sz w:val="28"/>
          <w:szCs w:val="28"/>
        </w:rPr>
        <w:t>****Дополнительно проводить исследования после проведения ремонта и иных технических работ на распределительной сети.</w:t>
      </w:r>
    </w:p>
    <w:p w:rsidR="00850C8B" w:rsidRPr="00850C8B" w:rsidRDefault="00850C8B" w:rsidP="00850C8B">
      <w:pPr>
        <w:rPr>
          <w:rFonts w:ascii="Times New Roman" w:hAnsi="Times New Roman" w:cs="Times New Roman"/>
          <w:sz w:val="24"/>
          <w:szCs w:val="24"/>
        </w:rPr>
      </w:pPr>
    </w:p>
    <w:p w:rsidR="00850C8B" w:rsidRPr="00850C8B" w:rsidRDefault="00850C8B" w:rsidP="00850C8B">
      <w:pPr>
        <w:rPr>
          <w:rFonts w:ascii="Times New Roman" w:hAnsi="Times New Roman" w:cs="Times New Roman"/>
        </w:rPr>
      </w:pPr>
    </w:p>
    <w:p w:rsidR="00850C8B" w:rsidRPr="00850C8B" w:rsidRDefault="00850C8B" w:rsidP="00850C8B">
      <w:pPr>
        <w:jc w:val="both"/>
        <w:rPr>
          <w:rFonts w:ascii="Times New Roman" w:hAnsi="Times New Roman" w:cs="Times New Roman"/>
        </w:rPr>
      </w:pPr>
    </w:p>
    <w:p w:rsidR="00850C8B" w:rsidRPr="00850C8B" w:rsidRDefault="00850C8B" w:rsidP="00850C8B">
      <w:pPr>
        <w:pStyle w:val="a3"/>
        <w:rPr>
          <w:highlight w:val="green"/>
        </w:rPr>
      </w:pPr>
    </w:p>
    <w:p w:rsidR="00850C8B" w:rsidRPr="00850C8B" w:rsidRDefault="00850C8B" w:rsidP="00850C8B">
      <w:pPr>
        <w:pStyle w:val="a3"/>
        <w:rPr>
          <w:highlight w:val="green"/>
        </w:rPr>
      </w:pPr>
    </w:p>
    <w:p w:rsidR="00850C8B" w:rsidRDefault="00850C8B" w:rsidP="00850C8B">
      <w:pPr>
        <w:pStyle w:val="a3"/>
        <w:rPr>
          <w:highlight w:val="green"/>
        </w:rPr>
      </w:pPr>
    </w:p>
    <w:p w:rsidR="00850C8B" w:rsidRDefault="00850C8B" w:rsidP="00850C8B">
      <w:pPr>
        <w:pStyle w:val="a3"/>
        <w:rPr>
          <w:highlight w:val="green"/>
        </w:rPr>
      </w:pPr>
    </w:p>
    <w:p w:rsidR="00850C8B" w:rsidRDefault="00850C8B" w:rsidP="00850C8B">
      <w:pPr>
        <w:pStyle w:val="a3"/>
        <w:rPr>
          <w:highlight w:val="green"/>
        </w:rPr>
      </w:pPr>
    </w:p>
    <w:p w:rsidR="00850C8B" w:rsidRDefault="00850C8B" w:rsidP="00850C8B">
      <w:pPr>
        <w:pStyle w:val="a3"/>
        <w:rPr>
          <w:highlight w:val="green"/>
        </w:rPr>
      </w:pPr>
    </w:p>
    <w:p w:rsidR="00850C8B" w:rsidRDefault="00850C8B" w:rsidP="00850C8B">
      <w:pPr>
        <w:pStyle w:val="a3"/>
        <w:rPr>
          <w:highlight w:val="green"/>
        </w:rPr>
      </w:pPr>
    </w:p>
    <w:p w:rsidR="00F52048" w:rsidRDefault="00F52048" w:rsidP="00850C8B">
      <w:pPr>
        <w:pStyle w:val="a3"/>
        <w:rPr>
          <w:highlight w:val="green"/>
        </w:rPr>
      </w:pPr>
    </w:p>
    <w:p w:rsidR="00850C8B" w:rsidRPr="00850C8B" w:rsidRDefault="00850C8B" w:rsidP="00F52048">
      <w:pPr>
        <w:pStyle w:val="a3"/>
        <w:jc w:val="left"/>
        <w:rPr>
          <w:highlight w:val="green"/>
        </w:rPr>
      </w:pPr>
    </w:p>
    <w:p w:rsidR="00850C8B" w:rsidRPr="00850C8B" w:rsidRDefault="00850C8B" w:rsidP="00850C8B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8B">
        <w:rPr>
          <w:rFonts w:ascii="Times New Roman" w:hAnsi="Times New Roman" w:cs="Times New Roman"/>
          <w:b/>
          <w:sz w:val="28"/>
          <w:szCs w:val="28"/>
        </w:rPr>
        <w:lastRenderedPageBreak/>
        <w:t>Календарные графики отбора проб воды и проведения их исследования (испытания)</w:t>
      </w:r>
    </w:p>
    <w:p w:rsidR="00850C8B" w:rsidRPr="00850C8B" w:rsidRDefault="00850C8B" w:rsidP="00850C8B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8B">
        <w:rPr>
          <w:rFonts w:ascii="Times New Roman" w:hAnsi="Times New Roman" w:cs="Times New Roman"/>
          <w:b/>
          <w:sz w:val="28"/>
          <w:szCs w:val="28"/>
        </w:rPr>
        <w:t>п. Подгорный</w:t>
      </w:r>
    </w:p>
    <w:tbl>
      <w:tblPr>
        <w:tblW w:w="16022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8"/>
        <w:gridCol w:w="2256"/>
        <w:gridCol w:w="951"/>
        <w:gridCol w:w="1082"/>
        <w:gridCol w:w="924"/>
        <w:gridCol w:w="942"/>
        <w:gridCol w:w="924"/>
        <w:gridCol w:w="924"/>
        <w:gridCol w:w="924"/>
        <w:gridCol w:w="928"/>
        <w:gridCol w:w="1141"/>
        <w:gridCol w:w="1053"/>
        <w:gridCol w:w="944"/>
        <w:gridCol w:w="1011"/>
      </w:tblGrid>
      <w:tr w:rsidR="00850C8B" w:rsidRPr="00850C8B" w:rsidTr="00850C8B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Место отбора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показатели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январь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февраль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март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апрель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май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июнь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июль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август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сентябрь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октябрь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ноябрь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декабрь</w:t>
            </w:r>
          </w:p>
        </w:tc>
      </w:tr>
      <w:tr w:rsidR="00850C8B" w:rsidRPr="00850C8B" w:rsidTr="00850C8B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Водозабор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микробиологические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органолептические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обобщенные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неорганические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радиологические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Перед поступлением в сеть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микробиологические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органолептические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обобщенные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неорганические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Распределительная сеть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left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микробиологические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 w:rsidP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органолептические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F5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50C8B" w:rsidRPr="00850C8B" w:rsidRDefault="00850C8B" w:rsidP="00850C8B">
      <w:pPr>
        <w:pStyle w:val="a3"/>
        <w:rPr>
          <w:highlight w:val="green"/>
        </w:rPr>
      </w:pPr>
    </w:p>
    <w:p w:rsidR="00850C8B" w:rsidRPr="00850C8B" w:rsidRDefault="00850C8B" w:rsidP="00850C8B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8B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850C8B">
        <w:rPr>
          <w:rFonts w:ascii="Times New Roman" w:hAnsi="Times New Roman" w:cs="Times New Roman"/>
          <w:b/>
          <w:sz w:val="28"/>
          <w:szCs w:val="28"/>
        </w:rPr>
        <w:t>Пустовалово</w:t>
      </w:r>
      <w:proofErr w:type="spellEnd"/>
    </w:p>
    <w:tbl>
      <w:tblPr>
        <w:tblW w:w="16022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8"/>
        <w:gridCol w:w="2256"/>
        <w:gridCol w:w="951"/>
        <w:gridCol w:w="1082"/>
        <w:gridCol w:w="924"/>
        <w:gridCol w:w="942"/>
        <w:gridCol w:w="924"/>
        <w:gridCol w:w="924"/>
        <w:gridCol w:w="924"/>
        <w:gridCol w:w="928"/>
        <w:gridCol w:w="1141"/>
        <w:gridCol w:w="1053"/>
        <w:gridCol w:w="944"/>
        <w:gridCol w:w="1011"/>
      </w:tblGrid>
      <w:tr w:rsidR="00850C8B" w:rsidRPr="00850C8B" w:rsidTr="00850C8B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Место отбора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показатели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январь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февраль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март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апрель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май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июнь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июль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август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сентябрь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октябрь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ноябрь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sz w:val="22"/>
                <w:szCs w:val="22"/>
                <w:u w:val="none"/>
              </w:rPr>
            </w:pPr>
            <w:r w:rsidRPr="00850C8B">
              <w:rPr>
                <w:sz w:val="22"/>
                <w:szCs w:val="22"/>
                <w:u w:val="none"/>
              </w:rPr>
              <w:t>декабрь</w:t>
            </w:r>
          </w:p>
        </w:tc>
      </w:tr>
      <w:tr w:rsidR="00850C8B" w:rsidRPr="00850C8B" w:rsidTr="00850C8B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Водозабор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микробиологические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органолептические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обобщенные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неорганические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радиологические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Перед поступлением в сеть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микробиологические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органолептические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4</w:t>
            </w: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обобщенные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неорганические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850C8B" w:rsidRPr="00850C8B" w:rsidTr="00850C8B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Распределительная сеть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left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микробиологические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</w:tr>
      <w:tr w:rsidR="00850C8B" w:rsidRPr="00850C8B" w:rsidTr="00850C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8B" w:rsidRPr="00850C8B" w:rsidRDefault="00850C8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pStyle w:val="a3"/>
              <w:jc w:val="both"/>
              <w:rPr>
                <w:b w:val="0"/>
                <w:sz w:val="22"/>
                <w:szCs w:val="22"/>
                <w:u w:val="none"/>
              </w:rPr>
            </w:pPr>
            <w:r w:rsidRPr="00850C8B">
              <w:rPr>
                <w:b w:val="0"/>
                <w:sz w:val="22"/>
                <w:szCs w:val="22"/>
                <w:u w:val="none"/>
              </w:rPr>
              <w:t>органолептические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B" w:rsidRPr="00850C8B" w:rsidRDefault="0085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8B">
              <w:rPr>
                <w:rFonts w:ascii="Times New Roman" w:hAnsi="Times New Roman" w:cs="Times New Roman"/>
              </w:rPr>
              <w:t>2</w:t>
            </w:r>
          </w:p>
        </w:tc>
      </w:tr>
    </w:tbl>
    <w:p w:rsidR="00850C8B" w:rsidRPr="00850C8B" w:rsidRDefault="00850C8B" w:rsidP="00850C8B">
      <w:pPr>
        <w:rPr>
          <w:rFonts w:ascii="Times New Roman" w:hAnsi="Times New Roman" w:cs="Times New Roman"/>
          <w:b/>
          <w:bCs/>
          <w:color w:val="000000"/>
          <w:sz w:val="28"/>
          <w:highlight w:val="yellow"/>
          <w:u w:val="single"/>
        </w:rPr>
      </w:pPr>
    </w:p>
    <w:p w:rsidR="00850C8B" w:rsidRPr="00850C8B" w:rsidRDefault="00850C8B" w:rsidP="00850C8B">
      <w:pPr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850C8B">
        <w:rPr>
          <w:rFonts w:ascii="Times New Roman" w:hAnsi="Times New Roman" w:cs="Times New Roman"/>
          <w:b/>
          <w:bCs/>
          <w:color w:val="000000"/>
          <w:sz w:val="28"/>
          <w:u w:val="single"/>
        </w:rPr>
        <w:lastRenderedPageBreak/>
        <w:t>Перечень форм учета и отчетности по вопросам, связанным с осуществлением производственного контроля:</w:t>
      </w:r>
    </w:p>
    <w:p w:rsidR="00850C8B" w:rsidRPr="00850C8B" w:rsidRDefault="00850C8B" w:rsidP="00850C8B">
      <w:pPr>
        <w:rPr>
          <w:rFonts w:ascii="Times New Roman" w:hAnsi="Times New Roman" w:cs="Times New Roman"/>
          <w:color w:val="000000"/>
          <w:sz w:val="28"/>
          <w:u w:val="single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  <w:r w:rsidRPr="00850C8B">
        <w:rPr>
          <w:rFonts w:ascii="Times New Roman" w:hAnsi="Times New Roman"/>
          <w:color w:val="000000"/>
        </w:rPr>
        <w:t xml:space="preserve">1. </w:t>
      </w:r>
      <w:r w:rsidRPr="00850C8B">
        <w:rPr>
          <w:rFonts w:ascii="Times New Roman" w:hAnsi="Times New Roman"/>
          <w:b/>
          <w:color w:val="000000"/>
        </w:rPr>
        <w:t>Программа производственного контроля.</w:t>
      </w:r>
      <w:r w:rsidRPr="00850C8B">
        <w:rPr>
          <w:rFonts w:ascii="Times New Roman" w:hAnsi="Times New Roman"/>
          <w:color w:val="000000"/>
        </w:rPr>
        <w:t xml:space="preserve"> Рабочая программа утверждается на срок не более 5 лет. В течение указанного срока в рабочую программу могут вноситься изменения и дополнения по согласованию с  ТО Управления </w:t>
      </w:r>
      <w:proofErr w:type="spellStart"/>
      <w:r w:rsidRPr="00850C8B">
        <w:rPr>
          <w:rFonts w:ascii="Times New Roman" w:hAnsi="Times New Roman"/>
          <w:color w:val="000000"/>
        </w:rPr>
        <w:t>Роспотребнадзора</w:t>
      </w:r>
      <w:proofErr w:type="spellEnd"/>
      <w:r w:rsidRPr="00850C8B">
        <w:rPr>
          <w:rFonts w:ascii="Times New Roman" w:hAnsi="Times New Roman"/>
          <w:color w:val="000000"/>
        </w:rPr>
        <w:t xml:space="preserve"> по Самарской области в г</w:t>
      </w:r>
      <w:proofErr w:type="gramStart"/>
      <w:r w:rsidRPr="00850C8B">
        <w:rPr>
          <w:rFonts w:ascii="Times New Roman" w:hAnsi="Times New Roman"/>
          <w:color w:val="000000"/>
        </w:rPr>
        <w:t>.О</w:t>
      </w:r>
      <w:proofErr w:type="gramEnd"/>
      <w:r w:rsidRPr="00850C8B">
        <w:rPr>
          <w:rFonts w:ascii="Times New Roman" w:hAnsi="Times New Roman"/>
          <w:color w:val="000000"/>
        </w:rPr>
        <w:t>традном.</w:t>
      </w: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  <w:r w:rsidRPr="00850C8B">
        <w:rPr>
          <w:rFonts w:ascii="Times New Roman" w:hAnsi="Times New Roman"/>
          <w:color w:val="000000"/>
        </w:rPr>
        <w:t xml:space="preserve">2. </w:t>
      </w:r>
      <w:r w:rsidRPr="00850C8B">
        <w:rPr>
          <w:rFonts w:ascii="Times New Roman" w:hAnsi="Times New Roman"/>
          <w:b/>
          <w:color w:val="000000"/>
        </w:rPr>
        <w:t>Протоколы лабораторных исследований.</w:t>
      </w:r>
      <w:r w:rsidRPr="00850C8B">
        <w:rPr>
          <w:rFonts w:ascii="Times New Roman" w:hAnsi="Times New Roman"/>
          <w:color w:val="000000"/>
        </w:rPr>
        <w:t xml:space="preserve"> Ежеквартально (до 5 апреля, до 5 июля, до 5 октября, до 5 января)   по результатам контроля качества питьевой воды информация передается в ТО Управления </w:t>
      </w:r>
      <w:proofErr w:type="spellStart"/>
      <w:r w:rsidRPr="00850C8B">
        <w:rPr>
          <w:rFonts w:ascii="Times New Roman" w:hAnsi="Times New Roman"/>
          <w:color w:val="000000"/>
        </w:rPr>
        <w:t>Роспотребнадзора</w:t>
      </w:r>
      <w:proofErr w:type="spellEnd"/>
      <w:r w:rsidRPr="00850C8B">
        <w:rPr>
          <w:rFonts w:ascii="Times New Roman" w:hAnsi="Times New Roman"/>
          <w:color w:val="000000"/>
        </w:rPr>
        <w:t xml:space="preserve"> по Самарской области в г</w:t>
      </w:r>
      <w:proofErr w:type="gramStart"/>
      <w:r w:rsidRPr="00850C8B">
        <w:rPr>
          <w:rFonts w:ascii="Times New Roman" w:hAnsi="Times New Roman"/>
          <w:color w:val="000000"/>
        </w:rPr>
        <w:t>.О</w:t>
      </w:r>
      <w:proofErr w:type="gramEnd"/>
      <w:r w:rsidRPr="00850C8B">
        <w:rPr>
          <w:rFonts w:ascii="Times New Roman" w:hAnsi="Times New Roman"/>
          <w:color w:val="000000"/>
        </w:rPr>
        <w:t xml:space="preserve">традном и орган местного самоуправления. </w:t>
      </w: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850C8B" w:rsidRPr="00850C8B" w:rsidRDefault="00850C8B" w:rsidP="00850C8B">
      <w:pPr>
        <w:pStyle w:val="a5"/>
        <w:ind w:left="0"/>
        <w:rPr>
          <w:rFonts w:ascii="Times New Roman" w:hAnsi="Times New Roman"/>
          <w:color w:val="000000"/>
        </w:rPr>
      </w:pPr>
    </w:p>
    <w:p w:rsidR="00595E4F" w:rsidRPr="00850C8B" w:rsidRDefault="00595E4F">
      <w:pPr>
        <w:rPr>
          <w:rFonts w:ascii="Times New Roman" w:hAnsi="Times New Roman" w:cs="Times New Roman"/>
        </w:rPr>
      </w:pPr>
    </w:p>
    <w:sectPr w:rsidR="00595E4F" w:rsidRPr="00850C8B" w:rsidSect="00850C8B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239A7"/>
    <w:multiLevelType w:val="hybridMultilevel"/>
    <w:tmpl w:val="4BAA16CC"/>
    <w:lvl w:ilvl="0" w:tplc="D980B83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E121B4"/>
    <w:multiLevelType w:val="singleLevel"/>
    <w:tmpl w:val="7ABC1EC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" w:hint="default"/>
        </w:rPr>
      </w:lvl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C8B"/>
    <w:rsid w:val="001A5A21"/>
    <w:rsid w:val="00262A95"/>
    <w:rsid w:val="0041106F"/>
    <w:rsid w:val="00595E4F"/>
    <w:rsid w:val="00715402"/>
    <w:rsid w:val="007C67F8"/>
    <w:rsid w:val="00850C8B"/>
    <w:rsid w:val="00A44335"/>
    <w:rsid w:val="00B51FC6"/>
    <w:rsid w:val="00F5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850C8B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50C8B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unhideWhenUsed/>
    <w:rsid w:val="00850C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a4">
    <w:name w:val="Основной текст Знак"/>
    <w:basedOn w:val="a0"/>
    <w:link w:val="a3"/>
    <w:rsid w:val="00850C8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a5">
    <w:name w:val="Body Text Indent"/>
    <w:basedOn w:val="a"/>
    <w:link w:val="a6"/>
    <w:semiHidden/>
    <w:unhideWhenUsed/>
    <w:rsid w:val="00850C8B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 CYR" w:eastAsia="Times New Roman" w:hAnsi="Times New Roman CYR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850C8B"/>
    <w:rPr>
      <w:rFonts w:ascii="Times New Roman CYR" w:eastAsia="Times New Roman" w:hAnsi="Times New Roman CYR" w:cs="Times New Roman"/>
      <w:sz w:val="28"/>
      <w:szCs w:val="28"/>
    </w:rPr>
  </w:style>
  <w:style w:type="character" w:styleId="a7">
    <w:name w:val="Strong"/>
    <w:basedOn w:val="a0"/>
    <w:uiPriority w:val="22"/>
    <w:qFormat/>
    <w:rsid w:val="00850C8B"/>
    <w:rPr>
      <w:b/>
      <w:bCs/>
    </w:rPr>
  </w:style>
  <w:style w:type="table" w:styleId="a8">
    <w:name w:val="Table Grid"/>
    <w:basedOn w:val="a1"/>
    <w:uiPriority w:val="59"/>
    <w:rsid w:val="00850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65ED-6405-4A1D-B7D5-A9258C5E7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11</Pages>
  <Words>1709</Words>
  <Characters>11355</Characters>
  <Application>Microsoft Office Word</Application>
  <DocSecurity>0</DocSecurity>
  <Lines>1135</Lines>
  <Paragraphs>522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2022-01-21T05:31:00Z</dcterms:created>
  <dcterms:modified xsi:type="dcterms:W3CDTF">2022-01-21T09:22:00Z</dcterms:modified>
</cp:coreProperties>
</file>