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82C28" w:rsidRPr="006427B0" w14:paraId="7B609C38" w14:textId="77777777" w:rsidTr="00182C28">
        <w:trPr>
          <w:trHeight w:val="3462"/>
        </w:trPr>
        <w:tc>
          <w:tcPr>
            <w:tcW w:w="4785" w:type="dxa"/>
          </w:tcPr>
          <w:p w14:paraId="1D4D4E99" w14:textId="77777777" w:rsidR="00182C28" w:rsidRDefault="00182C28" w:rsidP="00850CB4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14:paraId="39CD12C8" w14:textId="77777777" w:rsidR="00182C28" w:rsidRDefault="00182C28" w:rsidP="00850C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14:paraId="0B565C46" w14:textId="77777777" w:rsidR="00182C28" w:rsidRDefault="00182C28" w:rsidP="00850C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14:paraId="0B1EA633" w14:textId="77777777" w:rsidR="00182C28" w:rsidRDefault="00182C28" w:rsidP="00850C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14:paraId="31DAB1EB" w14:textId="77777777" w:rsidR="00182C28" w:rsidRDefault="00182C28" w:rsidP="00850C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14:paraId="2DE85179" w14:textId="77777777" w:rsidR="00182C28" w:rsidRDefault="00182C28" w:rsidP="00850C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14:paraId="448A6546" w14:textId="77777777" w:rsidR="00182C28" w:rsidRDefault="00182C28" w:rsidP="00850C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14:paraId="0C5C11DD" w14:textId="77777777" w:rsidR="00723509" w:rsidRDefault="00477BDC" w:rsidP="00850C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14:paraId="4326002F" w14:textId="77777777" w:rsidR="00182C28" w:rsidRDefault="00182C28" w:rsidP="00850CB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446321,п.</w:t>
            </w:r>
            <w:proofErr w:type="gramEnd"/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Подгорный, </w:t>
            </w:r>
            <w:proofErr w:type="spellStart"/>
            <w:r>
              <w:rPr>
                <w:b/>
                <w:sz w:val="16"/>
                <w:szCs w:val="16"/>
              </w:rPr>
              <w:t>ул.Физкультурная</w:t>
            </w:r>
            <w:proofErr w:type="spellEnd"/>
            <w:r>
              <w:rPr>
                <w:b/>
                <w:sz w:val="16"/>
                <w:szCs w:val="16"/>
              </w:rPr>
              <w:t>, 3</w:t>
            </w:r>
          </w:p>
          <w:p w14:paraId="23E1EE0E" w14:textId="77777777" w:rsidR="00182C28" w:rsidRDefault="00182C28" w:rsidP="00850C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14:paraId="2D7666E7" w14:textId="77777777" w:rsidR="00182C28" w:rsidRDefault="00182C28" w:rsidP="00850C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14:paraId="32568143" w14:textId="77777777" w:rsidR="00182C28" w:rsidRPr="0042686F" w:rsidRDefault="00182C28" w:rsidP="00850CB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42686F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42686F">
              <w:rPr>
                <w:b/>
                <w:sz w:val="16"/>
                <w:szCs w:val="16"/>
                <w:lang w:val="en-US"/>
              </w:rPr>
              <w:t xml:space="preserve">: 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adm.podgorny.2010@mail.ru</w:t>
            </w:r>
          </w:p>
          <w:p w14:paraId="3BA9BCE9" w14:textId="7FDA016F" w:rsidR="00182C28" w:rsidRPr="00853D35" w:rsidRDefault="00182C28" w:rsidP="00AE1F0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>от</w:t>
            </w:r>
            <w:r w:rsidR="00CC2525">
              <w:rPr>
                <w:b/>
                <w:sz w:val="24"/>
                <w:szCs w:val="24"/>
              </w:rPr>
              <w:t xml:space="preserve"> </w:t>
            </w:r>
            <w:r w:rsidR="004E5B85">
              <w:rPr>
                <w:b/>
                <w:sz w:val="24"/>
                <w:szCs w:val="24"/>
              </w:rPr>
              <w:t xml:space="preserve">23.09.2020 </w:t>
            </w:r>
            <w:r w:rsidRPr="00853D35">
              <w:rPr>
                <w:b/>
                <w:sz w:val="24"/>
                <w:szCs w:val="24"/>
              </w:rPr>
              <w:t xml:space="preserve">№ </w:t>
            </w:r>
            <w:r w:rsidR="004E5B85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4786" w:type="dxa"/>
          </w:tcPr>
          <w:p w14:paraId="79C0FAC0" w14:textId="1E3A96D1" w:rsidR="00182C28" w:rsidRPr="006427B0" w:rsidRDefault="004E5B85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45615F1" w14:textId="77777777" w:rsidR="00182C28" w:rsidRDefault="00182C28" w:rsidP="00182C28"/>
    <w:p w14:paraId="3594934C" w14:textId="77777777" w:rsidR="00B5343C" w:rsidRPr="00850CB4" w:rsidRDefault="00B5343C" w:rsidP="00850CB4">
      <w:pPr>
        <w:ind w:right="2409"/>
        <w:jc w:val="both"/>
        <w:rPr>
          <w:sz w:val="28"/>
          <w:szCs w:val="28"/>
        </w:rPr>
      </w:pPr>
      <w:r w:rsidRPr="00477BDC">
        <w:rPr>
          <w:b/>
          <w:sz w:val="24"/>
          <w:szCs w:val="24"/>
        </w:rPr>
        <w:t>[</w:t>
      </w:r>
      <w:r w:rsidRPr="00850CB4">
        <w:rPr>
          <w:sz w:val="28"/>
          <w:szCs w:val="28"/>
        </w:rPr>
        <w:t>О внесении изменений в постановление</w:t>
      </w:r>
    </w:p>
    <w:p w14:paraId="1FE38ECC" w14:textId="77777777" w:rsidR="00B5343C" w:rsidRPr="00850CB4" w:rsidRDefault="00B5343C" w:rsidP="00850CB4">
      <w:pPr>
        <w:tabs>
          <w:tab w:val="left" w:pos="5103"/>
        </w:tabs>
        <w:ind w:right="4110"/>
        <w:jc w:val="both"/>
        <w:rPr>
          <w:sz w:val="24"/>
          <w:szCs w:val="24"/>
        </w:rPr>
      </w:pPr>
      <w:r w:rsidRPr="00850CB4">
        <w:rPr>
          <w:sz w:val="28"/>
          <w:szCs w:val="28"/>
        </w:rPr>
        <w:t>Администрации сельского поселения Подгорное</w:t>
      </w:r>
      <w:r w:rsidR="00850CB4">
        <w:rPr>
          <w:sz w:val="28"/>
          <w:szCs w:val="28"/>
        </w:rPr>
        <w:t xml:space="preserve"> </w:t>
      </w:r>
      <w:r w:rsidRPr="00850CB4">
        <w:rPr>
          <w:sz w:val="28"/>
          <w:szCs w:val="28"/>
        </w:rPr>
        <w:t>муниципального района Кинель–Черкасский Самарской области</w:t>
      </w:r>
      <w:r w:rsidR="00850CB4">
        <w:rPr>
          <w:sz w:val="28"/>
          <w:szCs w:val="28"/>
        </w:rPr>
        <w:t xml:space="preserve"> </w:t>
      </w:r>
      <w:proofErr w:type="gramStart"/>
      <w:r w:rsidR="00850CB4" w:rsidRPr="00850CB4">
        <w:rPr>
          <w:sz w:val="28"/>
          <w:szCs w:val="28"/>
        </w:rPr>
        <w:t>от  11.11.2019г.</w:t>
      </w:r>
      <w:proofErr w:type="gramEnd"/>
      <w:r w:rsidR="00850CB4" w:rsidRPr="00850CB4">
        <w:rPr>
          <w:sz w:val="28"/>
          <w:szCs w:val="28"/>
        </w:rPr>
        <w:t xml:space="preserve">  № </w:t>
      </w:r>
      <w:proofErr w:type="gramStart"/>
      <w:r w:rsidR="00850CB4" w:rsidRPr="00850CB4">
        <w:rPr>
          <w:sz w:val="28"/>
          <w:szCs w:val="28"/>
        </w:rPr>
        <w:t xml:space="preserve">116  </w:t>
      </w:r>
      <w:r w:rsidRPr="00850CB4">
        <w:rPr>
          <w:sz w:val="28"/>
          <w:szCs w:val="28"/>
        </w:rPr>
        <w:t>«</w:t>
      </w:r>
      <w:proofErr w:type="gramEnd"/>
      <w:r w:rsidR="00850CB4" w:rsidRPr="00850CB4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</w:t>
      </w:r>
      <w:r w:rsidRPr="00850CB4">
        <w:rPr>
          <w:sz w:val="24"/>
          <w:szCs w:val="24"/>
        </w:rPr>
        <w:t>]</w:t>
      </w:r>
    </w:p>
    <w:p w14:paraId="77E9E6D2" w14:textId="77777777" w:rsidR="00B5343C" w:rsidRDefault="00B5343C" w:rsidP="00B5343C">
      <w:pPr>
        <w:jc w:val="both"/>
        <w:rPr>
          <w:sz w:val="22"/>
          <w:szCs w:val="22"/>
        </w:rPr>
      </w:pPr>
    </w:p>
    <w:p w14:paraId="4C7C24E3" w14:textId="77777777" w:rsidR="00814894" w:rsidRPr="00814894" w:rsidRDefault="00814894" w:rsidP="00814894">
      <w:pPr>
        <w:pStyle w:val="1"/>
        <w:spacing w:before="0"/>
        <w:ind w:firstLine="426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14894">
        <w:rPr>
          <w:rFonts w:ascii="Times New Roman" w:hAnsi="Times New Roman" w:cs="Times New Roman"/>
          <w:b w:val="0"/>
          <w:bCs w:val="0"/>
          <w:color w:val="auto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Самарской области от 27 января 2011 г. N 16</w:t>
      </w:r>
    </w:p>
    <w:p w14:paraId="2D0BAB7A" w14:textId="77777777" w:rsidR="00814894" w:rsidRDefault="00814894" w:rsidP="00814894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14894">
        <w:rPr>
          <w:rFonts w:ascii="Times New Roman" w:hAnsi="Times New Roman" w:cs="Times New Roman"/>
          <w:b w:val="0"/>
          <w:bCs w:val="0"/>
          <w:color w:val="auto"/>
        </w:rPr>
        <w:t>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814894">
        <w:rPr>
          <w:rFonts w:ascii="Times New Roman" w:hAnsi="Times New Roman" w:cs="Times New Roman"/>
          <w:b w:val="0"/>
          <w:bCs w:val="0"/>
          <w:color w:val="auto"/>
        </w:rPr>
        <w:t>,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14:paraId="209DC432" w14:textId="77777777" w:rsidR="00814894" w:rsidRDefault="00814894" w:rsidP="00814894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14:paraId="03BBBF40" w14:textId="33BE24FD" w:rsidR="00850CB4" w:rsidRDefault="00850CB4" w:rsidP="00814894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850CB4">
        <w:rPr>
          <w:rFonts w:ascii="Times New Roman" w:eastAsia="Times New Roman" w:hAnsi="Times New Roman" w:cs="Times New Roman"/>
          <w:b w:val="0"/>
          <w:color w:val="auto"/>
        </w:rPr>
        <w:t>ПОСТАНОВЛЯЮ:</w:t>
      </w:r>
    </w:p>
    <w:p w14:paraId="54A4B3F2" w14:textId="77777777" w:rsidR="00850CB4" w:rsidRPr="00850CB4" w:rsidRDefault="00850CB4" w:rsidP="00850CB4"/>
    <w:p w14:paraId="4D981F82" w14:textId="77777777" w:rsidR="00850CB4" w:rsidRPr="00850CB4" w:rsidRDefault="00850CB4" w:rsidP="00814894">
      <w:pPr>
        <w:ind w:firstLine="426"/>
        <w:jc w:val="both"/>
        <w:rPr>
          <w:sz w:val="28"/>
          <w:szCs w:val="28"/>
        </w:rPr>
      </w:pPr>
      <w:r w:rsidRPr="00850CB4">
        <w:rPr>
          <w:sz w:val="28"/>
          <w:szCs w:val="28"/>
        </w:rPr>
        <w:t xml:space="preserve">1. Внести в постановление Администрации сельского поселения </w:t>
      </w:r>
      <w:r>
        <w:rPr>
          <w:sz w:val="28"/>
          <w:szCs w:val="28"/>
        </w:rPr>
        <w:t xml:space="preserve">Подгорное муниципального района </w:t>
      </w:r>
      <w:r w:rsidRPr="00850CB4">
        <w:rPr>
          <w:sz w:val="28"/>
          <w:szCs w:val="28"/>
        </w:rPr>
        <w:t>Кинель-Черкасск</w:t>
      </w:r>
      <w:r>
        <w:rPr>
          <w:sz w:val="28"/>
          <w:szCs w:val="28"/>
        </w:rPr>
        <w:t>ий Самарской области</w:t>
      </w:r>
      <w:r w:rsidRPr="00850CB4">
        <w:rPr>
          <w:sz w:val="28"/>
          <w:szCs w:val="28"/>
        </w:rPr>
        <w:t xml:space="preserve">  от </w:t>
      </w:r>
      <w:r>
        <w:rPr>
          <w:sz w:val="28"/>
          <w:szCs w:val="28"/>
        </w:rPr>
        <w:t>11.11.2019 № 116</w:t>
      </w:r>
      <w:r w:rsidRPr="00850CB4">
        <w:rPr>
          <w:sz w:val="28"/>
          <w:szCs w:val="28"/>
        </w:rPr>
        <w:t xml:space="preserve"> предоставления муниципальной услуги «Предоставление разрешения на</w:t>
      </w:r>
      <w:r w:rsidRPr="00850CB4">
        <w:rPr>
          <w:bCs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850CB4">
        <w:rPr>
          <w:sz w:val="28"/>
          <w:szCs w:val="28"/>
        </w:rPr>
        <w:t xml:space="preserve">»  (далее – постановление от </w:t>
      </w:r>
      <w:r>
        <w:rPr>
          <w:sz w:val="28"/>
          <w:szCs w:val="28"/>
        </w:rPr>
        <w:t>11.11.2019 № 116</w:t>
      </w:r>
      <w:r w:rsidRPr="00850CB4">
        <w:rPr>
          <w:sz w:val="28"/>
          <w:szCs w:val="28"/>
        </w:rPr>
        <w:t>) следующее изменение:</w:t>
      </w:r>
    </w:p>
    <w:p w14:paraId="5FFD9AD6" w14:textId="77777777" w:rsidR="00850CB4" w:rsidRPr="00850CB4" w:rsidRDefault="00850CB4" w:rsidP="00814894">
      <w:pPr>
        <w:ind w:firstLine="426"/>
        <w:jc w:val="both"/>
        <w:rPr>
          <w:sz w:val="28"/>
          <w:szCs w:val="28"/>
        </w:rPr>
      </w:pPr>
      <w:r w:rsidRPr="00850CB4">
        <w:rPr>
          <w:sz w:val="28"/>
          <w:szCs w:val="28"/>
        </w:rPr>
        <w:t xml:space="preserve">В приложении к постановлению от </w:t>
      </w:r>
      <w:r>
        <w:rPr>
          <w:sz w:val="28"/>
          <w:szCs w:val="28"/>
        </w:rPr>
        <w:t>11.11.2019 № 116</w:t>
      </w:r>
      <w:r w:rsidRPr="00850CB4">
        <w:rPr>
          <w:sz w:val="28"/>
          <w:szCs w:val="28"/>
        </w:rPr>
        <w:t xml:space="preserve"> (далее административный регламент):</w:t>
      </w:r>
    </w:p>
    <w:p w14:paraId="15A3F424" w14:textId="629B1B06" w:rsidR="00814894" w:rsidRPr="007E11C1" w:rsidRDefault="00814894" w:rsidP="0081489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п. 2.14. Раздел 2 административного регламента изложить в следующей редакции:</w:t>
      </w:r>
    </w:p>
    <w:p w14:paraId="4DD9C5FF" w14:textId="69A1DBBF" w:rsidR="00814894" w:rsidRPr="007E11C1" w:rsidRDefault="00814894" w:rsidP="00814894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185CF8">
        <w:rPr>
          <w:color w:val="000000"/>
          <w:sz w:val="28"/>
          <w:szCs w:val="28"/>
        </w:rPr>
        <w:t>Места ожидания, в которых предоставляется муниципальная услуга, должны соответствовать комфортным условиям для заявителей и оптимальным условиям работы должностных лиц</w:t>
      </w:r>
    </w:p>
    <w:p w14:paraId="368D94F7" w14:textId="77777777" w:rsidR="00814894" w:rsidRPr="00185CF8" w:rsidRDefault="00814894" w:rsidP="0081489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7E11C1">
        <w:rPr>
          <w:color w:val="000000"/>
          <w:sz w:val="28"/>
          <w:szCs w:val="28"/>
        </w:rPr>
        <w:t xml:space="preserve">. </w:t>
      </w:r>
      <w:r w:rsidRPr="00185CF8">
        <w:rPr>
          <w:color w:val="000000"/>
          <w:sz w:val="28"/>
          <w:szCs w:val="28"/>
        </w:rPr>
        <w:t>Здания, в котором расположены уполномоченный орган, уполномоченная организация должны быть оборудованы отдельными входами для свободного доступа заинтересованных лиц.</w:t>
      </w:r>
    </w:p>
    <w:p w14:paraId="70988C96" w14:textId="77777777" w:rsidR="00814894" w:rsidRPr="00185CF8" w:rsidRDefault="00814894" w:rsidP="0081489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Центральные входы в здания уполномоченного органа, уполномоченной организации должны быть оборудованы информационными табличками (вывесками), содержащими информацию о наименовании и режиме работы уполномоченного органа, уполномоченной организации.</w:t>
      </w:r>
    </w:p>
    <w:p w14:paraId="275653ED" w14:textId="77777777" w:rsidR="00814894" w:rsidRPr="00185CF8" w:rsidRDefault="00814894" w:rsidP="0081489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Входы в здание уполномоченного органа, уполномоченной организации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35DE6146" w14:textId="77777777" w:rsidR="00814894" w:rsidRPr="00185CF8" w:rsidRDefault="00814894" w:rsidP="0081489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14:paraId="2F467A6B" w14:textId="77777777" w:rsidR="00814894" w:rsidRPr="00185CF8" w:rsidRDefault="00814894" w:rsidP="0081489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14:paraId="3DD3395B" w14:textId="77777777" w:rsidR="00814894" w:rsidRPr="00185CF8" w:rsidRDefault="00814894" w:rsidP="0081489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14:paraId="6B4C33C5" w14:textId="77777777" w:rsidR="00814894" w:rsidRPr="00185CF8" w:rsidRDefault="00814894" w:rsidP="0081489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14:paraId="656AF2FE" w14:textId="77777777" w:rsidR="00814894" w:rsidRPr="00185CF8" w:rsidRDefault="00814894" w:rsidP="0081489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14:paraId="52F8DFCD" w14:textId="77777777" w:rsidR="00814894" w:rsidRPr="00185CF8" w:rsidRDefault="00814894" w:rsidP="0081489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30AE9A09" w14:textId="77777777" w:rsidR="00814894" w:rsidRPr="00185CF8" w:rsidRDefault="00814894" w:rsidP="0081489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На территории, прилегающей к зданию уполномоченного органа, уполномоченной организации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орган, уполномоченную организацию за определенный период. Доступ заявителей к парковочным местам является бесплатным.</w:t>
      </w:r>
    </w:p>
    <w:p w14:paraId="35580796" w14:textId="77777777" w:rsidR="00814894" w:rsidRDefault="00814894" w:rsidP="0081489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</w:t>
      </w:r>
      <w:r w:rsidRPr="00185CF8">
        <w:rPr>
          <w:color w:val="000000"/>
          <w:sz w:val="28"/>
          <w:szCs w:val="28"/>
        </w:rPr>
        <w:lastRenderedPageBreak/>
        <w:t>обслуживания инвалидов размещаются в стороне от входа с учетом беспрепятственного подъезда и поворота колясок</w:t>
      </w:r>
      <w:r>
        <w:rPr>
          <w:color w:val="000000"/>
          <w:sz w:val="28"/>
          <w:szCs w:val="28"/>
        </w:rPr>
        <w:t xml:space="preserve"> и обеспечивают инвалидам:</w:t>
      </w:r>
      <w:r w:rsidRPr="00185CF8">
        <w:rPr>
          <w:color w:val="000000"/>
          <w:sz w:val="28"/>
          <w:szCs w:val="28"/>
        </w:rPr>
        <w:t xml:space="preserve"> </w:t>
      </w:r>
    </w:p>
    <w:p w14:paraId="0D27E7CD" w14:textId="77777777" w:rsidR="00814894" w:rsidRPr="00EB0846" w:rsidRDefault="00814894" w:rsidP="0081489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14:paraId="4EF462F0" w14:textId="77777777" w:rsidR="00814894" w:rsidRPr="00EB0846" w:rsidRDefault="00814894" w:rsidP="0081489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14:paraId="10846543" w14:textId="77777777" w:rsidR="00814894" w:rsidRPr="00EB0846" w:rsidRDefault="00814894" w:rsidP="0081489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422D672C" w14:textId="77777777" w:rsidR="00814894" w:rsidRPr="00EB0846" w:rsidRDefault="00814894" w:rsidP="0081489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14:paraId="62DBE6C9" w14:textId="77777777" w:rsidR="00814894" w:rsidRPr="00EB0846" w:rsidRDefault="00814894" w:rsidP="0081489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14:paraId="2931AB20" w14:textId="77777777" w:rsidR="00814894" w:rsidRPr="00EB0846" w:rsidRDefault="00814894" w:rsidP="0081489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EB0846">
        <w:rPr>
          <w:color w:val="000000"/>
          <w:sz w:val="28"/>
          <w:szCs w:val="28"/>
        </w:rPr>
        <w:t>тифлосурдопереводчика</w:t>
      </w:r>
      <w:proofErr w:type="spellEnd"/>
      <w:r w:rsidRPr="00EB0846">
        <w:rPr>
          <w:color w:val="000000"/>
          <w:sz w:val="28"/>
          <w:szCs w:val="28"/>
        </w:rPr>
        <w:t>;</w:t>
      </w:r>
    </w:p>
    <w:p w14:paraId="717EB8FF" w14:textId="77777777" w:rsidR="00814894" w:rsidRPr="00EB0846" w:rsidRDefault="00814894" w:rsidP="0081489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14894">
        <w:rPr>
          <w:color w:val="000000"/>
          <w:sz w:val="28"/>
          <w:szCs w:val="28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58C0EB1" w14:textId="77777777" w:rsidR="00814894" w:rsidRPr="00185CF8" w:rsidRDefault="00814894" w:rsidP="0081489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14:paraId="091C601D" w14:textId="77777777" w:rsidR="00814894" w:rsidRPr="00185CF8" w:rsidRDefault="00814894" w:rsidP="0081489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</w:t>
      </w:r>
      <w:r w:rsidRPr="00185CF8">
        <w:rPr>
          <w:color w:val="000000"/>
          <w:sz w:val="28"/>
          <w:szCs w:val="28"/>
        </w:rPr>
        <w:lastRenderedPageBreak/>
        <w:t>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14:paraId="209FFAC6" w14:textId="77777777" w:rsidR="00814894" w:rsidRDefault="00814894" w:rsidP="0081489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  <w:r>
        <w:rPr>
          <w:color w:val="000000"/>
          <w:sz w:val="28"/>
          <w:szCs w:val="28"/>
        </w:rPr>
        <w:t>».</w:t>
      </w:r>
    </w:p>
    <w:p w14:paraId="1E6B6C3B" w14:textId="77777777" w:rsidR="006427B0" w:rsidRPr="003B16B6" w:rsidRDefault="006427B0" w:rsidP="00814894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2.  Опубликовать настоящее постановление в газете «</w:t>
      </w:r>
      <w:r w:rsidR="003E1C94" w:rsidRPr="003B16B6">
        <w:rPr>
          <w:sz w:val="28"/>
          <w:szCs w:val="28"/>
        </w:rPr>
        <w:t>Вестник Подгорного</w:t>
      </w:r>
      <w:r w:rsidRPr="003B16B6">
        <w:rPr>
          <w:sz w:val="28"/>
          <w:szCs w:val="28"/>
        </w:rPr>
        <w:t xml:space="preserve">» и разместить на официальном сайте Администрации </w:t>
      </w:r>
      <w:r w:rsidR="003E1C94" w:rsidRPr="003B16B6">
        <w:rPr>
          <w:sz w:val="28"/>
          <w:szCs w:val="28"/>
        </w:rPr>
        <w:t xml:space="preserve">сельского поселения Подгорное муниципального района </w:t>
      </w:r>
      <w:r w:rsidRPr="003B16B6">
        <w:rPr>
          <w:sz w:val="28"/>
          <w:szCs w:val="28"/>
        </w:rPr>
        <w:t>Кинель-Черкасск</w:t>
      </w:r>
      <w:r w:rsidR="003E1C94" w:rsidRPr="003B16B6">
        <w:rPr>
          <w:sz w:val="28"/>
          <w:szCs w:val="28"/>
        </w:rPr>
        <w:t>ий Самарской области</w:t>
      </w:r>
      <w:r w:rsidRPr="003B16B6">
        <w:rPr>
          <w:sz w:val="28"/>
          <w:szCs w:val="28"/>
        </w:rPr>
        <w:t>.</w:t>
      </w:r>
    </w:p>
    <w:p w14:paraId="1A23E449" w14:textId="77777777" w:rsidR="006427B0" w:rsidRPr="003B16B6" w:rsidRDefault="006427B0" w:rsidP="00814894">
      <w:pPr>
        <w:widowControl w:val="0"/>
        <w:autoSpaceDN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3. Контроль за выполнением настоящего постановления </w:t>
      </w:r>
      <w:r w:rsidR="003E1C94" w:rsidRPr="003B16B6">
        <w:rPr>
          <w:sz w:val="28"/>
          <w:szCs w:val="28"/>
        </w:rPr>
        <w:t>оставляю за собой</w:t>
      </w:r>
      <w:r w:rsidRPr="003B16B6">
        <w:rPr>
          <w:sz w:val="28"/>
          <w:szCs w:val="28"/>
        </w:rPr>
        <w:t>.</w:t>
      </w:r>
    </w:p>
    <w:p w14:paraId="6DF9779E" w14:textId="77777777" w:rsidR="006427B0" w:rsidRPr="003B16B6" w:rsidRDefault="006427B0" w:rsidP="00814894">
      <w:pPr>
        <w:pStyle w:val="3"/>
        <w:spacing w:line="240" w:lineRule="auto"/>
        <w:ind w:firstLine="426"/>
        <w:jc w:val="both"/>
      </w:pPr>
      <w:r w:rsidRPr="003B16B6">
        <w:t>4. Настоящее постановление вступает в силу со дня его официального опубликования.</w:t>
      </w:r>
    </w:p>
    <w:p w14:paraId="166EE3F5" w14:textId="7A061D21" w:rsidR="00A64E34" w:rsidRDefault="00A64E34" w:rsidP="003E1C94">
      <w:pPr>
        <w:jc w:val="both"/>
        <w:rPr>
          <w:sz w:val="28"/>
          <w:szCs w:val="28"/>
        </w:rPr>
      </w:pPr>
    </w:p>
    <w:p w14:paraId="579862B0" w14:textId="0C0EE2C4" w:rsidR="00814894" w:rsidRDefault="00814894" w:rsidP="003E1C94">
      <w:pPr>
        <w:jc w:val="both"/>
        <w:rPr>
          <w:sz w:val="28"/>
          <w:szCs w:val="28"/>
        </w:rPr>
      </w:pPr>
    </w:p>
    <w:p w14:paraId="321E311A" w14:textId="77777777" w:rsidR="00814894" w:rsidRDefault="00814894" w:rsidP="003E1C94">
      <w:pPr>
        <w:jc w:val="both"/>
        <w:rPr>
          <w:sz w:val="28"/>
          <w:szCs w:val="28"/>
        </w:rPr>
      </w:pPr>
    </w:p>
    <w:p w14:paraId="372BF5B6" w14:textId="77777777" w:rsidR="00850CB4" w:rsidRDefault="00850CB4" w:rsidP="003E1C94">
      <w:pPr>
        <w:jc w:val="both"/>
        <w:rPr>
          <w:sz w:val="28"/>
          <w:szCs w:val="28"/>
        </w:rPr>
      </w:pPr>
    </w:p>
    <w:p w14:paraId="2C7E1A70" w14:textId="17D8FA46" w:rsidR="003E1C94" w:rsidRDefault="003E1C94" w:rsidP="00A64E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A5C1E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Подгорное    </w:t>
      </w:r>
      <w:r w:rsidR="007C7611">
        <w:rPr>
          <w:sz w:val="28"/>
          <w:szCs w:val="28"/>
        </w:rPr>
        <w:t xml:space="preserve">                        </w:t>
      </w:r>
      <w:r w:rsidR="00814894">
        <w:rPr>
          <w:sz w:val="28"/>
          <w:szCs w:val="28"/>
        </w:rPr>
        <w:t xml:space="preserve">     </w:t>
      </w:r>
      <w:r w:rsidR="007C7611">
        <w:rPr>
          <w:sz w:val="28"/>
          <w:szCs w:val="28"/>
        </w:rPr>
        <w:t xml:space="preserve"> </w:t>
      </w:r>
      <w:r w:rsidR="008A5C1E">
        <w:rPr>
          <w:sz w:val="28"/>
          <w:szCs w:val="28"/>
        </w:rPr>
        <w:t xml:space="preserve">  </w:t>
      </w:r>
      <w:r w:rsidR="007C76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A5C1E">
        <w:rPr>
          <w:sz w:val="28"/>
          <w:szCs w:val="28"/>
        </w:rPr>
        <w:t xml:space="preserve">Ю.С. </w:t>
      </w:r>
      <w:proofErr w:type="spellStart"/>
      <w:r w:rsidR="008A5C1E">
        <w:rPr>
          <w:sz w:val="28"/>
          <w:szCs w:val="28"/>
        </w:rPr>
        <w:t>Шурасьев</w:t>
      </w:r>
      <w:proofErr w:type="spellEnd"/>
    </w:p>
    <w:sectPr w:rsidR="003E1C94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;visibility:visible" o:bullet="t">
        <v:imagedata r:id="rId1" o:title=""/>
      </v:shape>
    </w:pict>
  </w:numPicBullet>
  <w:abstractNum w:abstractNumId="0" w15:restartNumberingAfterBreak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C28"/>
    <w:rsid w:val="00043087"/>
    <w:rsid w:val="000767AC"/>
    <w:rsid w:val="00087985"/>
    <w:rsid w:val="000A4952"/>
    <w:rsid w:val="000C0E08"/>
    <w:rsid w:val="000D562C"/>
    <w:rsid w:val="00182C28"/>
    <w:rsid w:val="00197601"/>
    <w:rsid w:val="001D721C"/>
    <w:rsid w:val="002530B8"/>
    <w:rsid w:val="00261479"/>
    <w:rsid w:val="0032275F"/>
    <w:rsid w:val="003811FD"/>
    <w:rsid w:val="003A3E97"/>
    <w:rsid w:val="003B16B6"/>
    <w:rsid w:val="003D1E06"/>
    <w:rsid w:val="003E1C94"/>
    <w:rsid w:val="003F1BEF"/>
    <w:rsid w:val="003F2401"/>
    <w:rsid w:val="0042686F"/>
    <w:rsid w:val="004313D1"/>
    <w:rsid w:val="00466502"/>
    <w:rsid w:val="00477BDC"/>
    <w:rsid w:val="00484A7E"/>
    <w:rsid w:val="004B540E"/>
    <w:rsid w:val="004E5B85"/>
    <w:rsid w:val="004F4CDE"/>
    <w:rsid w:val="005068AD"/>
    <w:rsid w:val="005414A9"/>
    <w:rsid w:val="00544F0A"/>
    <w:rsid w:val="00545980"/>
    <w:rsid w:val="00567B5E"/>
    <w:rsid w:val="005F2923"/>
    <w:rsid w:val="00614AFD"/>
    <w:rsid w:val="006323CC"/>
    <w:rsid w:val="006427B0"/>
    <w:rsid w:val="006A2C21"/>
    <w:rsid w:val="00723509"/>
    <w:rsid w:val="0079044B"/>
    <w:rsid w:val="007B1DCE"/>
    <w:rsid w:val="007B3FC6"/>
    <w:rsid w:val="007C7611"/>
    <w:rsid w:val="00800F86"/>
    <w:rsid w:val="00814894"/>
    <w:rsid w:val="008366CF"/>
    <w:rsid w:val="00850CB4"/>
    <w:rsid w:val="00853D35"/>
    <w:rsid w:val="008A5C1E"/>
    <w:rsid w:val="0090621D"/>
    <w:rsid w:val="00913634"/>
    <w:rsid w:val="0097143D"/>
    <w:rsid w:val="00971E3B"/>
    <w:rsid w:val="00983FD7"/>
    <w:rsid w:val="009F4AAD"/>
    <w:rsid w:val="00A040DA"/>
    <w:rsid w:val="00A53A09"/>
    <w:rsid w:val="00A6380F"/>
    <w:rsid w:val="00A64E34"/>
    <w:rsid w:val="00AE1F0E"/>
    <w:rsid w:val="00B5343C"/>
    <w:rsid w:val="00B9763A"/>
    <w:rsid w:val="00B977BA"/>
    <w:rsid w:val="00C31971"/>
    <w:rsid w:val="00C34B1A"/>
    <w:rsid w:val="00C4288B"/>
    <w:rsid w:val="00C50018"/>
    <w:rsid w:val="00C72F9B"/>
    <w:rsid w:val="00CB2D81"/>
    <w:rsid w:val="00CC2525"/>
    <w:rsid w:val="00CD5CA7"/>
    <w:rsid w:val="00D00EBC"/>
    <w:rsid w:val="00D813F8"/>
    <w:rsid w:val="00DC06CA"/>
    <w:rsid w:val="00E526CD"/>
    <w:rsid w:val="00E535C3"/>
    <w:rsid w:val="00E90777"/>
    <w:rsid w:val="00ED266B"/>
    <w:rsid w:val="00EE44D9"/>
    <w:rsid w:val="00F315F5"/>
    <w:rsid w:val="00F50967"/>
    <w:rsid w:val="00F567A9"/>
    <w:rsid w:val="00F830F0"/>
    <w:rsid w:val="00F87F9C"/>
    <w:rsid w:val="00FB2B16"/>
    <w:rsid w:val="00FE08AB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51C0"/>
  <w15:docId w15:val="{FFCD9ECA-1DD9-4BFD-8345-7E771ADC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0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сновной стиль"/>
    <w:basedOn w:val="a"/>
    <w:link w:val="ae"/>
    <w:rsid w:val="00D813F8"/>
    <w:pPr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e">
    <w:name w:val="Основной стиль Знак"/>
    <w:link w:val="ad"/>
    <w:locked/>
    <w:rsid w:val="00D813F8"/>
    <w:rPr>
      <w:rFonts w:ascii="Arial" w:eastAsia="MS ??" w:hAnsi="Arial" w:cs="Times New Roman"/>
      <w:sz w:val="20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850CB4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50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0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F3F7C-25F7-4052-8E80-AF2E5027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22</cp:revision>
  <cp:lastPrinted>2020-09-23T05:39:00Z</cp:lastPrinted>
  <dcterms:created xsi:type="dcterms:W3CDTF">2017-12-18T10:48:00Z</dcterms:created>
  <dcterms:modified xsi:type="dcterms:W3CDTF">2020-09-23T05:39:00Z</dcterms:modified>
</cp:coreProperties>
</file>