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D6195" w14:textId="77777777" w:rsidR="00067122" w:rsidRPr="00FD5635" w:rsidRDefault="00067122" w:rsidP="00067122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 w:rsidRPr="00FD5635">
        <w:rPr>
          <w:b/>
          <w:szCs w:val="28"/>
        </w:rPr>
        <w:t xml:space="preserve">ОФИЦИАЛЬНОЕ ОПУБЛИКОВАНИЕ </w:t>
      </w:r>
    </w:p>
    <w:p w14:paraId="49A32A74" w14:textId="77777777" w:rsidR="007C4C38" w:rsidRPr="00FD5635" w:rsidRDefault="007C4C38" w:rsidP="007C4C38">
      <w:pPr>
        <w:pStyle w:val="a7"/>
        <w:ind w:left="9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13A090B7" w14:textId="77777777" w:rsidR="007C4C38" w:rsidRPr="00FD5635" w:rsidRDefault="007C4C38" w:rsidP="007C4C38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Самарская область, Кинель-Черкасский район</w:t>
      </w:r>
    </w:p>
    <w:p w14:paraId="11DC7787" w14:textId="77777777" w:rsidR="007C4C38" w:rsidRPr="00FD5635" w:rsidRDefault="007C4C38" w:rsidP="007C4C38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сельское поселение Подгорное</w:t>
      </w:r>
    </w:p>
    <w:p w14:paraId="51E22E9D" w14:textId="77777777" w:rsidR="007C4C38" w:rsidRPr="00FD5635" w:rsidRDefault="007C4C38" w:rsidP="007C4C38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</w:t>
      </w:r>
      <w:r w:rsidRPr="00FD5635">
        <w:rPr>
          <w:rFonts w:ascii="Times New Roman" w:hAnsi="Times New Roman" w:cs="Times New Roman"/>
          <w:b/>
          <w:sz w:val="28"/>
          <w:szCs w:val="28"/>
        </w:rPr>
        <w:t>НИЕ</w:t>
      </w:r>
    </w:p>
    <w:tbl>
      <w:tblPr>
        <w:tblW w:w="11023" w:type="dxa"/>
        <w:tblLook w:val="04A0" w:firstRow="1" w:lastRow="0" w:firstColumn="1" w:lastColumn="0" w:noHBand="0" w:noVBand="1"/>
      </w:tblPr>
      <w:tblGrid>
        <w:gridCol w:w="10173"/>
        <w:gridCol w:w="850"/>
      </w:tblGrid>
      <w:tr w:rsidR="007C4C38" w:rsidRPr="00FD5635" w14:paraId="74EC410F" w14:textId="77777777" w:rsidTr="00947291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D231C31" w14:textId="3C6D0CE4" w:rsidR="007C4C38" w:rsidRPr="00DC1D81" w:rsidRDefault="007C4C38" w:rsidP="005B4EA0">
            <w:pPr>
              <w:spacing w:after="0" w:line="240" w:lineRule="auto"/>
              <w:rPr>
                <w:szCs w:val="28"/>
              </w:rPr>
            </w:pPr>
            <w:r w:rsidRPr="00DC1D81">
              <w:rPr>
                <w:szCs w:val="28"/>
              </w:rPr>
              <w:t xml:space="preserve">от </w:t>
            </w:r>
            <w:r w:rsidR="00685774">
              <w:rPr>
                <w:szCs w:val="28"/>
              </w:rPr>
              <w:t>05</w:t>
            </w:r>
            <w:r w:rsidRPr="00DC1D81">
              <w:rPr>
                <w:szCs w:val="28"/>
              </w:rPr>
              <w:t>.0</w:t>
            </w:r>
            <w:r w:rsidR="00685774">
              <w:rPr>
                <w:szCs w:val="28"/>
              </w:rPr>
              <w:t>4</w:t>
            </w:r>
            <w:r w:rsidRPr="00DC1D81">
              <w:rPr>
                <w:szCs w:val="28"/>
              </w:rPr>
              <w:t>.202</w:t>
            </w:r>
            <w:r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6FD77DD" w14:textId="5DA38DE9" w:rsidR="007C4C38" w:rsidRPr="00DC1D81" w:rsidRDefault="007C4C38" w:rsidP="005B4EA0">
            <w:pPr>
              <w:spacing w:after="0" w:line="240" w:lineRule="auto"/>
              <w:jc w:val="right"/>
              <w:rPr>
                <w:szCs w:val="28"/>
              </w:rPr>
            </w:pPr>
            <w:r w:rsidRPr="00DC1D81">
              <w:rPr>
                <w:szCs w:val="28"/>
              </w:rPr>
              <w:t xml:space="preserve">№ </w:t>
            </w:r>
            <w:r w:rsidR="00B07EB7">
              <w:rPr>
                <w:szCs w:val="28"/>
              </w:rPr>
              <w:t>4</w:t>
            </w:r>
            <w:r w:rsidR="00685774">
              <w:rPr>
                <w:szCs w:val="28"/>
              </w:rPr>
              <w:t>1</w:t>
            </w:r>
            <w:r w:rsidRPr="00DC1D81">
              <w:rPr>
                <w:szCs w:val="28"/>
              </w:rPr>
              <w:t xml:space="preserve"> </w:t>
            </w:r>
          </w:p>
        </w:tc>
      </w:tr>
      <w:tr w:rsidR="007C4C38" w:rsidRPr="00FD5635" w14:paraId="1DD6CAB4" w14:textId="77777777" w:rsidTr="00947291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688CC52" w14:textId="61C1BA78" w:rsidR="007C4C38" w:rsidRPr="00DC1D81" w:rsidRDefault="00685774" w:rsidP="004C698B">
            <w:pPr>
              <w:spacing w:after="0" w:line="240" w:lineRule="auto"/>
              <w:rPr>
                <w:szCs w:val="28"/>
              </w:rPr>
            </w:pPr>
            <w:r w:rsidRPr="008541F7">
              <w:rPr>
                <w:szCs w:val="28"/>
              </w:rPr>
              <w:t xml:space="preserve">О внесении изменений в постановление </w:t>
            </w:r>
            <w:r>
              <w:rPr>
                <w:szCs w:val="28"/>
              </w:rPr>
              <w:t>Администрации</w:t>
            </w:r>
            <w:r w:rsidRPr="008541F7">
              <w:rPr>
                <w:szCs w:val="28"/>
              </w:rPr>
              <w:t xml:space="preserve"> сельского поселения Подгорное от </w:t>
            </w:r>
            <w:r>
              <w:rPr>
                <w:szCs w:val="28"/>
              </w:rPr>
              <w:t>04</w:t>
            </w:r>
            <w:r w:rsidRPr="008541F7">
              <w:rPr>
                <w:szCs w:val="28"/>
              </w:rPr>
              <w:t>.</w:t>
            </w:r>
            <w:r>
              <w:rPr>
                <w:szCs w:val="28"/>
              </w:rPr>
              <w:t>05</w:t>
            </w:r>
            <w:r w:rsidRPr="008541F7">
              <w:rPr>
                <w:szCs w:val="28"/>
              </w:rPr>
              <w:t>.201</w:t>
            </w:r>
            <w:r>
              <w:rPr>
                <w:szCs w:val="28"/>
              </w:rPr>
              <w:t>7</w:t>
            </w:r>
            <w:r w:rsidRPr="008541F7">
              <w:rPr>
                <w:szCs w:val="28"/>
              </w:rPr>
              <w:t xml:space="preserve"> №</w:t>
            </w:r>
            <w:r>
              <w:rPr>
                <w:szCs w:val="28"/>
              </w:rPr>
              <w:t>40</w:t>
            </w:r>
            <w:r w:rsidRPr="008541F7">
              <w:rPr>
                <w:szCs w:val="28"/>
              </w:rPr>
              <w:t xml:space="preserve"> «Об утверждении муниципальной программы «</w:t>
            </w:r>
            <w:r w:rsidRPr="008541F7">
              <w:rPr>
                <w:bCs/>
                <w:spacing w:val="-2"/>
                <w:szCs w:val="28"/>
              </w:rPr>
              <w:t>Развитие культуры, молодежной политики и спорта в сельском поселении Подгорное Кинель-Черкасского района Самарской области» на 201</w:t>
            </w:r>
            <w:r>
              <w:rPr>
                <w:bCs/>
                <w:spacing w:val="-2"/>
                <w:szCs w:val="28"/>
              </w:rPr>
              <w:t>8</w:t>
            </w:r>
            <w:r w:rsidRPr="008541F7">
              <w:rPr>
                <w:bCs/>
                <w:spacing w:val="-2"/>
                <w:szCs w:val="28"/>
              </w:rPr>
              <w:t>-20</w:t>
            </w:r>
            <w:r>
              <w:rPr>
                <w:bCs/>
                <w:spacing w:val="-2"/>
                <w:szCs w:val="28"/>
              </w:rPr>
              <w:t>26</w:t>
            </w:r>
            <w:r w:rsidRPr="008541F7">
              <w:rPr>
                <w:bCs/>
                <w:spacing w:val="-2"/>
                <w:szCs w:val="28"/>
              </w:rPr>
              <w:t xml:space="preserve"> годы</w:t>
            </w:r>
            <w:r w:rsidRPr="008541F7">
              <w:rPr>
                <w:szCs w:val="28"/>
              </w:rPr>
              <w:t>»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13209B" w14:textId="77777777" w:rsidR="007C4C38" w:rsidRPr="00DC1D81" w:rsidRDefault="007C4C38" w:rsidP="005B4EA0">
            <w:pPr>
              <w:pStyle w:val="af0"/>
              <w:spacing w:after="0" w:line="240" w:lineRule="auto"/>
              <w:jc w:val="right"/>
              <w:rPr>
                <w:szCs w:val="28"/>
              </w:rPr>
            </w:pPr>
          </w:p>
        </w:tc>
      </w:tr>
    </w:tbl>
    <w:p w14:paraId="39097ACA" w14:textId="77777777" w:rsidR="00685774" w:rsidRPr="008541F7" w:rsidRDefault="00685774" w:rsidP="00685774">
      <w:pPr>
        <w:keepNext/>
        <w:keepLines/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Р</w:t>
      </w:r>
      <w:r w:rsidRPr="008541F7">
        <w:rPr>
          <w:szCs w:val="28"/>
        </w:rPr>
        <w:t xml:space="preserve">уководствуясь распоряжением Администрации поселения </w:t>
      </w:r>
      <w:r>
        <w:rPr>
          <w:szCs w:val="28"/>
        </w:rPr>
        <w:t xml:space="preserve">Подгорное </w:t>
      </w:r>
      <w:r w:rsidRPr="008541F7">
        <w:rPr>
          <w:szCs w:val="28"/>
        </w:rPr>
        <w:t xml:space="preserve">от </w:t>
      </w:r>
      <w:r>
        <w:rPr>
          <w:szCs w:val="28"/>
        </w:rPr>
        <w:t>27.03.2023</w:t>
      </w:r>
      <w:r w:rsidRPr="008541F7">
        <w:rPr>
          <w:szCs w:val="28"/>
        </w:rPr>
        <w:t xml:space="preserve"> №</w:t>
      </w:r>
      <w:r>
        <w:rPr>
          <w:szCs w:val="28"/>
        </w:rPr>
        <w:t xml:space="preserve"> 34 </w:t>
      </w:r>
      <w:r w:rsidRPr="008541F7">
        <w:rPr>
          <w:szCs w:val="28"/>
        </w:rPr>
        <w:t>«</w:t>
      </w:r>
      <w:r w:rsidRPr="00C17B7F">
        <w:rPr>
          <w:szCs w:val="28"/>
        </w:rPr>
        <w:t>О разработке проект</w:t>
      </w:r>
      <w:r>
        <w:rPr>
          <w:szCs w:val="28"/>
        </w:rPr>
        <w:t>ов</w:t>
      </w:r>
      <w:r w:rsidRPr="00C17B7F">
        <w:rPr>
          <w:szCs w:val="28"/>
        </w:rPr>
        <w:t xml:space="preserve"> постановлени</w:t>
      </w:r>
      <w:r>
        <w:rPr>
          <w:szCs w:val="28"/>
        </w:rPr>
        <w:t>й</w:t>
      </w:r>
      <w:r w:rsidRPr="00C17B7F">
        <w:rPr>
          <w:szCs w:val="28"/>
        </w:rPr>
        <w:t xml:space="preserve"> Администрации поселения Подгорное «</w:t>
      </w:r>
      <w:r w:rsidRPr="008541F7">
        <w:rPr>
          <w:szCs w:val="28"/>
        </w:rPr>
        <w:t>О внесении изменений в муниципальные программы сельского поселения Подгорное», ПОСТАНОВЛЯЮ:</w:t>
      </w:r>
    </w:p>
    <w:p w14:paraId="3BB85E0A" w14:textId="77777777" w:rsidR="00685774" w:rsidRPr="008541F7" w:rsidRDefault="00685774" w:rsidP="00685774">
      <w:pPr>
        <w:keepNext/>
        <w:keepLines/>
        <w:spacing w:after="0" w:line="240" w:lineRule="auto"/>
        <w:ind w:firstLine="426"/>
        <w:jc w:val="both"/>
        <w:rPr>
          <w:szCs w:val="28"/>
        </w:rPr>
      </w:pPr>
      <w:r w:rsidRPr="008541F7">
        <w:rPr>
          <w:szCs w:val="28"/>
        </w:rPr>
        <w:t xml:space="preserve">1. Внести в постановление </w:t>
      </w:r>
      <w:r>
        <w:rPr>
          <w:szCs w:val="28"/>
        </w:rPr>
        <w:t>Администрации</w:t>
      </w:r>
      <w:r w:rsidRPr="008541F7">
        <w:rPr>
          <w:szCs w:val="28"/>
        </w:rPr>
        <w:t xml:space="preserve"> сельского поселения Подгорное от </w:t>
      </w:r>
      <w:r>
        <w:rPr>
          <w:szCs w:val="28"/>
        </w:rPr>
        <w:t>04</w:t>
      </w:r>
      <w:r w:rsidRPr="008541F7">
        <w:rPr>
          <w:szCs w:val="28"/>
        </w:rPr>
        <w:t>.</w:t>
      </w:r>
      <w:r>
        <w:rPr>
          <w:szCs w:val="28"/>
        </w:rPr>
        <w:t>05</w:t>
      </w:r>
      <w:r w:rsidRPr="008541F7">
        <w:rPr>
          <w:szCs w:val="28"/>
        </w:rPr>
        <w:t>.201</w:t>
      </w:r>
      <w:r>
        <w:rPr>
          <w:szCs w:val="28"/>
        </w:rPr>
        <w:t>7</w:t>
      </w:r>
      <w:r w:rsidRPr="008541F7">
        <w:rPr>
          <w:szCs w:val="28"/>
        </w:rPr>
        <w:t xml:space="preserve"> №</w:t>
      </w:r>
      <w:r>
        <w:rPr>
          <w:szCs w:val="28"/>
        </w:rPr>
        <w:t>40</w:t>
      </w:r>
      <w:r w:rsidRPr="008541F7">
        <w:rPr>
          <w:szCs w:val="28"/>
        </w:rPr>
        <w:t xml:space="preserve"> «Об утверждении муниципальной программы «</w:t>
      </w:r>
      <w:r w:rsidRPr="008541F7">
        <w:rPr>
          <w:bCs/>
          <w:spacing w:val="-2"/>
          <w:szCs w:val="28"/>
        </w:rPr>
        <w:t>Развитие культуры, молодежной политики и спорта в сельском поселении Подгорное Кинель-Черкасского района Самарской области» на 201</w:t>
      </w:r>
      <w:r>
        <w:rPr>
          <w:bCs/>
          <w:spacing w:val="-2"/>
          <w:szCs w:val="28"/>
        </w:rPr>
        <w:t>8</w:t>
      </w:r>
      <w:r w:rsidRPr="008541F7">
        <w:rPr>
          <w:bCs/>
          <w:spacing w:val="-2"/>
          <w:szCs w:val="28"/>
        </w:rPr>
        <w:t>-20</w:t>
      </w:r>
      <w:r>
        <w:rPr>
          <w:bCs/>
          <w:spacing w:val="-2"/>
          <w:szCs w:val="28"/>
        </w:rPr>
        <w:t>26</w:t>
      </w:r>
      <w:r w:rsidRPr="008541F7">
        <w:rPr>
          <w:bCs/>
          <w:spacing w:val="-2"/>
          <w:szCs w:val="28"/>
        </w:rPr>
        <w:t xml:space="preserve"> годы</w:t>
      </w:r>
      <w:r w:rsidRPr="008541F7">
        <w:rPr>
          <w:szCs w:val="28"/>
        </w:rPr>
        <w:t>» следующие изменения:</w:t>
      </w:r>
    </w:p>
    <w:p w14:paraId="2AFC8A7D" w14:textId="77777777" w:rsidR="00685774" w:rsidRDefault="00685774" w:rsidP="00685774">
      <w:pPr>
        <w:keepNext/>
        <w:keepLines/>
        <w:tabs>
          <w:tab w:val="left" w:pos="709"/>
          <w:tab w:val="right" w:pos="7938"/>
          <w:tab w:val="right" w:pos="9639"/>
        </w:tabs>
        <w:spacing w:after="0" w:line="240" w:lineRule="auto"/>
        <w:ind w:firstLine="426"/>
        <w:jc w:val="both"/>
        <w:rPr>
          <w:szCs w:val="28"/>
        </w:rPr>
      </w:pPr>
      <w:r w:rsidRPr="008541F7">
        <w:rPr>
          <w:szCs w:val="28"/>
        </w:rPr>
        <w:t>в муниципальн</w:t>
      </w:r>
      <w:r>
        <w:rPr>
          <w:szCs w:val="28"/>
        </w:rPr>
        <w:t>ой</w:t>
      </w:r>
      <w:r w:rsidRPr="008541F7">
        <w:rPr>
          <w:szCs w:val="28"/>
        </w:rPr>
        <w:t xml:space="preserve"> программ</w:t>
      </w:r>
      <w:r>
        <w:rPr>
          <w:szCs w:val="28"/>
        </w:rPr>
        <w:t>е</w:t>
      </w:r>
      <w:r w:rsidRPr="008541F7">
        <w:rPr>
          <w:szCs w:val="28"/>
        </w:rPr>
        <w:t xml:space="preserve"> «</w:t>
      </w:r>
      <w:r w:rsidRPr="008541F7">
        <w:rPr>
          <w:bCs/>
          <w:spacing w:val="-2"/>
          <w:szCs w:val="28"/>
        </w:rPr>
        <w:t>Развитие культуры, молодежной политики и спорта в сельском поселении Подгорное Кинель-Черкасского района Самарской области» на 201</w:t>
      </w:r>
      <w:r>
        <w:rPr>
          <w:bCs/>
          <w:spacing w:val="-2"/>
          <w:szCs w:val="28"/>
        </w:rPr>
        <w:t>8</w:t>
      </w:r>
      <w:r w:rsidRPr="008541F7">
        <w:rPr>
          <w:bCs/>
          <w:spacing w:val="-2"/>
          <w:szCs w:val="28"/>
        </w:rPr>
        <w:t>-20</w:t>
      </w:r>
      <w:r>
        <w:rPr>
          <w:bCs/>
          <w:spacing w:val="-2"/>
          <w:szCs w:val="28"/>
        </w:rPr>
        <w:t>26</w:t>
      </w:r>
      <w:r w:rsidRPr="008541F7">
        <w:rPr>
          <w:bCs/>
          <w:spacing w:val="-2"/>
          <w:szCs w:val="28"/>
        </w:rPr>
        <w:t xml:space="preserve"> годы</w:t>
      </w:r>
      <w:r w:rsidRPr="008541F7">
        <w:rPr>
          <w:szCs w:val="28"/>
        </w:rPr>
        <w:t xml:space="preserve"> (далее – муниципальная программа):</w:t>
      </w:r>
    </w:p>
    <w:p w14:paraId="3559A39E" w14:textId="77777777" w:rsidR="00685774" w:rsidRDefault="00685774" w:rsidP="00685774">
      <w:pPr>
        <w:keepNext/>
        <w:keepLines/>
        <w:spacing w:after="0" w:line="240" w:lineRule="auto"/>
        <w:ind w:firstLine="426"/>
        <w:jc w:val="both"/>
        <w:rPr>
          <w:szCs w:val="28"/>
          <w:lang w:eastAsia="ar-SA"/>
        </w:rPr>
      </w:pPr>
      <w:r w:rsidRPr="00B95024">
        <w:rPr>
          <w:szCs w:val="28"/>
          <w:lang w:eastAsia="ar-SA"/>
        </w:rPr>
        <w:t>в тексте муниципальной программы:</w:t>
      </w:r>
    </w:p>
    <w:p w14:paraId="4AE6C5CE" w14:textId="77777777" w:rsidR="00685774" w:rsidRDefault="00685774" w:rsidP="00685774">
      <w:pPr>
        <w:keepNext/>
        <w:keepLines/>
        <w:spacing w:after="0" w:line="240" w:lineRule="auto"/>
        <w:ind w:firstLine="426"/>
        <w:jc w:val="both"/>
        <w:rPr>
          <w:color w:val="000000"/>
          <w:szCs w:val="28"/>
        </w:rPr>
      </w:pPr>
      <w:r w:rsidRPr="006F4BB5">
        <w:rPr>
          <w:szCs w:val="28"/>
        </w:rPr>
        <w:t>приложение</w:t>
      </w:r>
      <w:r w:rsidRPr="006F4BB5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1</w:t>
      </w:r>
      <w:r w:rsidRPr="006F4BB5">
        <w:rPr>
          <w:color w:val="000000"/>
          <w:szCs w:val="28"/>
        </w:rPr>
        <w:t xml:space="preserve"> к муниципальной программе изложить </w:t>
      </w:r>
      <w:r w:rsidRPr="00EF4CB1">
        <w:rPr>
          <w:color w:val="000000"/>
          <w:szCs w:val="28"/>
        </w:rPr>
        <w:t xml:space="preserve">в редакции </w:t>
      </w:r>
      <w:r w:rsidRPr="006F4BB5">
        <w:rPr>
          <w:color w:val="000000"/>
          <w:szCs w:val="28"/>
        </w:rPr>
        <w:t>согласно приложен</w:t>
      </w:r>
      <w:r>
        <w:rPr>
          <w:color w:val="000000"/>
          <w:szCs w:val="28"/>
        </w:rPr>
        <w:t>ию к настоящему постановлению.</w:t>
      </w:r>
    </w:p>
    <w:p w14:paraId="123F4EC6" w14:textId="77777777" w:rsidR="00685774" w:rsidRPr="006F4BB5" w:rsidRDefault="00685774" w:rsidP="00685774">
      <w:pPr>
        <w:keepNext/>
        <w:keepLines/>
        <w:spacing w:after="0" w:line="240" w:lineRule="auto"/>
        <w:ind w:firstLine="426"/>
        <w:jc w:val="both"/>
        <w:rPr>
          <w:szCs w:val="28"/>
          <w:lang w:eastAsia="ar-SA"/>
        </w:rPr>
      </w:pPr>
      <w:r w:rsidRPr="006F4BB5">
        <w:rPr>
          <w:szCs w:val="28"/>
          <w:lang w:eastAsia="ar-SA"/>
        </w:rPr>
        <w:t>2. Контроль за выполнением настоящего постановления оставляю за собой.</w:t>
      </w:r>
    </w:p>
    <w:p w14:paraId="21BDBABA" w14:textId="77777777" w:rsidR="00685774" w:rsidRPr="007160A8" w:rsidRDefault="00685774" w:rsidP="00685774">
      <w:pPr>
        <w:keepNext/>
        <w:keepLines/>
        <w:spacing w:after="0" w:line="240" w:lineRule="auto"/>
        <w:ind w:firstLine="426"/>
        <w:jc w:val="both"/>
        <w:rPr>
          <w:szCs w:val="28"/>
          <w:lang w:eastAsia="ar-SA"/>
        </w:rPr>
      </w:pPr>
      <w:r w:rsidRPr="006F4BB5">
        <w:rPr>
          <w:szCs w:val="28"/>
          <w:lang w:eastAsia="ar-SA"/>
        </w:rPr>
        <w:t>3. Опубликовать настоящее постановление в газете</w:t>
      </w:r>
      <w:r w:rsidRPr="007160A8">
        <w:rPr>
          <w:szCs w:val="28"/>
          <w:lang w:eastAsia="ar-SA"/>
        </w:rPr>
        <w:t xml:space="preserve"> «</w:t>
      </w:r>
      <w:r>
        <w:rPr>
          <w:szCs w:val="28"/>
          <w:lang w:eastAsia="ar-SA"/>
        </w:rPr>
        <w:t>Вестник Подгорного</w:t>
      </w:r>
      <w:r w:rsidRPr="007160A8">
        <w:rPr>
          <w:szCs w:val="28"/>
          <w:lang w:eastAsia="ar-SA"/>
        </w:rPr>
        <w:t>».</w:t>
      </w:r>
    </w:p>
    <w:p w14:paraId="06B13F46" w14:textId="66A588C7" w:rsidR="00685774" w:rsidRPr="008B4E9E" w:rsidRDefault="00685774" w:rsidP="00685774">
      <w:pPr>
        <w:keepNext/>
        <w:keepLines/>
        <w:spacing w:after="0" w:line="240" w:lineRule="auto"/>
        <w:ind w:firstLine="426"/>
        <w:jc w:val="both"/>
        <w:rPr>
          <w:szCs w:val="28"/>
        </w:rPr>
      </w:pPr>
      <w:r w:rsidRPr="008B4E9E">
        <w:rPr>
          <w:szCs w:val="28"/>
        </w:rPr>
        <w:t xml:space="preserve">4. </w:t>
      </w:r>
      <w:r>
        <w:rPr>
          <w:szCs w:val="28"/>
        </w:rPr>
        <w:t>Настоящее постановление вступает в силу со дня его официального опубликования.</w:t>
      </w:r>
    </w:p>
    <w:p w14:paraId="5F3F1C68" w14:textId="309E97B7" w:rsidR="003B36B8" w:rsidRDefault="003B36B8" w:rsidP="003B36B8">
      <w:pPr>
        <w:spacing w:after="0" w:line="240" w:lineRule="auto"/>
        <w:jc w:val="right"/>
        <w:rPr>
          <w:szCs w:val="28"/>
        </w:rPr>
      </w:pPr>
      <w:r>
        <w:rPr>
          <w:szCs w:val="28"/>
        </w:rPr>
        <w:t xml:space="preserve">Ю.С. </w:t>
      </w:r>
      <w:proofErr w:type="spellStart"/>
      <w:r>
        <w:rPr>
          <w:szCs w:val="28"/>
        </w:rPr>
        <w:t>Шурасьев</w:t>
      </w:r>
      <w:proofErr w:type="spellEnd"/>
      <w:r>
        <w:rPr>
          <w:szCs w:val="28"/>
        </w:rPr>
        <w:t xml:space="preserve">, Глава сельского поселения Подгорное </w:t>
      </w:r>
    </w:p>
    <w:p w14:paraId="5E773473" w14:textId="77777777" w:rsidR="003B36B8" w:rsidRDefault="003B36B8" w:rsidP="003B36B8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39054A">
        <w:rPr>
          <w:sz w:val="24"/>
          <w:szCs w:val="24"/>
        </w:rPr>
        <w:t xml:space="preserve">Подробнее – на официальном сайте Администрации сельского поселения Подгорное муниципального района Кинель-Черкасский https://podgornoe.kinel-cherkassy.ru/?page_id=99 в разделе </w:t>
      </w:r>
      <w:r>
        <w:rPr>
          <w:sz w:val="24"/>
          <w:szCs w:val="24"/>
        </w:rPr>
        <w:t xml:space="preserve">  </w:t>
      </w:r>
    </w:p>
    <w:p w14:paraId="4F2F23A4" w14:textId="777D1CAC" w:rsidR="003B36B8" w:rsidRDefault="003B36B8" w:rsidP="003B36B8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39054A">
        <w:rPr>
          <w:sz w:val="24"/>
          <w:szCs w:val="24"/>
        </w:rPr>
        <w:t>Документы» - «Муниципальные программы»</w:t>
      </w:r>
    </w:p>
    <w:p w14:paraId="15C1DF48" w14:textId="77777777" w:rsidR="00685774" w:rsidRDefault="00685774" w:rsidP="003B36B8">
      <w:pPr>
        <w:spacing w:after="0" w:line="240" w:lineRule="auto"/>
        <w:jc w:val="right"/>
        <w:rPr>
          <w:szCs w:val="28"/>
        </w:rPr>
      </w:pPr>
    </w:p>
    <w:p w14:paraId="396B5486" w14:textId="11183C4B" w:rsidR="00685774" w:rsidRPr="00FD5635" w:rsidRDefault="00685774" w:rsidP="00685774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ПАМЯТКА ПО ПРОФИЛАКТИКИ КОРИ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67"/>
        <w:gridCol w:w="3569"/>
        <w:gridCol w:w="3569"/>
      </w:tblGrid>
      <w:tr w:rsidR="00685774" w14:paraId="76B36156" w14:textId="77777777" w:rsidTr="00685774"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</w:tcPr>
          <w:p w14:paraId="4928F4F0" w14:textId="15AB399E" w:rsidR="00685774" w:rsidRDefault="00685774" w:rsidP="00717611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37C6F44" wp14:editId="6C04985C">
                  <wp:extent cx="2012315" cy="20123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20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tcBorders>
              <w:top w:val="nil"/>
              <w:left w:val="nil"/>
              <w:bottom w:val="nil"/>
              <w:right w:val="nil"/>
            </w:tcBorders>
          </w:tcPr>
          <w:p w14:paraId="5085A183" w14:textId="58DAF5D9" w:rsidR="00685774" w:rsidRDefault="00685774" w:rsidP="00717611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3165A93" wp14:editId="6B9DA3F3">
                  <wp:extent cx="2028825" cy="20288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tcBorders>
              <w:top w:val="nil"/>
              <w:left w:val="nil"/>
              <w:bottom w:val="nil"/>
              <w:right w:val="nil"/>
            </w:tcBorders>
          </w:tcPr>
          <w:p w14:paraId="43498656" w14:textId="6D867D69" w:rsidR="00685774" w:rsidRDefault="00685774" w:rsidP="00717611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12A9AC3" wp14:editId="33DAB884">
                  <wp:extent cx="2028825" cy="2028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BCC64A" w14:textId="0A3038C7" w:rsidR="00685774" w:rsidRPr="00685774" w:rsidRDefault="00685774" w:rsidP="00685774">
      <w:pPr>
        <w:pStyle w:val="ac"/>
        <w:numPr>
          <w:ilvl w:val="0"/>
          <w:numId w:val="49"/>
        </w:numPr>
        <w:tabs>
          <w:tab w:val="clear" w:pos="720"/>
          <w:tab w:val="num" w:pos="360"/>
        </w:tabs>
        <w:spacing w:after="0" w:line="240" w:lineRule="auto"/>
        <w:ind w:left="426" w:firstLine="0"/>
        <w:rPr>
          <w:color w:val="000000"/>
          <w:szCs w:val="28"/>
          <w:shd w:val="clear" w:color="auto" w:fill="FFFFFF"/>
        </w:rPr>
      </w:pPr>
      <w:r w:rsidRPr="00685774">
        <w:rPr>
          <w:color w:val="000000"/>
          <w:szCs w:val="28"/>
          <w:shd w:val="clear" w:color="auto" w:fill="FFFFFF"/>
        </w:rPr>
        <w:lastRenderedPageBreak/>
        <w:t>Как быстро распространяется вирус кори?</w:t>
      </w:r>
    </w:p>
    <w:p w14:paraId="0BFE1B2E" w14:textId="14554697" w:rsidR="00685774" w:rsidRPr="00685774" w:rsidRDefault="00685774" w:rsidP="00685774">
      <w:pPr>
        <w:pStyle w:val="ac"/>
        <w:numPr>
          <w:ilvl w:val="0"/>
          <w:numId w:val="49"/>
        </w:numPr>
        <w:tabs>
          <w:tab w:val="clear" w:pos="720"/>
          <w:tab w:val="num" w:pos="567"/>
        </w:tabs>
        <w:spacing w:after="0" w:line="240" w:lineRule="auto"/>
        <w:ind w:left="426" w:firstLine="0"/>
        <w:rPr>
          <w:color w:val="000000"/>
          <w:szCs w:val="28"/>
          <w:shd w:val="clear" w:color="auto" w:fill="FFFFFF"/>
        </w:rPr>
      </w:pPr>
      <w:r w:rsidRPr="00685774">
        <w:rPr>
          <w:color w:val="000000"/>
          <w:szCs w:val="28"/>
          <w:shd w:val="clear" w:color="auto" w:fill="FFFFFF"/>
        </w:rPr>
        <w:t>Какие осложнения у взрослых и детей может вызвать инфекция?</w:t>
      </w:r>
      <w:r w:rsidRPr="00685774">
        <w:rPr>
          <w:color w:val="000000"/>
          <w:szCs w:val="28"/>
        </w:rPr>
        <w:br/>
      </w:r>
      <w:r w:rsidRPr="00685774">
        <w:rPr>
          <w:noProof/>
        </w:rPr>
        <w:drawing>
          <wp:inline distT="0" distB="0" distL="0" distR="0" wp14:anchorId="00F5711F" wp14:editId="630152DB">
            <wp:extent cx="152400" cy="152400"/>
            <wp:effectExtent l="0" t="0" r="0" b="0"/>
            <wp:docPr id="1" name="Рисунок 1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❓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774">
        <w:rPr>
          <w:color w:val="000000"/>
          <w:szCs w:val="28"/>
          <w:shd w:val="clear" w:color="auto" w:fill="FFFFFF"/>
        </w:rPr>
        <w:t>Как защититься от этого заболевания?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81"/>
        <w:gridCol w:w="3562"/>
        <w:gridCol w:w="3562"/>
      </w:tblGrid>
      <w:tr w:rsidR="00563C9B" w14:paraId="369D1DDF" w14:textId="77777777" w:rsidTr="00563C9B"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14:paraId="623000AB" w14:textId="58CCC20D" w:rsidR="00685774" w:rsidRDefault="00563C9B" w:rsidP="00685774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D521AC7" wp14:editId="1C09CCEB">
                  <wp:extent cx="2219325" cy="22193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14:paraId="6696819A" w14:textId="72709170" w:rsidR="00685774" w:rsidRDefault="00563C9B" w:rsidP="00685774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78B0945" wp14:editId="56A618BD">
                  <wp:extent cx="2219325" cy="2219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tcBorders>
              <w:top w:val="nil"/>
              <w:left w:val="nil"/>
              <w:bottom w:val="nil"/>
              <w:right w:val="nil"/>
            </w:tcBorders>
          </w:tcPr>
          <w:p w14:paraId="36F6D6D9" w14:textId="25ABCD2F" w:rsidR="00685774" w:rsidRDefault="00563C9B" w:rsidP="00685774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E8C7B2C" wp14:editId="247D3255">
                  <wp:extent cx="2219325" cy="22193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C9B" w14:paraId="7E6C29EC" w14:textId="77777777" w:rsidTr="00563C9B"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14:paraId="24B306CB" w14:textId="2578C84B" w:rsidR="00563C9B" w:rsidRDefault="00563C9B" w:rsidP="0068577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63A7D7" wp14:editId="75FC4E13">
                  <wp:extent cx="2231390" cy="22313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14:paraId="03186C8C" w14:textId="7CCE9E7B" w:rsidR="00563C9B" w:rsidRDefault="00563C9B" w:rsidP="0068577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4FBC0" wp14:editId="6308BA21">
                  <wp:extent cx="2200275" cy="22002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tcBorders>
              <w:top w:val="nil"/>
              <w:left w:val="nil"/>
              <w:bottom w:val="nil"/>
              <w:right w:val="nil"/>
            </w:tcBorders>
          </w:tcPr>
          <w:p w14:paraId="5B08DF52" w14:textId="77777777" w:rsidR="00563C9B" w:rsidRDefault="00563C9B" w:rsidP="00685774">
            <w:pPr>
              <w:jc w:val="both"/>
              <w:rPr>
                <w:noProof/>
              </w:rPr>
            </w:pPr>
          </w:p>
        </w:tc>
      </w:tr>
    </w:tbl>
    <w:p w14:paraId="04737FC2" w14:textId="77777777" w:rsidR="00685774" w:rsidRDefault="00685774" w:rsidP="00685774">
      <w:pPr>
        <w:spacing w:after="0" w:line="240" w:lineRule="auto"/>
        <w:jc w:val="both"/>
        <w:rPr>
          <w:color w:val="000000"/>
          <w:szCs w:val="28"/>
          <w:shd w:val="clear" w:color="auto" w:fill="FFFFFF"/>
        </w:rPr>
      </w:pPr>
    </w:p>
    <w:p w14:paraId="4E0218F3" w14:textId="77777777" w:rsidR="002D292A" w:rsidRPr="00FD5635" w:rsidRDefault="002D292A" w:rsidP="002D292A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 w:rsidRPr="00FD5635">
        <w:rPr>
          <w:b/>
          <w:szCs w:val="28"/>
        </w:rPr>
        <w:t xml:space="preserve">ОФИЦИАЛЬНОЕ ОПУБЛИКОВАНИЕ </w:t>
      </w:r>
    </w:p>
    <w:p w14:paraId="4183FAC5" w14:textId="77777777" w:rsidR="002D292A" w:rsidRPr="00FD5635" w:rsidRDefault="002D292A" w:rsidP="002D292A">
      <w:pPr>
        <w:pStyle w:val="a7"/>
        <w:ind w:left="9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7F381EE5" w14:textId="77777777" w:rsidR="002D292A" w:rsidRPr="00FD5635" w:rsidRDefault="002D292A" w:rsidP="002D292A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Самарская область, Кинель-Черкасский район</w:t>
      </w:r>
    </w:p>
    <w:p w14:paraId="27063466" w14:textId="77777777" w:rsidR="002D292A" w:rsidRPr="00FD5635" w:rsidRDefault="002D292A" w:rsidP="002D292A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635">
        <w:rPr>
          <w:rFonts w:ascii="Times New Roman" w:hAnsi="Times New Roman" w:cs="Times New Roman"/>
          <w:b/>
          <w:sz w:val="28"/>
          <w:szCs w:val="28"/>
        </w:rPr>
        <w:t>сельское поселение Подгорное</w:t>
      </w:r>
    </w:p>
    <w:p w14:paraId="3414F49D" w14:textId="533461AB" w:rsidR="002D292A" w:rsidRPr="00FD5635" w:rsidRDefault="002D292A" w:rsidP="002D292A">
      <w:pPr>
        <w:pStyle w:val="a7"/>
        <w:ind w:left="9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РАСПОРЯЖЕ</w:t>
      </w:r>
      <w:r w:rsidRPr="00FD5635">
        <w:rPr>
          <w:rFonts w:ascii="Times New Roman" w:hAnsi="Times New Roman" w:cs="Times New Roman"/>
          <w:b/>
          <w:sz w:val="28"/>
          <w:szCs w:val="28"/>
        </w:rPr>
        <w:t>НИЕ</w:t>
      </w:r>
    </w:p>
    <w:tbl>
      <w:tblPr>
        <w:tblW w:w="11023" w:type="dxa"/>
        <w:tblLook w:val="04A0" w:firstRow="1" w:lastRow="0" w:firstColumn="1" w:lastColumn="0" w:noHBand="0" w:noVBand="1"/>
      </w:tblPr>
      <w:tblGrid>
        <w:gridCol w:w="10173"/>
        <w:gridCol w:w="850"/>
      </w:tblGrid>
      <w:tr w:rsidR="002D292A" w:rsidRPr="00FD5635" w14:paraId="0DFBD49A" w14:textId="77777777" w:rsidTr="00443709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2F8F06C" w14:textId="77777777" w:rsidR="002D292A" w:rsidRPr="00DC1D81" w:rsidRDefault="002D292A" w:rsidP="00443709">
            <w:pPr>
              <w:spacing w:after="0" w:line="240" w:lineRule="auto"/>
              <w:rPr>
                <w:szCs w:val="28"/>
              </w:rPr>
            </w:pPr>
            <w:r w:rsidRPr="00DC1D81">
              <w:rPr>
                <w:szCs w:val="28"/>
              </w:rPr>
              <w:t xml:space="preserve">от </w:t>
            </w:r>
            <w:r>
              <w:rPr>
                <w:szCs w:val="28"/>
              </w:rPr>
              <w:t>05</w:t>
            </w:r>
            <w:r w:rsidRPr="00DC1D81">
              <w:rPr>
                <w:szCs w:val="28"/>
              </w:rPr>
              <w:t>.0</w:t>
            </w:r>
            <w:r>
              <w:rPr>
                <w:szCs w:val="28"/>
              </w:rPr>
              <w:t>4</w:t>
            </w:r>
            <w:r w:rsidRPr="00DC1D81">
              <w:rPr>
                <w:szCs w:val="28"/>
              </w:rPr>
              <w:t>.202</w:t>
            </w:r>
            <w:r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32C1A5A" w14:textId="20EEF655" w:rsidR="002D292A" w:rsidRPr="00DC1D81" w:rsidRDefault="002D292A" w:rsidP="00443709">
            <w:pPr>
              <w:spacing w:after="0" w:line="240" w:lineRule="auto"/>
              <w:jc w:val="right"/>
              <w:rPr>
                <w:szCs w:val="28"/>
              </w:rPr>
            </w:pPr>
            <w:r w:rsidRPr="00DC1D81">
              <w:rPr>
                <w:szCs w:val="28"/>
              </w:rPr>
              <w:t xml:space="preserve">№ </w:t>
            </w:r>
            <w:r>
              <w:rPr>
                <w:szCs w:val="28"/>
              </w:rPr>
              <w:t>36</w:t>
            </w:r>
            <w:r w:rsidRPr="00DC1D81">
              <w:rPr>
                <w:szCs w:val="28"/>
              </w:rPr>
              <w:t xml:space="preserve"> </w:t>
            </w:r>
          </w:p>
        </w:tc>
      </w:tr>
      <w:tr w:rsidR="002D292A" w:rsidRPr="00FD5635" w14:paraId="18AC9EED" w14:textId="77777777" w:rsidTr="00443709">
        <w:tc>
          <w:tcPr>
            <w:tcW w:w="101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0262258" w14:textId="5DF857E0" w:rsidR="002D292A" w:rsidRPr="002D292A" w:rsidRDefault="002D292A" w:rsidP="002D292A">
            <w:pPr>
              <w:pStyle w:val="afe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2D292A">
              <w:rPr>
                <w:sz w:val="28"/>
                <w:szCs w:val="28"/>
                <w:bdr w:val="none" w:sz="0" w:space="0" w:color="auto" w:frame="1"/>
              </w:rPr>
              <w:t>О дополнительных мерах по обеспечению</w:t>
            </w:r>
            <w:r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hyperlink r:id="rId17" w:tooltip="Пожарная безопасность" w:history="1">
              <w:r w:rsidRPr="002D292A">
                <w:rPr>
                  <w:rStyle w:val="ad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пожарной безопасности</w:t>
              </w:r>
            </w:hyperlink>
            <w:r w:rsidRPr="002D292A">
              <w:rPr>
                <w:sz w:val="28"/>
                <w:szCs w:val="28"/>
                <w:bdr w:val="none" w:sz="0" w:space="0" w:color="auto" w:frame="1"/>
              </w:rPr>
              <w:t> на территории</w:t>
            </w:r>
          </w:p>
          <w:p w14:paraId="1117CCA0" w14:textId="6C526C60" w:rsidR="002D292A" w:rsidRPr="002D292A" w:rsidRDefault="00000000" w:rsidP="002D292A">
            <w:pPr>
              <w:pStyle w:val="afe"/>
              <w:shd w:val="clear" w:color="auto" w:fill="FFFFFF"/>
              <w:spacing w:before="0" w:beforeAutospacing="0" w:after="0" w:afterAutospacing="0"/>
              <w:textAlignment w:val="baseline"/>
              <w:rPr>
                <w:szCs w:val="28"/>
              </w:rPr>
            </w:pPr>
            <w:hyperlink r:id="rId18" w:tooltip="Сельские поселения" w:history="1">
              <w:r w:rsidR="002D292A" w:rsidRPr="002D292A">
                <w:rPr>
                  <w:rStyle w:val="ad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сельского поселения</w:t>
              </w:r>
            </w:hyperlink>
            <w:r w:rsidR="002D292A" w:rsidRPr="002D292A">
              <w:rPr>
                <w:sz w:val="28"/>
                <w:szCs w:val="28"/>
                <w:bdr w:val="none" w:sz="0" w:space="0" w:color="auto" w:frame="1"/>
              </w:rPr>
              <w:t> Подгорное</w:t>
            </w:r>
            <w:r w:rsidR="002D292A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="002D292A" w:rsidRPr="002D292A">
              <w:rPr>
                <w:sz w:val="28"/>
                <w:szCs w:val="28"/>
                <w:bdr w:val="none" w:sz="0" w:space="0" w:color="auto" w:frame="1"/>
              </w:rPr>
              <w:t>в весенне-летний пожароопасный период 2023 года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11BDD6" w14:textId="77777777" w:rsidR="002D292A" w:rsidRPr="00DC1D81" w:rsidRDefault="002D292A" w:rsidP="00443709">
            <w:pPr>
              <w:pStyle w:val="af0"/>
              <w:spacing w:after="0" w:line="240" w:lineRule="auto"/>
              <w:jc w:val="right"/>
              <w:rPr>
                <w:szCs w:val="28"/>
              </w:rPr>
            </w:pPr>
          </w:p>
        </w:tc>
      </w:tr>
    </w:tbl>
    <w:p w14:paraId="635C0666" w14:textId="77777777" w:rsidR="00C911B0" w:rsidRDefault="00C911B0" w:rsidP="00C911B0">
      <w:pPr>
        <w:spacing w:after="0" w:line="240" w:lineRule="auto"/>
        <w:ind w:firstLine="426"/>
        <w:jc w:val="both"/>
        <w:rPr>
          <w:color w:val="000000"/>
          <w:szCs w:val="28"/>
          <w:shd w:val="clear" w:color="auto" w:fill="FFFFFF"/>
        </w:rPr>
      </w:pPr>
      <w:bookmarkStart w:id="0" w:name="_Hlk72238192"/>
      <w:bookmarkStart w:id="1" w:name="_Hlk85803611"/>
      <w:r w:rsidRPr="002240BD">
        <w:rPr>
          <w:color w:val="000000"/>
          <w:szCs w:val="28"/>
          <w:shd w:val="clear" w:color="auto" w:fill="FFFFFF"/>
        </w:rPr>
        <w:t xml:space="preserve">В целях </w:t>
      </w:r>
      <w:r>
        <w:rPr>
          <w:color w:val="000000"/>
          <w:szCs w:val="28"/>
          <w:shd w:val="clear" w:color="auto" w:fill="FFFFFF"/>
        </w:rPr>
        <w:t>снижения количества загораний и предупреждения возникновения природных пожаров на территории сельского поселения Подгорное в весенне-летний пожароопасный период 2023 года:</w:t>
      </w:r>
    </w:p>
    <w:p w14:paraId="5C6E7130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 xml:space="preserve">- организовать лицами, уполномоченными владеть земельными участками различного назначения (за исключением земельных участков в границах населенных пунктов сельского поселения Подгорное и земельных участков сельскохозяйственного назначения, требования пожарной безопасности к которым установлены пунктами 17.1 и 218.1 Правил противопожарного режима) прилегающие к населенным пунктам, </w:t>
      </w:r>
      <w:r>
        <w:rPr>
          <w:szCs w:val="28"/>
        </w:rPr>
        <w:lastRenderedPageBreak/>
        <w:t>объектам экономики, промышленности, энергетики, транспорта, связи от зарастания сорной растительностью и своевременному проведению сенокошения на сенокосах;</w:t>
      </w:r>
    </w:p>
    <w:p w14:paraId="13F91B20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принять меры по защите от зарастания сорной растительностью и своевременному проведению сенокошения на сенокосах;</w:t>
      </w:r>
    </w:p>
    <w:p w14:paraId="5692688D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 xml:space="preserve">- </w:t>
      </w:r>
      <w:r w:rsidRPr="00CC6500">
        <w:rPr>
          <w:szCs w:val="28"/>
        </w:rPr>
        <w:t>п</w:t>
      </w:r>
      <w:r w:rsidRPr="00CC6500">
        <w:rPr>
          <w:color w:val="000000"/>
          <w:szCs w:val="28"/>
        </w:rPr>
        <w:t>роведение агитационно-разъяснительной работы среди населения по вопросам усиления пожарной безопасности в жилом секторе, необходимости своевременного ремонта печного отопления и электрооборудования</w:t>
      </w:r>
      <w:r w:rsidRPr="00CC6500">
        <w:rPr>
          <w:szCs w:val="28"/>
        </w:rPr>
        <w:t>, в том числе путем проведения инструктажей</w:t>
      </w:r>
      <w:r>
        <w:rPr>
          <w:szCs w:val="28"/>
        </w:rPr>
        <w:t>, собраний и сходов граждан, а также установки аншлагов, баннеров, стендов;</w:t>
      </w:r>
    </w:p>
    <w:p w14:paraId="49C1BF77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color w:val="000000"/>
          <w:szCs w:val="28"/>
        </w:rPr>
      </w:pPr>
      <w:r>
        <w:rPr>
          <w:szCs w:val="28"/>
        </w:rPr>
        <w:t xml:space="preserve">- </w:t>
      </w:r>
      <w:r w:rsidRPr="00CC6500">
        <w:rPr>
          <w:szCs w:val="28"/>
        </w:rPr>
        <w:t>а</w:t>
      </w:r>
      <w:r w:rsidRPr="00CC6500">
        <w:rPr>
          <w:color w:val="000000"/>
          <w:szCs w:val="28"/>
        </w:rPr>
        <w:t>ктуализация информационных стендов в зданиях муниципальных учреждений и подведомственных предприятий на противопожарную тематику</w:t>
      </w:r>
      <w:r>
        <w:rPr>
          <w:color w:val="000000"/>
          <w:szCs w:val="28"/>
        </w:rPr>
        <w:t>;</w:t>
      </w:r>
    </w:p>
    <w:p w14:paraId="28DB14B2" w14:textId="77777777" w:rsidR="00C911B0" w:rsidRPr="00CC650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Pr="00CC6500">
        <w:rPr>
          <w:color w:val="000000"/>
          <w:szCs w:val="28"/>
        </w:rPr>
        <w:t>обеспечение проведения дополнительного противопожарного инструктажа всех работников хозяйств, предприятий и организаций всех форм собственности, а также муниципальных учреждений, а в школах и инструктаж учащихся;</w:t>
      </w:r>
    </w:p>
    <w:p w14:paraId="77B5A9AE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производить плановые (рейдовые) осмотры (обследования) территорий населенных пунктов, огороднических и дачных некоммерческих объединений граждан, а также мест массового отдыха населения, подверженных угрозе природных пожаров, на предмет реализации первичных мер пожарной безопасности;</w:t>
      </w:r>
    </w:p>
    <w:p w14:paraId="0F3B812F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принять меры по локализации пожара и спасению людей и имущества до прибытия подразделений Государственной противопожарной службы;</w:t>
      </w:r>
    </w:p>
    <w:p w14:paraId="78D79D0C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организовать дежурства гражданами поселения, пожарной охраны предприятий, организаций учреждений и частных предпринимателей;</w:t>
      </w:r>
    </w:p>
    <w:p w14:paraId="02B0BF50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организовать резервный фонд финансовых средств, горюче-смазочных материалов и огнетушащих средств в необходимых объемах;</w:t>
      </w:r>
    </w:p>
    <w:p w14:paraId="51A80D8B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обеспечить беспрепятственный проезд пожарной техники к месту пожара;</w:t>
      </w:r>
    </w:p>
    <w:p w14:paraId="371C7127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организовать работы по контролю за очисткой территорий от сухой травянистой растительности, пожнивных остатков, валежника, порубочных остатков, мусора, горячих отходов, тополиного пуха и покоса травы;</w:t>
      </w:r>
    </w:p>
    <w:p w14:paraId="592DC5F9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привлечь население для локализации пожаров вне границ населенных пунктов;</w:t>
      </w:r>
    </w:p>
    <w:p w14:paraId="4C10D55F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запретить посещение гражданами лесов;</w:t>
      </w:r>
    </w:p>
    <w:p w14:paraId="3CD67747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>
        <w:rPr>
          <w:szCs w:val="28"/>
        </w:rPr>
        <w:t>- принять дополнительные меры, препятствующие распространению лесных и иных пожаров вне границ населенных пунктов на земли населенных пунктов, а именно, увеличить противопожарные разрывы по границам населенных пунктов, создать противопожарные минерализованные полосы шириной не менее 1,4 метра;</w:t>
      </w:r>
    </w:p>
    <w:p w14:paraId="0AAAA980" w14:textId="77777777" w:rsidR="00C911B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 w:rsidRPr="00CC6500">
        <w:rPr>
          <w:color w:val="000000"/>
          <w:szCs w:val="28"/>
        </w:rPr>
        <w:t>- проверка наличия и исправности в сельском поселении средств звуковой сигнализации для оповещения людей на случай пожара</w:t>
      </w:r>
      <w:r>
        <w:rPr>
          <w:color w:val="000000"/>
          <w:szCs w:val="28"/>
        </w:rPr>
        <w:t>;</w:t>
      </w:r>
      <w:r w:rsidRPr="00CC6500">
        <w:rPr>
          <w:szCs w:val="28"/>
        </w:rPr>
        <w:t xml:space="preserve">    </w:t>
      </w:r>
    </w:p>
    <w:p w14:paraId="50354AA6" w14:textId="77777777" w:rsidR="00C911B0" w:rsidRPr="00CC6500" w:rsidRDefault="00C911B0" w:rsidP="00C911B0">
      <w:pPr>
        <w:pStyle w:val="ac"/>
        <w:spacing w:after="0" w:line="240" w:lineRule="auto"/>
        <w:ind w:left="0" w:firstLine="426"/>
        <w:jc w:val="both"/>
        <w:rPr>
          <w:color w:val="000000"/>
          <w:szCs w:val="28"/>
        </w:rPr>
      </w:pPr>
      <w:r>
        <w:rPr>
          <w:szCs w:val="28"/>
        </w:rPr>
        <w:t xml:space="preserve">- </w:t>
      </w:r>
      <w:r w:rsidRPr="00CC6500">
        <w:rPr>
          <w:color w:val="000000"/>
          <w:szCs w:val="28"/>
        </w:rPr>
        <w:t>инвентаризация и приведение противопожарных водоисточников (пожарные гидранты, пожарные водоемы) в нормативное состояние;</w:t>
      </w:r>
    </w:p>
    <w:p w14:paraId="277D9028" w14:textId="77777777" w:rsidR="00C911B0" w:rsidRPr="00CC6500" w:rsidRDefault="00C911B0" w:rsidP="00C911B0">
      <w:pPr>
        <w:pStyle w:val="ac"/>
        <w:spacing w:after="0" w:line="240" w:lineRule="auto"/>
        <w:ind w:left="0" w:firstLine="426"/>
        <w:jc w:val="both"/>
        <w:rPr>
          <w:szCs w:val="28"/>
        </w:rPr>
      </w:pPr>
      <w:r w:rsidRPr="00CC6500">
        <w:rPr>
          <w:color w:val="000000"/>
          <w:szCs w:val="28"/>
        </w:rPr>
        <w:t>- проведение инвентаризации указателей местонахождения водоисточников, а в случае их отсутствия изготовление и установка</w:t>
      </w:r>
      <w:r>
        <w:rPr>
          <w:color w:val="000000"/>
          <w:szCs w:val="28"/>
        </w:rPr>
        <w:t>.</w:t>
      </w:r>
    </w:p>
    <w:bookmarkEnd w:id="0"/>
    <w:p w14:paraId="1D22C6E0" w14:textId="6EA438FF" w:rsidR="002D292A" w:rsidRDefault="002D292A" w:rsidP="002D292A">
      <w:pPr>
        <w:pStyle w:val="ac"/>
        <w:spacing w:after="0" w:line="240" w:lineRule="auto"/>
        <w:ind w:left="0" w:firstLine="426"/>
        <w:jc w:val="right"/>
        <w:rPr>
          <w:szCs w:val="28"/>
        </w:rPr>
      </w:pPr>
      <w:r>
        <w:rPr>
          <w:szCs w:val="28"/>
        </w:rPr>
        <w:t xml:space="preserve">Ю.С. </w:t>
      </w:r>
      <w:proofErr w:type="spellStart"/>
      <w:r>
        <w:rPr>
          <w:szCs w:val="28"/>
        </w:rPr>
        <w:t>Шурасьев</w:t>
      </w:r>
      <w:proofErr w:type="spellEnd"/>
      <w:r>
        <w:rPr>
          <w:szCs w:val="28"/>
        </w:rPr>
        <w:t>, Глава сельского поселения Подгорное</w:t>
      </w:r>
    </w:p>
    <w:p w14:paraId="2D2B889F" w14:textId="3C1F188A" w:rsidR="002D292A" w:rsidRDefault="002D292A" w:rsidP="002D292A">
      <w:pPr>
        <w:pStyle w:val="ac"/>
        <w:spacing w:after="0" w:line="240" w:lineRule="auto"/>
        <w:ind w:left="0" w:firstLine="426"/>
        <w:jc w:val="right"/>
        <w:rPr>
          <w:szCs w:val="28"/>
        </w:rPr>
      </w:pPr>
    </w:p>
    <w:p w14:paraId="02D69643" w14:textId="3FEC8FFC" w:rsidR="002D292A" w:rsidRPr="00FD5635" w:rsidRDefault="000A406D" w:rsidP="002D292A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ПАМЯТКА</w:t>
      </w:r>
    </w:p>
    <w:p w14:paraId="0FFD4898" w14:textId="7C472580" w:rsidR="002D292A" w:rsidRPr="000A406D" w:rsidRDefault="000A406D" w:rsidP="000A406D">
      <w:pPr>
        <w:pStyle w:val="ac"/>
        <w:spacing w:after="0" w:line="240" w:lineRule="auto"/>
        <w:ind w:left="0" w:firstLine="426"/>
        <w:jc w:val="center"/>
        <w:rPr>
          <w:szCs w:val="28"/>
        </w:rPr>
      </w:pPr>
      <w:r w:rsidRPr="000A406D">
        <w:rPr>
          <w:color w:val="000000"/>
          <w:szCs w:val="28"/>
          <w:shd w:val="clear" w:color="auto" w:fill="FFFFFF"/>
        </w:rPr>
        <w:t>Льготы по имущественным налогам физических лиц</w:t>
      </w:r>
    </w:p>
    <w:p w14:paraId="7A1119C1" w14:textId="6459583B" w:rsidR="002D292A" w:rsidRDefault="000A406D" w:rsidP="000A406D">
      <w:pPr>
        <w:pStyle w:val="ac"/>
        <w:spacing w:after="0" w:line="240" w:lineRule="auto"/>
        <w:ind w:left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626460C" wp14:editId="707580B2">
            <wp:extent cx="5740741" cy="8124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96" cy="813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E625" w14:textId="3A4B53EC" w:rsidR="00361D86" w:rsidRPr="00FD5635" w:rsidRDefault="001F0034" w:rsidP="002D292A">
      <w:pPr>
        <w:pBdr>
          <w:top w:val="double" w:sz="4" w:space="0" w:color="auto"/>
          <w:left w:val="double" w:sz="4" w:space="0" w:color="auto"/>
          <w:bottom w:val="double" w:sz="4" w:space="1" w:color="auto"/>
          <w:right w:val="double" w:sz="4" w:space="10" w:color="auto"/>
        </w:pBdr>
        <w:spacing w:after="0" w:line="240" w:lineRule="auto"/>
        <w:jc w:val="center"/>
        <w:rPr>
          <w:b/>
          <w:sz w:val="22"/>
        </w:rPr>
      </w:pPr>
      <w:r w:rsidRPr="00FD5635">
        <w:rPr>
          <w:bCs/>
          <w:sz w:val="22"/>
        </w:rPr>
        <w:t>Издатель</w:t>
      </w:r>
      <w:r w:rsidRPr="00FD5635">
        <w:rPr>
          <w:sz w:val="22"/>
        </w:rPr>
        <w:t xml:space="preserve">: Администрация сельского поселения Подгорное муниципального района Кинель-Черкасский Самарской области. Объявления, статьи принимаются по адресу: Самарская область, Кинель-Черкасский район, п. Подгорный, ул. Физкультурная, д. 3. телефон 8(84660)23800. Газета распространяется бесплатно. Тираж газеты 50 экз.   </w:t>
      </w:r>
      <w:r w:rsidRPr="00FD5635">
        <w:rPr>
          <w:rFonts w:eastAsiaTheme="minorHAnsi"/>
          <w:sz w:val="22"/>
        </w:rPr>
        <w:t xml:space="preserve">        </w:t>
      </w:r>
      <w:r w:rsidR="00361D86" w:rsidRPr="00FD5635">
        <w:rPr>
          <w:rFonts w:eastAsiaTheme="minorHAnsi"/>
          <w:sz w:val="22"/>
        </w:rPr>
        <w:tab/>
      </w:r>
    </w:p>
    <w:bookmarkEnd w:id="1"/>
    <w:p w14:paraId="0D3C4155" w14:textId="211CA943" w:rsidR="00C11D8F" w:rsidRDefault="00685774" w:rsidP="00FD5635">
      <w:pPr>
        <w:spacing w:after="0" w:line="240" w:lineRule="auto"/>
      </w:pPr>
      <w:r>
        <w:tab/>
      </w:r>
    </w:p>
    <w:sectPr w:rsidR="00C11D8F" w:rsidSect="00FA47C2">
      <w:headerReference w:type="default" r:id="rId20"/>
      <w:footerReference w:type="default" r:id="rId21"/>
      <w:pgSz w:w="11906" w:h="16838" w:code="9"/>
      <w:pgMar w:top="476" w:right="566" w:bottom="284" w:left="851" w:header="142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B2A20" w14:textId="77777777" w:rsidR="00C57835" w:rsidRDefault="00C57835" w:rsidP="007270DD">
      <w:pPr>
        <w:spacing w:after="0" w:line="240" w:lineRule="auto"/>
      </w:pPr>
      <w:r>
        <w:separator/>
      </w:r>
    </w:p>
  </w:endnote>
  <w:endnote w:type="continuationSeparator" w:id="0">
    <w:p w14:paraId="4088FEA6" w14:textId="77777777" w:rsidR="00C57835" w:rsidRDefault="00C57835" w:rsidP="00727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861746"/>
      <w:docPartObj>
        <w:docPartGallery w:val="Page Numbers (Bottom of Page)"/>
        <w:docPartUnique/>
      </w:docPartObj>
    </w:sdtPr>
    <w:sdtContent>
      <w:p w14:paraId="7B204268" w14:textId="77777777" w:rsidR="003C2460" w:rsidRDefault="00930578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77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A086B2" w14:textId="77777777" w:rsidR="003C2460" w:rsidRDefault="003C24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2F1D4" w14:textId="77777777" w:rsidR="00C57835" w:rsidRDefault="00C57835" w:rsidP="007270DD">
      <w:pPr>
        <w:spacing w:after="0" w:line="240" w:lineRule="auto"/>
      </w:pPr>
      <w:r>
        <w:separator/>
      </w:r>
    </w:p>
  </w:footnote>
  <w:footnote w:type="continuationSeparator" w:id="0">
    <w:p w14:paraId="29A0C809" w14:textId="77777777" w:rsidR="00C57835" w:rsidRDefault="00C57835" w:rsidP="00727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2102" w14:textId="77777777" w:rsidR="00FA47C2" w:rsidRDefault="00FA47C2" w:rsidP="007270DD">
    <w:pPr>
      <w:pStyle w:val="a7"/>
      <w:jc w:val="center"/>
      <w:rPr>
        <w:rFonts w:ascii="Times New Roman" w:hAnsi="Times New Roman" w:cs="Times New Roman"/>
        <w:b/>
        <w:sz w:val="24"/>
        <w:szCs w:val="24"/>
      </w:rPr>
    </w:pPr>
  </w:p>
  <w:p w14:paraId="41EA285C" w14:textId="3C855B6C" w:rsidR="00FA47C2" w:rsidRPr="00A972C1" w:rsidRDefault="00FA47C2" w:rsidP="007270DD">
    <w:pPr>
      <w:pStyle w:val="a7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ВЕСТНИК ПОДГОРНОГО № </w:t>
    </w:r>
    <w:r w:rsidR="00744CF7">
      <w:rPr>
        <w:rFonts w:ascii="Times New Roman" w:hAnsi="Times New Roman" w:cs="Times New Roman"/>
        <w:b/>
        <w:sz w:val="24"/>
        <w:szCs w:val="24"/>
      </w:rPr>
      <w:t>1</w:t>
    </w:r>
    <w:r w:rsidR="00685774">
      <w:rPr>
        <w:rFonts w:ascii="Times New Roman" w:hAnsi="Times New Roman" w:cs="Times New Roman"/>
        <w:b/>
        <w:sz w:val="24"/>
        <w:szCs w:val="24"/>
      </w:rPr>
      <w:t>6</w:t>
    </w:r>
  </w:p>
  <w:p w14:paraId="4F1B3B12" w14:textId="29394CC2" w:rsidR="00FA47C2" w:rsidRPr="007270DD" w:rsidRDefault="00FA47C2" w:rsidP="009D2186">
    <w:pPr>
      <w:pStyle w:val="a7"/>
      <w:pBdr>
        <w:bottom w:val="single" w:sz="12" w:space="10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 w:rsidRPr="005A2E68">
      <w:rPr>
        <w:rFonts w:ascii="Times New Roman" w:hAnsi="Times New Roman" w:cs="Times New Roman"/>
        <w:b/>
        <w:sz w:val="24"/>
        <w:szCs w:val="24"/>
      </w:rPr>
      <w:t xml:space="preserve">                                         </w:t>
    </w:r>
    <w:r>
      <w:rPr>
        <w:rFonts w:ascii="Times New Roman" w:hAnsi="Times New Roman" w:cs="Times New Roman"/>
        <w:b/>
        <w:sz w:val="24"/>
        <w:szCs w:val="24"/>
      </w:rPr>
      <w:t xml:space="preserve">               </w:t>
    </w:r>
    <w:r w:rsidRPr="005A2E68">
      <w:rPr>
        <w:rFonts w:ascii="Times New Roman" w:hAnsi="Times New Roman" w:cs="Times New Roman"/>
        <w:b/>
        <w:sz w:val="24"/>
        <w:szCs w:val="24"/>
      </w:rPr>
      <w:t xml:space="preserve">Сельское поселение </w:t>
    </w:r>
    <w:r w:rsidRPr="00CB49BB">
      <w:rPr>
        <w:rFonts w:ascii="Times New Roman" w:hAnsi="Times New Roman" w:cs="Times New Roman"/>
        <w:b/>
        <w:sz w:val="24"/>
        <w:szCs w:val="24"/>
      </w:rPr>
      <w:t xml:space="preserve">Подгорное </w:t>
    </w:r>
    <w:r w:rsidRPr="00CB49BB">
      <w:rPr>
        <w:rFonts w:ascii="Times New Roman" w:hAnsi="Times New Roman" w:cs="Times New Roman"/>
        <w:b/>
        <w:sz w:val="18"/>
        <w:szCs w:val="18"/>
      </w:rPr>
      <w:t xml:space="preserve">                           </w:t>
    </w:r>
    <w:r w:rsidRPr="000F021A">
      <w:rPr>
        <w:rFonts w:ascii="Times New Roman" w:hAnsi="Times New Roman" w:cs="Times New Roman"/>
        <w:b/>
        <w:sz w:val="18"/>
        <w:szCs w:val="18"/>
      </w:rPr>
      <w:t xml:space="preserve">- </w:t>
    </w:r>
    <w:r w:rsidR="00685774">
      <w:rPr>
        <w:rFonts w:ascii="Times New Roman" w:hAnsi="Times New Roman" w:cs="Times New Roman"/>
        <w:b/>
        <w:sz w:val="18"/>
        <w:szCs w:val="18"/>
      </w:rPr>
      <w:t>апрель</w:t>
    </w:r>
    <w:r w:rsidRPr="000F021A">
      <w:rPr>
        <w:rFonts w:ascii="Times New Roman" w:hAnsi="Times New Roman" w:cs="Times New Roman"/>
        <w:b/>
        <w:sz w:val="18"/>
        <w:szCs w:val="18"/>
      </w:rPr>
      <w:t xml:space="preserve"> - </w:t>
    </w:r>
    <w:r w:rsidR="00685774">
      <w:rPr>
        <w:rFonts w:ascii="Times New Roman" w:hAnsi="Times New Roman" w:cs="Times New Roman"/>
        <w:b/>
        <w:sz w:val="18"/>
        <w:szCs w:val="18"/>
      </w:rPr>
      <w:t>05</w:t>
    </w:r>
    <w:r w:rsidRPr="000F021A">
      <w:rPr>
        <w:rFonts w:ascii="Times New Roman" w:hAnsi="Times New Roman" w:cs="Times New Roman"/>
        <w:b/>
        <w:sz w:val="18"/>
        <w:szCs w:val="18"/>
      </w:rPr>
      <w:t>- 202</w:t>
    </w:r>
    <w:r w:rsidR="00744CF7">
      <w:rPr>
        <w:rFonts w:ascii="Times New Roman" w:hAnsi="Times New Roman" w:cs="Times New Roman"/>
        <w:b/>
        <w:sz w:val="18"/>
        <w:szCs w:val="18"/>
      </w:rPr>
      <w:t>3</w:t>
    </w:r>
    <w:r w:rsidRPr="000F021A">
      <w:rPr>
        <w:rFonts w:ascii="Times New Roman" w:hAnsi="Times New Roman" w:cs="Times New Roman"/>
        <w:b/>
        <w:sz w:val="18"/>
        <w:szCs w:val="18"/>
      </w:rPr>
      <w:t xml:space="preserve"> 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❗" style="width:12pt;height:12pt;visibility:visible;mso-wrap-style:square" o:bullet="t">
        <v:imagedata r:id="rId1" o:title="❗"/>
      </v:shape>
    </w:pict>
  </w:numPicBullet>
  <w:numPicBullet w:numPicBulletId="1">
    <w:pict>
      <v:shape id="_x0000_i1055" type="#_x0000_t75" alt="❓" style="width:12pt;height:12pt;visibility:visible;mso-wrap-style:square" o:bullet="t">
        <v:imagedata r:id="rId2" o:title="❓"/>
      </v:shape>
    </w:pict>
  </w:numPicBullet>
  <w:abstractNum w:abstractNumId="0" w15:restartNumberingAfterBreak="0">
    <w:nsid w:val="00000001"/>
    <w:multiLevelType w:val="multilevel"/>
    <w:tmpl w:val="9DE62DEC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567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1" w15:restartNumberingAfterBreak="0">
    <w:nsid w:val="0000000A"/>
    <w:multiLevelType w:val="multilevel"/>
    <w:tmpl w:val="0000000A"/>
    <w:name w:val="WW8Num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1676DCA"/>
    <w:multiLevelType w:val="multilevel"/>
    <w:tmpl w:val="6F08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F94109"/>
    <w:multiLevelType w:val="hybridMultilevel"/>
    <w:tmpl w:val="5AE8FC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B75D61"/>
    <w:multiLevelType w:val="multilevel"/>
    <w:tmpl w:val="1ED2A1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08B665B0"/>
    <w:multiLevelType w:val="hybridMultilevel"/>
    <w:tmpl w:val="64A6D08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3A66A4A"/>
    <w:multiLevelType w:val="singleLevel"/>
    <w:tmpl w:val="D342006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7" w15:restartNumberingAfterBreak="0">
    <w:nsid w:val="182D2187"/>
    <w:multiLevelType w:val="hybridMultilevel"/>
    <w:tmpl w:val="64C0ACEE"/>
    <w:lvl w:ilvl="0" w:tplc="4470EE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85402C1"/>
    <w:multiLevelType w:val="hybridMultilevel"/>
    <w:tmpl w:val="8BC6B01A"/>
    <w:lvl w:ilvl="0" w:tplc="ECB6A82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1A723E26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941D7F"/>
    <w:multiLevelType w:val="multilevel"/>
    <w:tmpl w:val="A8B6CDE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1" w15:restartNumberingAfterBreak="0">
    <w:nsid w:val="1F646A99"/>
    <w:multiLevelType w:val="hybridMultilevel"/>
    <w:tmpl w:val="FE2CA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57673"/>
    <w:multiLevelType w:val="hybridMultilevel"/>
    <w:tmpl w:val="77208470"/>
    <w:lvl w:ilvl="0" w:tplc="3EF24C8E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2BA3599A"/>
    <w:multiLevelType w:val="hybridMultilevel"/>
    <w:tmpl w:val="F64E9568"/>
    <w:lvl w:ilvl="0" w:tplc="4F04B240">
      <w:start w:val="1"/>
      <w:numFmt w:val="decimal"/>
      <w:lvlText w:val="%1."/>
      <w:lvlJc w:val="left"/>
      <w:pPr>
        <w:ind w:left="876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C58642E"/>
    <w:multiLevelType w:val="hybridMultilevel"/>
    <w:tmpl w:val="72F49CCC"/>
    <w:lvl w:ilvl="0" w:tplc="1F50A8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F706D"/>
    <w:multiLevelType w:val="hybridMultilevel"/>
    <w:tmpl w:val="CEC85F76"/>
    <w:lvl w:ilvl="0" w:tplc="A57AD5E2">
      <w:start w:val="1"/>
      <w:numFmt w:val="decimal"/>
      <w:lvlText w:val="%1)"/>
      <w:lvlJc w:val="left"/>
      <w:pPr>
        <w:tabs>
          <w:tab w:val="num" w:pos="720"/>
        </w:tabs>
        <w:ind w:firstLine="709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E7F73A5"/>
    <w:multiLevelType w:val="multilevel"/>
    <w:tmpl w:val="ADC0386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18" w15:restartNumberingAfterBreak="0">
    <w:nsid w:val="30237728"/>
    <w:multiLevelType w:val="multilevel"/>
    <w:tmpl w:val="12A8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661E9B"/>
    <w:multiLevelType w:val="hybridMultilevel"/>
    <w:tmpl w:val="BCA8218E"/>
    <w:lvl w:ilvl="0" w:tplc="A52AE3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1002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E220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7C6C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E4A9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1AB5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C44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E2F3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10A7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2CB41E0"/>
    <w:multiLevelType w:val="hybridMultilevel"/>
    <w:tmpl w:val="0DB4EDCC"/>
    <w:lvl w:ilvl="0" w:tplc="ED882E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841637B"/>
    <w:multiLevelType w:val="multilevel"/>
    <w:tmpl w:val="08FC0446"/>
    <w:lvl w:ilvl="0">
      <w:start w:val="1"/>
      <w:numFmt w:val="upperRoman"/>
      <w:lvlText w:val="%1."/>
      <w:lvlJc w:val="left"/>
      <w:pPr>
        <w:ind w:left="316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53" w:hanging="13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53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53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53" w:hanging="130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08" w:hanging="2160"/>
      </w:pPr>
      <w:rPr>
        <w:rFonts w:hint="default"/>
      </w:rPr>
    </w:lvl>
  </w:abstractNum>
  <w:abstractNum w:abstractNumId="22" w15:restartNumberingAfterBreak="0">
    <w:nsid w:val="38D80261"/>
    <w:multiLevelType w:val="hybridMultilevel"/>
    <w:tmpl w:val="CC72A6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B518AA"/>
    <w:multiLevelType w:val="hybridMultilevel"/>
    <w:tmpl w:val="7576A776"/>
    <w:lvl w:ilvl="0" w:tplc="D0AE30A4">
      <w:start w:val="1"/>
      <w:numFmt w:val="decimal"/>
      <w:lvlText w:val="%1."/>
      <w:lvlJc w:val="left"/>
      <w:pPr>
        <w:ind w:left="127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4" w15:restartNumberingAfterBreak="0">
    <w:nsid w:val="3C36233B"/>
    <w:multiLevelType w:val="hybridMultilevel"/>
    <w:tmpl w:val="0C7E8B9E"/>
    <w:lvl w:ilvl="0" w:tplc="0419000F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603BBE"/>
    <w:multiLevelType w:val="hybridMultilevel"/>
    <w:tmpl w:val="79BCA660"/>
    <w:lvl w:ilvl="0" w:tplc="931AF444">
      <w:start w:val="5"/>
      <w:numFmt w:val="bullet"/>
      <w:lvlText w:val="—"/>
      <w:lvlJc w:val="left"/>
      <w:pPr>
        <w:ind w:left="786" w:hanging="360"/>
      </w:pPr>
      <w:rPr>
        <w:rFonts w:ascii="Times New Roman" w:eastAsia="Calibr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43C76256"/>
    <w:multiLevelType w:val="multilevel"/>
    <w:tmpl w:val="7CD2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DB66BF"/>
    <w:multiLevelType w:val="multilevel"/>
    <w:tmpl w:val="FA56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065C5D"/>
    <w:multiLevelType w:val="hybridMultilevel"/>
    <w:tmpl w:val="3B208D0E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DFE4BE84">
      <w:start w:val="1"/>
      <w:numFmt w:val="decimal"/>
      <w:lvlText w:val="%2)"/>
      <w:lvlJc w:val="left"/>
      <w:pPr>
        <w:ind w:left="2101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29" w15:restartNumberingAfterBreak="0">
    <w:nsid w:val="44B16DC4"/>
    <w:multiLevelType w:val="multilevel"/>
    <w:tmpl w:val="AC9A1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E17B03"/>
    <w:multiLevelType w:val="multilevel"/>
    <w:tmpl w:val="B216ABD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1" w15:restartNumberingAfterBreak="0">
    <w:nsid w:val="48CD328C"/>
    <w:multiLevelType w:val="hybridMultilevel"/>
    <w:tmpl w:val="A830C0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B635161"/>
    <w:multiLevelType w:val="multilevel"/>
    <w:tmpl w:val="74903E64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A62BB2"/>
    <w:multiLevelType w:val="hybridMultilevel"/>
    <w:tmpl w:val="37C2970C"/>
    <w:lvl w:ilvl="0" w:tplc="5F78E2D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 w15:restartNumberingAfterBreak="0">
    <w:nsid w:val="4FD85EB9"/>
    <w:multiLevelType w:val="hybridMultilevel"/>
    <w:tmpl w:val="E13A2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8A6293"/>
    <w:multiLevelType w:val="hybridMultilevel"/>
    <w:tmpl w:val="902E9818"/>
    <w:lvl w:ilvl="0" w:tplc="BC885A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5141A56"/>
    <w:multiLevelType w:val="hybridMultilevel"/>
    <w:tmpl w:val="970C4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021CF8"/>
    <w:multiLevelType w:val="hybridMultilevel"/>
    <w:tmpl w:val="3976E46C"/>
    <w:lvl w:ilvl="0" w:tplc="C20E10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367B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6C4C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863D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863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74F6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301D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EC11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BCA3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5D5F4F48"/>
    <w:multiLevelType w:val="multilevel"/>
    <w:tmpl w:val="0D9C57E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eastAsia="Calibri" w:hint="default"/>
      </w:rPr>
    </w:lvl>
  </w:abstractNum>
  <w:abstractNum w:abstractNumId="39" w15:restartNumberingAfterBreak="0">
    <w:nsid w:val="61275275"/>
    <w:multiLevelType w:val="hybridMultilevel"/>
    <w:tmpl w:val="2EAE0ECA"/>
    <w:lvl w:ilvl="0" w:tplc="C464DB1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14B4A43"/>
    <w:multiLevelType w:val="hybridMultilevel"/>
    <w:tmpl w:val="579A3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21122A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B3A699F"/>
    <w:multiLevelType w:val="hybridMultilevel"/>
    <w:tmpl w:val="5D7CE59C"/>
    <w:lvl w:ilvl="0" w:tplc="382E9C9A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6C537957"/>
    <w:multiLevelType w:val="hybridMultilevel"/>
    <w:tmpl w:val="392A758A"/>
    <w:lvl w:ilvl="0" w:tplc="458C897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4" w15:restartNumberingAfterBreak="0">
    <w:nsid w:val="6EE80078"/>
    <w:multiLevelType w:val="hybridMultilevel"/>
    <w:tmpl w:val="B9848CA0"/>
    <w:lvl w:ilvl="0" w:tplc="02A00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0D60538"/>
    <w:multiLevelType w:val="hybridMultilevel"/>
    <w:tmpl w:val="DC9E47B6"/>
    <w:lvl w:ilvl="0" w:tplc="7FB818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14EC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6AB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3417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0443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EEC0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984B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B84A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D89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77F430B6"/>
    <w:multiLevelType w:val="hybridMultilevel"/>
    <w:tmpl w:val="D278C9E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7CED5B5F"/>
    <w:multiLevelType w:val="hybridMultilevel"/>
    <w:tmpl w:val="FA7AA0F8"/>
    <w:lvl w:ilvl="0" w:tplc="54AA6B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8" w15:restartNumberingAfterBreak="0">
    <w:nsid w:val="7E6379FA"/>
    <w:multiLevelType w:val="hybridMultilevel"/>
    <w:tmpl w:val="484C1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F6BE9"/>
    <w:multiLevelType w:val="hybridMultilevel"/>
    <w:tmpl w:val="3D16E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51266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73052040">
    <w:abstractNumId w:val="20"/>
  </w:num>
  <w:num w:numId="3" w16cid:durableId="1852135586">
    <w:abstractNumId w:val="16"/>
  </w:num>
  <w:num w:numId="4" w16cid:durableId="1522820605">
    <w:abstractNumId w:val="30"/>
  </w:num>
  <w:num w:numId="5" w16cid:durableId="1031148252">
    <w:abstractNumId w:val="17"/>
  </w:num>
  <w:num w:numId="6" w16cid:durableId="1694109310">
    <w:abstractNumId w:val="22"/>
  </w:num>
  <w:num w:numId="7" w16cid:durableId="1895191403">
    <w:abstractNumId w:val="21"/>
  </w:num>
  <w:num w:numId="8" w16cid:durableId="2099213182">
    <w:abstractNumId w:val="11"/>
  </w:num>
  <w:num w:numId="9" w16cid:durableId="1250888799">
    <w:abstractNumId w:val="46"/>
  </w:num>
  <w:num w:numId="10" w16cid:durableId="749280389">
    <w:abstractNumId w:val="29"/>
  </w:num>
  <w:num w:numId="11" w16cid:durableId="509832443">
    <w:abstractNumId w:val="5"/>
  </w:num>
  <w:num w:numId="12" w16cid:durableId="1901599796">
    <w:abstractNumId w:val="26"/>
  </w:num>
  <w:num w:numId="13" w16cid:durableId="1892686870">
    <w:abstractNumId w:val="27"/>
  </w:num>
  <w:num w:numId="14" w16cid:durableId="1146045582">
    <w:abstractNumId w:val="18"/>
  </w:num>
  <w:num w:numId="15" w16cid:durableId="1847986245">
    <w:abstractNumId w:val="40"/>
  </w:num>
  <w:num w:numId="16" w16cid:durableId="2104764726">
    <w:abstractNumId w:val="42"/>
  </w:num>
  <w:num w:numId="17" w16cid:durableId="345517293">
    <w:abstractNumId w:val="48"/>
  </w:num>
  <w:num w:numId="18" w16cid:durableId="932472242">
    <w:abstractNumId w:val="7"/>
  </w:num>
  <w:num w:numId="19" w16cid:durableId="1139567698">
    <w:abstractNumId w:val="13"/>
  </w:num>
  <w:num w:numId="20" w16cid:durableId="559097892">
    <w:abstractNumId w:val="28"/>
  </w:num>
  <w:num w:numId="21" w16cid:durableId="1962494715">
    <w:abstractNumId w:val="43"/>
  </w:num>
  <w:num w:numId="22" w16cid:durableId="123274066">
    <w:abstractNumId w:val="38"/>
  </w:num>
  <w:num w:numId="23" w16cid:durableId="11613844">
    <w:abstractNumId w:val="10"/>
  </w:num>
  <w:num w:numId="24" w16cid:durableId="503710259">
    <w:abstractNumId w:val="12"/>
  </w:num>
  <w:num w:numId="25" w16cid:durableId="1121847692">
    <w:abstractNumId w:val="47"/>
  </w:num>
  <w:num w:numId="26" w16cid:durableId="185877101">
    <w:abstractNumId w:val="0"/>
  </w:num>
  <w:num w:numId="27" w16cid:durableId="21039061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85954456">
    <w:abstractNumId w:val="35"/>
  </w:num>
  <w:num w:numId="29" w16cid:durableId="892741218">
    <w:abstractNumId w:val="44"/>
  </w:num>
  <w:num w:numId="30" w16cid:durableId="1794014033">
    <w:abstractNumId w:val="8"/>
  </w:num>
  <w:num w:numId="31" w16cid:durableId="476921888">
    <w:abstractNumId w:val="6"/>
    <w:lvlOverride w:ilvl="0">
      <w:startOverride w:val="1"/>
    </w:lvlOverride>
  </w:num>
  <w:num w:numId="32" w16cid:durableId="220022643">
    <w:abstractNumId w:val="14"/>
  </w:num>
  <w:num w:numId="33" w16cid:durableId="1905330170">
    <w:abstractNumId w:val="24"/>
  </w:num>
  <w:num w:numId="34" w16cid:durableId="360395689">
    <w:abstractNumId w:val="32"/>
  </w:num>
  <w:num w:numId="35" w16cid:durableId="1987007127">
    <w:abstractNumId w:val="3"/>
  </w:num>
  <w:num w:numId="36" w16cid:durableId="1233929433">
    <w:abstractNumId w:val="41"/>
  </w:num>
  <w:num w:numId="37" w16cid:durableId="98186602">
    <w:abstractNumId w:val="9"/>
  </w:num>
  <w:num w:numId="38" w16cid:durableId="2048679159">
    <w:abstractNumId w:val="34"/>
  </w:num>
  <w:num w:numId="39" w16cid:durableId="2137138234">
    <w:abstractNumId w:val="33"/>
  </w:num>
  <w:num w:numId="40" w16cid:durableId="1692413197">
    <w:abstractNumId w:val="31"/>
  </w:num>
  <w:num w:numId="41" w16cid:durableId="928196810">
    <w:abstractNumId w:val="36"/>
  </w:num>
  <w:num w:numId="42" w16cid:durableId="87385505">
    <w:abstractNumId w:val="2"/>
  </w:num>
  <w:num w:numId="43" w16cid:durableId="675426143">
    <w:abstractNumId w:val="23"/>
  </w:num>
  <w:num w:numId="44" w16cid:durableId="1293247254">
    <w:abstractNumId w:val="37"/>
  </w:num>
  <w:num w:numId="45" w16cid:durableId="1808156912">
    <w:abstractNumId w:val="19"/>
  </w:num>
  <w:num w:numId="46" w16cid:durableId="1978294169">
    <w:abstractNumId w:val="4"/>
  </w:num>
  <w:num w:numId="47" w16cid:durableId="1799716303">
    <w:abstractNumId w:val="25"/>
  </w:num>
  <w:num w:numId="48" w16cid:durableId="997809759">
    <w:abstractNumId w:val="15"/>
  </w:num>
  <w:num w:numId="49" w16cid:durableId="121000321">
    <w:abstractNumId w:val="4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70DD"/>
    <w:rsid w:val="0000079E"/>
    <w:rsid w:val="00002FC2"/>
    <w:rsid w:val="000057A8"/>
    <w:rsid w:val="00017E30"/>
    <w:rsid w:val="00021667"/>
    <w:rsid w:val="00027D77"/>
    <w:rsid w:val="00031771"/>
    <w:rsid w:val="00033B06"/>
    <w:rsid w:val="0003721B"/>
    <w:rsid w:val="00041308"/>
    <w:rsid w:val="00041F8C"/>
    <w:rsid w:val="00042FA2"/>
    <w:rsid w:val="00053523"/>
    <w:rsid w:val="00057531"/>
    <w:rsid w:val="000615F1"/>
    <w:rsid w:val="00067122"/>
    <w:rsid w:val="00086240"/>
    <w:rsid w:val="00086CAA"/>
    <w:rsid w:val="00090CE4"/>
    <w:rsid w:val="00093B54"/>
    <w:rsid w:val="000975AD"/>
    <w:rsid w:val="00097D69"/>
    <w:rsid w:val="000A32F2"/>
    <w:rsid w:val="000A406D"/>
    <w:rsid w:val="000A7448"/>
    <w:rsid w:val="000B0EE2"/>
    <w:rsid w:val="000B1AD4"/>
    <w:rsid w:val="000B4FBB"/>
    <w:rsid w:val="000B6946"/>
    <w:rsid w:val="000C12E4"/>
    <w:rsid w:val="000C657A"/>
    <w:rsid w:val="000C74B9"/>
    <w:rsid w:val="000D00A8"/>
    <w:rsid w:val="000D0335"/>
    <w:rsid w:val="000D143F"/>
    <w:rsid w:val="000D5310"/>
    <w:rsid w:val="000D6398"/>
    <w:rsid w:val="000F021A"/>
    <w:rsid w:val="000F116C"/>
    <w:rsid w:val="000F1788"/>
    <w:rsid w:val="000F6F2C"/>
    <w:rsid w:val="00101B61"/>
    <w:rsid w:val="0011303E"/>
    <w:rsid w:val="00116C66"/>
    <w:rsid w:val="001202CF"/>
    <w:rsid w:val="00126157"/>
    <w:rsid w:val="00132BAE"/>
    <w:rsid w:val="00133BB2"/>
    <w:rsid w:val="00133EA9"/>
    <w:rsid w:val="00140F88"/>
    <w:rsid w:val="0014107B"/>
    <w:rsid w:val="0014259D"/>
    <w:rsid w:val="0014346E"/>
    <w:rsid w:val="001468E0"/>
    <w:rsid w:val="00146F0B"/>
    <w:rsid w:val="00147E83"/>
    <w:rsid w:val="00155E45"/>
    <w:rsid w:val="001677DC"/>
    <w:rsid w:val="0017116D"/>
    <w:rsid w:val="001737E6"/>
    <w:rsid w:val="00175CDE"/>
    <w:rsid w:val="00177110"/>
    <w:rsid w:val="00181D46"/>
    <w:rsid w:val="00181F93"/>
    <w:rsid w:val="001835DA"/>
    <w:rsid w:val="001842BE"/>
    <w:rsid w:val="00191766"/>
    <w:rsid w:val="00191CB6"/>
    <w:rsid w:val="00195F68"/>
    <w:rsid w:val="00196897"/>
    <w:rsid w:val="001A0CB1"/>
    <w:rsid w:val="001A3751"/>
    <w:rsid w:val="001A58A9"/>
    <w:rsid w:val="001B2760"/>
    <w:rsid w:val="001B6366"/>
    <w:rsid w:val="001B67C0"/>
    <w:rsid w:val="001C701F"/>
    <w:rsid w:val="001D3C29"/>
    <w:rsid w:val="001D721C"/>
    <w:rsid w:val="001D7E0F"/>
    <w:rsid w:val="001D7E66"/>
    <w:rsid w:val="001E105D"/>
    <w:rsid w:val="001E3E38"/>
    <w:rsid w:val="001E7389"/>
    <w:rsid w:val="001F0034"/>
    <w:rsid w:val="001F0969"/>
    <w:rsid w:val="001F7CDC"/>
    <w:rsid w:val="00201293"/>
    <w:rsid w:val="00204937"/>
    <w:rsid w:val="002109B9"/>
    <w:rsid w:val="00213405"/>
    <w:rsid w:val="00221B13"/>
    <w:rsid w:val="002223DA"/>
    <w:rsid w:val="00225FD2"/>
    <w:rsid w:val="00226921"/>
    <w:rsid w:val="002319B7"/>
    <w:rsid w:val="00232A7A"/>
    <w:rsid w:val="00235323"/>
    <w:rsid w:val="00240C6D"/>
    <w:rsid w:val="00240D12"/>
    <w:rsid w:val="0025569C"/>
    <w:rsid w:val="002620DB"/>
    <w:rsid w:val="00264B09"/>
    <w:rsid w:val="00267160"/>
    <w:rsid w:val="00273343"/>
    <w:rsid w:val="002739F4"/>
    <w:rsid w:val="00274BAB"/>
    <w:rsid w:val="00276510"/>
    <w:rsid w:val="00276AE3"/>
    <w:rsid w:val="002925CB"/>
    <w:rsid w:val="002A0811"/>
    <w:rsid w:val="002A4623"/>
    <w:rsid w:val="002A4F81"/>
    <w:rsid w:val="002B06DC"/>
    <w:rsid w:val="002B0BC5"/>
    <w:rsid w:val="002B4D4D"/>
    <w:rsid w:val="002B62B2"/>
    <w:rsid w:val="002C3E01"/>
    <w:rsid w:val="002C57BA"/>
    <w:rsid w:val="002C697B"/>
    <w:rsid w:val="002C6AC5"/>
    <w:rsid w:val="002D07BF"/>
    <w:rsid w:val="002D292A"/>
    <w:rsid w:val="002D628A"/>
    <w:rsid w:val="002E0795"/>
    <w:rsid w:val="002E090F"/>
    <w:rsid w:val="002E7DCA"/>
    <w:rsid w:val="002F37E1"/>
    <w:rsid w:val="002F4983"/>
    <w:rsid w:val="002F5D51"/>
    <w:rsid w:val="002F7359"/>
    <w:rsid w:val="002F74EE"/>
    <w:rsid w:val="002F7F2C"/>
    <w:rsid w:val="00301744"/>
    <w:rsid w:val="003025A5"/>
    <w:rsid w:val="00303140"/>
    <w:rsid w:val="00307C00"/>
    <w:rsid w:val="0031520F"/>
    <w:rsid w:val="00316022"/>
    <w:rsid w:val="003161BD"/>
    <w:rsid w:val="003251D3"/>
    <w:rsid w:val="003316E0"/>
    <w:rsid w:val="00333324"/>
    <w:rsid w:val="00351CEA"/>
    <w:rsid w:val="00361D86"/>
    <w:rsid w:val="00367916"/>
    <w:rsid w:val="00371984"/>
    <w:rsid w:val="00373EA3"/>
    <w:rsid w:val="00380FFE"/>
    <w:rsid w:val="003869C7"/>
    <w:rsid w:val="0039066B"/>
    <w:rsid w:val="00396BF4"/>
    <w:rsid w:val="003B082F"/>
    <w:rsid w:val="003B36B8"/>
    <w:rsid w:val="003C2460"/>
    <w:rsid w:val="003C43C0"/>
    <w:rsid w:val="003D0F27"/>
    <w:rsid w:val="003D5C35"/>
    <w:rsid w:val="003D7183"/>
    <w:rsid w:val="003F1BEF"/>
    <w:rsid w:val="003F2385"/>
    <w:rsid w:val="0040170B"/>
    <w:rsid w:val="0040172F"/>
    <w:rsid w:val="00406CE4"/>
    <w:rsid w:val="00407FB1"/>
    <w:rsid w:val="00411A66"/>
    <w:rsid w:val="004123E9"/>
    <w:rsid w:val="0041480C"/>
    <w:rsid w:val="00416BD5"/>
    <w:rsid w:val="00416D13"/>
    <w:rsid w:val="00422C84"/>
    <w:rsid w:val="00433E0E"/>
    <w:rsid w:val="004346CD"/>
    <w:rsid w:val="0044071A"/>
    <w:rsid w:val="004416C5"/>
    <w:rsid w:val="00443C24"/>
    <w:rsid w:val="004446B1"/>
    <w:rsid w:val="004449BE"/>
    <w:rsid w:val="004559C1"/>
    <w:rsid w:val="004604F7"/>
    <w:rsid w:val="00460FDA"/>
    <w:rsid w:val="00461DF4"/>
    <w:rsid w:val="00462338"/>
    <w:rsid w:val="00464958"/>
    <w:rsid w:val="00465143"/>
    <w:rsid w:val="00470BBB"/>
    <w:rsid w:val="00474263"/>
    <w:rsid w:val="00474BCB"/>
    <w:rsid w:val="00477EF7"/>
    <w:rsid w:val="00491A05"/>
    <w:rsid w:val="004922B9"/>
    <w:rsid w:val="004934DA"/>
    <w:rsid w:val="00495046"/>
    <w:rsid w:val="0049515B"/>
    <w:rsid w:val="00495BE7"/>
    <w:rsid w:val="0049601C"/>
    <w:rsid w:val="004A1D5F"/>
    <w:rsid w:val="004A21A7"/>
    <w:rsid w:val="004A241C"/>
    <w:rsid w:val="004A4983"/>
    <w:rsid w:val="004A6B80"/>
    <w:rsid w:val="004A70A7"/>
    <w:rsid w:val="004B17F5"/>
    <w:rsid w:val="004B30CA"/>
    <w:rsid w:val="004B33DD"/>
    <w:rsid w:val="004B5CFF"/>
    <w:rsid w:val="004C03C6"/>
    <w:rsid w:val="004C0B55"/>
    <w:rsid w:val="004C4AC2"/>
    <w:rsid w:val="004C698B"/>
    <w:rsid w:val="004D13CC"/>
    <w:rsid w:val="004E6D0E"/>
    <w:rsid w:val="004E6EB5"/>
    <w:rsid w:val="004F607C"/>
    <w:rsid w:val="005005A7"/>
    <w:rsid w:val="005114DF"/>
    <w:rsid w:val="00511936"/>
    <w:rsid w:val="005125CF"/>
    <w:rsid w:val="00521C38"/>
    <w:rsid w:val="005226FF"/>
    <w:rsid w:val="00523C37"/>
    <w:rsid w:val="00524981"/>
    <w:rsid w:val="00535F3F"/>
    <w:rsid w:val="00545A9A"/>
    <w:rsid w:val="00551D57"/>
    <w:rsid w:val="00553F87"/>
    <w:rsid w:val="0056130E"/>
    <w:rsid w:val="00563C9B"/>
    <w:rsid w:val="00564D99"/>
    <w:rsid w:val="00575CDF"/>
    <w:rsid w:val="00577A73"/>
    <w:rsid w:val="005831D4"/>
    <w:rsid w:val="00586E86"/>
    <w:rsid w:val="0058761B"/>
    <w:rsid w:val="00592BE6"/>
    <w:rsid w:val="00594916"/>
    <w:rsid w:val="00597803"/>
    <w:rsid w:val="005A2FC9"/>
    <w:rsid w:val="005A5FE1"/>
    <w:rsid w:val="005A6B43"/>
    <w:rsid w:val="005A798C"/>
    <w:rsid w:val="005B0D12"/>
    <w:rsid w:val="005D0D87"/>
    <w:rsid w:val="005D2E85"/>
    <w:rsid w:val="005E0330"/>
    <w:rsid w:val="005E1ED7"/>
    <w:rsid w:val="005E3728"/>
    <w:rsid w:val="005E708C"/>
    <w:rsid w:val="00602EDB"/>
    <w:rsid w:val="0060685D"/>
    <w:rsid w:val="006175DC"/>
    <w:rsid w:val="00617D84"/>
    <w:rsid w:val="0062160E"/>
    <w:rsid w:val="00626FA1"/>
    <w:rsid w:val="00634EE1"/>
    <w:rsid w:val="00636CEE"/>
    <w:rsid w:val="0064076B"/>
    <w:rsid w:val="00640B8C"/>
    <w:rsid w:val="00646C8C"/>
    <w:rsid w:val="00651FD0"/>
    <w:rsid w:val="00652903"/>
    <w:rsid w:val="0065786E"/>
    <w:rsid w:val="0066091A"/>
    <w:rsid w:val="0066697E"/>
    <w:rsid w:val="00667B8F"/>
    <w:rsid w:val="00677A69"/>
    <w:rsid w:val="006813BB"/>
    <w:rsid w:val="00684EAA"/>
    <w:rsid w:val="00685774"/>
    <w:rsid w:val="00692092"/>
    <w:rsid w:val="006964F5"/>
    <w:rsid w:val="0069651A"/>
    <w:rsid w:val="006B3259"/>
    <w:rsid w:val="006B6B59"/>
    <w:rsid w:val="006B7F52"/>
    <w:rsid w:val="006E13A5"/>
    <w:rsid w:val="006E5084"/>
    <w:rsid w:val="006F170D"/>
    <w:rsid w:val="006F553C"/>
    <w:rsid w:val="00707865"/>
    <w:rsid w:val="00707EC7"/>
    <w:rsid w:val="00707FCE"/>
    <w:rsid w:val="00710F20"/>
    <w:rsid w:val="00713404"/>
    <w:rsid w:val="00714AA5"/>
    <w:rsid w:val="00716D14"/>
    <w:rsid w:val="00717611"/>
    <w:rsid w:val="00720026"/>
    <w:rsid w:val="00720BA8"/>
    <w:rsid w:val="007270DD"/>
    <w:rsid w:val="007314F2"/>
    <w:rsid w:val="00742239"/>
    <w:rsid w:val="00742887"/>
    <w:rsid w:val="00744CF7"/>
    <w:rsid w:val="00753E59"/>
    <w:rsid w:val="00754921"/>
    <w:rsid w:val="00756F9F"/>
    <w:rsid w:val="00760601"/>
    <w:rsid w:val="007629A0"/>
    <w:rsid w:val="00764879"/>
    <w:rsid w:val="0076607C"/>
    <w:rsid w:val="007708C0"/>
    <w:rsid w:val="007722CF"/>
    <w:rsid w:val="0077233C"/>
    <w:rsid w:val="00773D9F"/>
    <w:rsid w:val="007746AB"/>
    <w:rsid w:val="00774FF5"/>
    <w:rsid w:val="00776FFC"/>
    <w:rsid w:val="007773F0"/>
    <w:rsid w:val="007810D7"/>
    <w:rsid w:val="00790E81"/>
    <w:rsid w:val="00795BBC"/>
    <w:rsid w:val="007A0882"/>
    <w:rsid w:val="007A0E4E"/>
    <w:rsid w:val="007A3181"/>
    <w:rsid w:val="007A50F6"/>
    <w:rsid w:val="007B2695"/>
    <w:rsid w:val="007B3FC6"/>
    <w:rsid w:val="007B5F35"/>
    <w:rsid w:val="007B6F97"/>
    <w:rsid w:val="007C4C38"/>
    <w:rsid w:val="007D04E4"/>
    <w:rsid w:val="007D1132"/>
    <w:rsid w:val="007E1B95"/>
    <w:rsid w:val="007E2166"/>
    <w:rsid w:val="007F32F3"/>
    <w:rsid w:val="00800F86"/>
    <w:rsid w:val="00803FCA"/>
    <w:rsid w:val="00812003"/>
    <w:rsid w:val="00813304"/>
    <w:rsid w:val="00822B0F"/>
    <w:rsid w:val="00824C1E"/>
    <w:rsid w:val="0082572A"/>
    <w:rsid w:val="0082792A"/>
    <w:rsid w:val="00833F6E"/>
    <w:rsid w:val="008340EC"/>
    <w:rsid w:val="00834D0D"/>
    <w:rsid w:val="00842F87"/>
    <w:rsid w:val="008512CB"/>
    <w:rsid w:val="00860065"/>
    <w:rsid w:val="0086167C"/>
    <w:rsid w:val="00864AE8"/>
    <w:rsid w:val="0087567B"/>
    <w:rsid w:val="00877184"/>
    <w:rsid w:val="008825B9"/>
    <w:rsid w:val="00885AF1"/>
    <w:rsid w:val="00891846"/>
    <w:rsid w:val="008921EE"/>
    <w:rsid w:val="00892D5B"/>
    <w:rsid w:val="0089591B"/>
    <w:rsid w:val="00895AD9"/>
    <w:rsid w:val="008A2666"/>
    <w:rsid w:val="008A4454"/>
    <w:rsid w:val="008A4F76"/>
    <w:rsid w:val="008A6522"/>
    <w:rsid w:val="008B058C"/>
    <w:rsid w:val="008B0E02"/>
    <w:rsid w:val="008B100D"/>
    <w:rsid w:val="008B3005"/>
    <w:rsid w:val="008B4830"/>
    <w:rsid w:val="008B7103"/>
    <w:rsid w:val="008D071F"/>
    <w:rsid w:val="008D1F6B"/>
    <w:rsid w:val="008D46BF"/>
    <w:rsid w:val="008D5805"/>
    <w:rsid w:val="008D6CF8"/>
    <w:rsid w:val="008E302B"/>
    <w:rsid w:val="008E7CD6"/>
    <w:rsid w:val="008F4000"/>
    <w:rsid w:val="008F5904"/>
    <w:rsid w:val="008F5DAD"/>
    <w:rsid w:val="009002EE"/>
    <w:rsid w:val="00902C2A"/>
    <w:rsid w:val="0090413D"/>
    <w:rsid w:val="00904CD6"/>
    <w:rsid w:val="009139A7"/>
    <w:rsid w:val="00914233"/>
    <w:rsid w:val="00915E2B"/>
    <w:rsid w:val="009171DF"/>
    <w:rsid w:val="00921E9D"/>
    <w:rsid w:val="00930578"/>
    <w:rsid w:val="00931100"/>
    <w:rsid w:val="009323E9"/>
    <w:rsid w:val="00936307"/>
    <w:rsid w:val="00941530"/>
    <w:rsid w:val="009428B7"/>
    <w:rsid w:val="00947291"/>
    <w:rsid w:val="00951568"/>
    <w:rsid w:val="00957163"/>
    <w:rsid w:val="00960700"/>
    <w:rsid w:val="00960F80"/>
    <w:rsid w:val="00964079"/>
    <w:rsid w:val="00964849"/>
    <w:rsid w:val="009678B2"/>
    <w:rsid w:val="00970347"/>
    <w:rsid w:val="009748D9"/>
    <w:rsid w:val="00976E99"/>
    <w:rsid w:val="00981C62"/>
    <w:rsid w:val="0099328E"/>
    <w:rsid w:val="009A39C0"/>
    <w:rsid w:val="009A792C"/>
    <w:rsid w:val="009B06B4"/>
    <w:rsid w:val="009B0CCE"/>
    <w:rsid w:val="009B136B"/>
    <w:rsid w:val="009B1570"/>
    <w:rsid w:val="009B5628"/>
    <w:rsid w:val="009D180A"/>
    <w:rsid w:val="009D2186"/>
    <w:rsid w:val="009E340B"/>
    <w:rsid w:val="009F09FD"/>
    <w:rsid w:val="009F2657"/>
    <w:rsid w:val="009F2B4E"/>
    <w:rsid w:val="009F4128"/>
    <w:rsid w:val="009F527B"/>
    <w:rsid w:val="00A01EF7"/>
    <w:rsid w:val="00A0689F"/>
    <w:rsid w:val="00A06C9B"/>
    <w:rsid w:val="00A11B32"/>
    <w:rsid w:val="00A14487"/>
    <w:rsid w:val="00A27454"/>
    <w:rsid w:val="00A27769"/>
    <w:rsid w:val="00A3492B"/>
    <w:rsid w:val="00A36CA7"/>
    <w:rsid w:val="00A42715"/>
    <w:rsid w:val="00A47AF8"/>
    <w:rsid w:val="00A52F76"/>
    <w:rsid w:val="00A54199"/>
    <w:rsid w:val="00A55B3D"/>
    <w:rsid w:val="00A64530"/>
    <w:rsid w:val="00A65117"/>
    <w:rsid w:val="00A670D3"/>
    <w:rsid w:val="00A703C8"/>
    <w:rsid w:val="00A73EE9"/>
    <w:rsid w:val="00A82029"/>
    <w:rsid w:val="00A8222E"/>
    <w:rsid w:val="00A8348E"/>
    <w:rsid w:val="00A86B29"/>
    <w:rsid w:val="00A903E6"/>
    <w:rsid w:val="00A917A2"/>
    <w:rsid w:val="00A95590"/>
    <w:rsid w:val="00A95660"/>
    <w:rsid w:val="00A972C1"/>
    <w:rsid w:val="00AA0DAF"/>
    <w:rsid w:val="00AA3F46"/>
    <w:rsid w:val="00AA71FA"/>
    <w:rsid w:val="00AB085C"/>
    <w:rsid w:val="00AB4D77"/>
    <w:rsid w:val="00AB7044"/>
    <w:rsid w:val="00AC52CC"/>
    <w:rsid w:val="00AC5D5D"/>
    <w:rsid w:val="00AD1414"/>
    <w:rsid w:val="00AD258A"/>
    <w:rsid w:val="00AD643D"/>
    <w:rsid w:val="00AE055E"/>
    <w:rsid w:val="00AF30DB"/>
    <w:rsid w:val="00AF3372"/>
    <w:rsid w:val="00AF4750"/>
    <w:rsid w:val="00B01601"/>
    <w:rsid w:val="00B01C3A"/>
    <w:rsid w:val="00B06A9A"/>
    <w:rsid w:val="00B07EB7"/>
    <w:rsid w:val="00B16C72"/>
    <w:rsid w:val="00B207F4"/>
    <w:rsid w:val="00B25367"/>
    <w:rsid w:val="00B327DB"/>
    <w:rsid w:val="00B336E9"/>
    <w:rsid w:val="00B34DA6"/>
    <w:rsid w:val="00B37C01"/>
    <w:rsid w:val="00B40A4E"/>
    <w:rsid w:val="00B42A07"/>
    <w:rsid w:val="00B45092"/>
    <w:rsid w:val="00B46487"/>
    <w:rsid w:val="00B52E0D"/>
    <w:rsid w:val="00B544D3"/>
    <w:rsid w:val="00B63305"/>
    <w:rsid w:val="00B65A6B"/>
    <w:rsid w:val="00B677C7"/>
    <w:rsid w:val="00B70AD9"/>
    <w:rsid w:val="00B77479"/>
    <w:rsid w:val="00B85CD1"/>
    <w:rsid w:val="00B87795"/>
    <w:rsid w:val="00B91567"/>
    <w:rsid w:val="00B9210E"/>
    <w:rsid w:val="00B92AF3"/>
    <w:rsid w:val="00B93EEC"/>
    <w:rsid w:val="00B95B8D"/>
    <w:rsid w:val="00B962B8"/>
    <w:rsid w:val="00BA0C1B"/>
    <w:rsid w:val="00BA157D"/>
    <w:rsid w:val="00BB0C09"/>
    <w:rsid w:val="00BB1864"/>
    <w:rsid w:val="00BB3CC9"/>
    <w:rsid w:val="00BB4AB0"/>
    <w:rsid w:val="00BB6B08"/>
    <w:rsid w:val="00BB6B26"/>
    <w:rsid w:val="00BC15F7"/>
    <w:rsid w:val="00BC35EB"/>
    <w:rsid w:val="00BC54E9"/>
    <w:rsid w:val="00BC5EAE"/>
    <w:rsid w:val="00BC72F3"/>
    <w:rsid w:val="00BC7893"/>
    <w:rsid w:val="00BC7C52"/>
    <w:rsid w:val="00BC7F96"/>
    <w:rsid w:val="00BD0BDB"/>
    <w:rsid w:val="00BD2A6C"/>
    <w:rsid w:val="00BD4227"/>
    <w:rsid w:val="00BE6004"/>
    <w:rsid w:val="00BF2D68"/>
    <w:rsid w:val="00BF321C"/>
    <w:rsid w:val="00BF620E"/>
    <w:rsid w:val="00BF6F42"/>
    <w:rsid w:val="00BF6F61"/>
    <w:rsid w:val="00BF7D56"/>
    <w:rsid w:val="00C031BB"/>
    <w:rsid w:val="00C05592"/>
    <w:rsid w:val="00C106C5"/>
    <w:rsid w:val="00C11D8F"/>
    <w:rsid w:val="00C25380"/>
    <w:rsid w:val="00C30D1A"/>
    <w:rsid w:val="00C33168"/>
    <w:rsid w:val="00C33194"/>
    <w:rsid w:val="00C331AE"/>
    <w:rsid w:val="00C34201"/>
    <w:rsid w:val="00C34902"/>
    <w:rsid w:val="00C44FC4"/>
    <w:rsid w:val="00C45718"/>
    <w:rsid w:val="00C46526"/>
    <w:rsid w:val="00C47088"/>
    <w:rsid w:val="00C5369F"/>
    <w:rsid w:val="00C57835"/>
    <w:rsid w:val="00C6029B"/>
    <w:rsid w:val="00C62837"/>
    <w:rsid w:val="00C65E7B"/>
    <w:rsid w:val="00C71A52"/>
    <w:rsid w:val="00C80668"/>
    <w:rsid w:val="00C84009"/>
    <w:rsid w:val="00C854E6"/>
    <w:rsid w:val="00C87B48"/>
    <w:rsid w:val="00C911B0"/>
    <w:rsid w:val="00C911D1"/>
    <w:rsid w:val="00C97544"/>
    <w:rsid w:val="00CA0D21"/>
    <w:rsid w:val="00CA118B"/>
    <w:rsid w:val="00CA5A57"/>
    <w:rsid w:val="00CB0752"/>
    <w:rsid w:val="00CB2EAE"/>
    <w:rsid w:val="00CB49BB"/>
    <w:rsid w:val="00CC4684"/>
    <w:rsid w:val="00CC4C18"/>
    <w:rsid w:val="00CC65DB"/>
    <w:rsid w:val="00CD1485"/>
    <w:rsid w:val="00CD16E5"/>
    <w:rsid w:val="00CD3DA1"/>
    <w:rsid w:val="00CE1A52"/>
    <w:rsid w:val="00CE26E2"/>
    <w:rsid w:val="00CE32A7"/>
    <w:rsid w:val="00CE3329"/>
    <w:rsid w:val="00CE56D2"/>
    <w:rsid w:val="00D047ED"/>
    <w:rsid w:val="00D04BAD"/>
    <w:rsid w:val="00D060D4"/>
    <w:rsid w:val="00D06294"/>
    <w:rsid w:val="00D15B8F"/>
    <w:rsid w:val="00D17D97"/>
    <w:rsid w:val="00D23BA2"/>
    <w:rsid w:val="00D325E5"/>
    <w:rsid w:val="00D32BE6"/>
    <w:rsid w:val="00D45C5B"/>
    <w:rsid w:val="00D522A3"/>
    <w:rsid w:val="00D60BE2"/>
    <w:rsid w:val="00D63AA9"/>
    <w:rsid w:val="00D707E8"/>
    <w:rsid w:val="00D75140"/>
    <w:rsid w:val="00D82B2C"/>
    <w:rsid w:val="00D8498D"/>
    <w:rsid w:val="00D85976"/>
    <w:rsid w:val="00D94AC5"/>
    <w:rsid w:val="00D9529F"/>
    <w:rsid w:val="00D97441"/>
    <w:rsid w:val="00D9754B"/>
    <w:rsid w:val="00DA3875"/>
    <w:rsid w:val="00DA6840"/>
    <w:rsid w:val="00DA7ABE"/>
    <w:rsid w:val="00DB4BB5"/>
    <w:rsid w:val="00DB55BE"/>
    <w:rsid w:val="00DC1D81"/>
    <w:rsid w:val="00DC43F4"/>
    <w:rsid w:val="00DC5936"/>
    <w:rsid w:val="00DC6171"/>
    <w:rsid w:val="00DD4B30"/>
    <w:rsid w:val="00DE055C"/>
    <w:rsid w:val="00DF1374"/>
    <w:rsid w:val="00DF1C28"/>
    <w:rsid w:val="00DF41FD"/>
    <w:rsid w:val="00DF5A2C"/>
    <w:rsid w:val="00DF642C"/>
    <w:rsid w:val="00E03455"/>
    <w:rsid w:val="00E04A83"/>
    <w:rsid w:val="00E04E6F"/>
    <w:rsid w:val="00E0515E"/>
    <w:rsid w:val="00E10312"/>
    <w:rsid w:val="00E131C0"/>
    <w:rsid w:val="00E13BFA"/>
    <w:rsid w:val="00E15285"/>
    <w:rsid w:val="00E32072"/>
    <w:rsid w:val="00E35BAF"/>
    <w:rsid w:val="00E36745"/>
    <w:rsid w:val="00E415E3"/>
    <w:rsid w:val="00E44344"/>
    <w:rsid w:val="00E44F91"/>
    <w:rsid w:val="00E46874"/>
    <w:rsid w:val="00E526CD"/>
    <w:rsid w:val="00E60066"/>
    <w:rsid w:val="00E656E7"/>
    <w:rsid w:val="00E735F2"/>
    <w:rsid w:val="00E77BF5"/>
    <w:rsid w:val="00E86285"/>
    <w:rsid w:val="00E86DA1"/>
    <w:rsid w:val="00E87F28"/>
    <w:rsid w:val="00E9055A"/>
    <w:rsid w:val="00E96571"/>
    <w:rsid w:val="00E9688A"/>
    <w:rsid w:val="00EA20EA"/>
    <w:rsid w:val="00EA35F4"/>
    <w:rsid w:val="00EA3B23"/>
    <w:rsid w:val="00EB2BEC"/>
    <w:rsid w:val="00EB48D8"/>
    <w:rsid w:val="00EB6E64"/>
    <w:rsid w:val="00EB73AE"/>
    <w:rsid w:val="00EC6755"/>
    <w:rsid w:val="00ED09A3"/>
    <w:rsid w:val="00ED5F51"/>
    <w:rsid w:val="00ED6FF2"/>
    <w:rsid w:val="00EE0050"/>
    <w:rsid w:val="00EE44D9"/>
    <w:rsid w:val="00EE4BF6"/>
    <w:rsid w:val="00EF29E2"/>
    <w:rsid w:val="00EF2EC8"/>
    <w:rsid w:val="00EF393C"/>
    <w:rsid w:val="00EF4F69"/>
    <w:rsid w:val="00F01B6C"/>
    <w:rsid w:val="00F12CCF"/>
    <w:rsid w:val="00F12CE2"/>
    <w:rsid w:val="00F1651E"/>
    <w:rsid w:val="00F16BF8"/>
    <w:rsid w:val="00F216EC"/>
    <w:rsid w:val="00F2217F"/>
    <w:rsid w:val="00F24F84"/>
    <w:rsid w:val="00F42E46"/>
    <w:rsid w:val="00F42F1B"/>
    <w:rsid w:val="00F464CE"/>
    <w:rsid w:val="00F4789E"/>
    <w:rsid w:val="00F501DA"/>
    <w:rsid w:val="00F6519D"/>
    <w:rsid w:val="00F70E09"/>
    <w:rsid w:val="00F74262"/>
    <w:rsid w:val="00F95F0D"/>
    <w:rsid w:val="00F96D73"/>
    <w:rsid w:val="00FA3F91"/>
    <w:rsid w:val="00FA47C2"/>
    <w:rsid w:val="00FA4C49"/>
    <w:rsid w:val="00FA7024"/>
    <w:rsid w:val="00FA730D"/>
    <w:rsid w:val="00FB32EB"/>
    <w:rsid w:val="00FB5B38"/>
    <w:rsid w:val="00FC7255"/>
    <w:rsid w:val="00FD4994"/>
    <w:rsid w:val="00FD5635"/>
    <w:rsid w:val="00FE2F19"/>
    <w:rsid w:val="00FE6D9C"/>
    <w:rsid w:val="00FF272F"/>
    <w:rsid w:val="00FF277C"/>
    <w:rsid w:val="00FF4D55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1FD9E"/>
  <w15:docId w15:val="{747E6322-5EE4-42C7-9731-D5C813E9A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0DD"/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253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0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01293"/>
    <w:pPr>
      <w:keepNext/>
      <w:spacing w:after="0" w:line="240" w:lineRule="auto"/>
      <w:ind w:firstLine="708"/>
      <w:outlineLvl w:val="2"/>
    </w:pPr>
    <w:rPr>
      <w:rFonts w:eastAsia="Times New Roman"/>
      <w:iCs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01293"/>
    <w:pPr>
      <w:keepNext/>
      <w:spacing w:after="0" w:line="240" w:lineRule="auto"/>
      <w:outlineLvl w:val="4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27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7270DD"/>
    <w:rPr>
      <w:rFonts w:ascii="Times New Roman" w:eastAsia="Calibri" w:hAnsi="Times New Roman" w:cs="Times New Roman"/>
      <w:sz w:val="28"/>
    </w:rPr>
  </w:style>
  <w:style w:type="paragraph" w:styleId="a5">
    <w:name w:val="footer"/>
    <w:basedOn w:val="a"/>
    <w:link w:val="a6"/>
    <w:uiPriority w:val="99"/>
    <w:unhideWhenUsed/>
    <w:rsid w:val="00727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70DD"/>
    <w:rPr>
      <w:rFonts w:ascii="Times New Roman" w:eastAsia="Calibri" w:hAnsi="Times New Roman" w:cs="Times New Roman"/>
      <w:sz w:val="28"/>
    </w:rPr>
  </w:style>
  <w:style w:type="paragraph" w:styleId="a7">
    <w:name w:val="No Spacing"/>
    <w:link w:val="a8"/>
    <w:uiPriority w:val="1"/>
    <w:qFormat/>
    <w:rsid w:val="007270DD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7270DD"/>
  </w:style>
  <w:style w:type="table" w:styleId="a9">
    <w:name w:val="Table Grid"/>
    <w:basedOn w:val="a1"/>
    <w:uiPriority w:val="39"/>
    <w:rsid w:val="00727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2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70DD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270DD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FD4994"/>
    <w:rPr>
      <w:color w:val="0000FF"/>
      <w:u w:val="single"/>
    </w:rPr>
  </w:style>
  <w:style w:type="paragraph" w:styleId="ae">
    <w:name w:val="Body Text Indent"/>
    <w:basedOn w:val="a"/>
    <w:link w:val="af"/>
    <w:unhideWhenUsed/>
    <w:rsid w:val="00FD4994"/>
    <w:pPr>
      <w:spacing w:after="0" w:line="360" w:lineRule="auto"/>
      <w:ind w:firstLine="567"/>
      <w:jc w:val="both"/>
    </w:pPr>
    <w:rPr>
      <w:rFonts w:eastAsia="Times New Roman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D499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Body Text"/>
    <w:basedOn w:val="a"/>
    <w:link w:val="af1"/>
    <w:unhideWhenUsed/>
    <w:rsid w:val="000F116C"/>
    <w:pPr>
      <w:spacing w:after="120"/>
    </w:pPr>
  </w:style>
  <w:style w:type="character" w:customStyle="1" w:styleId="af1">
    <w:name w:val="Основной текст Знак"/>
    <w:basedOn w:val="a0"/>
    <w:link w:val="af0"/>
    <w:rsid w:val="000F116C"/>
    <w:rPr>
      <w:rFonts w:ascii="Times New Roman" w:eastAsia="Calibri" w:hAnsi="Times New Roman" w:cs="Times New Roman"/>
      <w:sz w:val="28"/>
    </w:rPr>
  </w:style>
  <w:style w:type="character" w:styleId="af2">
    <w:name w:val="Strong"/>
    <w:uiPriority w:val="22"/>
    <w:qFormat/>
    <w:rsid w:val="00BC7893"/>
    <w:rPr>
      <w:b/>
      <w:bCs/>
    </w:rPr>
  </w:style>
  <w:style w:type="paragraph" w:styleId="af3">
    <w:name w:val="footnote text"/>
    <w:basedOn w:val="a"/>
    <w:link w:val="af4"/>
    <w:uiPriority w:val="99"/>
    <w:rsid w:val="00097D69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097D69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uiPriority w:val="99"/>
    <w:rsid w:val="00097D69"/>
    <w:rPr>
      <w:rFonts w:cs="Times New Roman"/>
      <w:vertAlign w:val="superscript"/>
    </w:rPr>
  </w:style>
  <w:style w:type="paragraph" w:customStyle="1" w:styleId="ConsPlusNormal">
    <w:name w:val="ConsPlusNormal"/>
    <w:link w:val="ConsPlusNormal0"/>
    <w:rsid w:val="00097D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8">
    <w:name w:val="Основной текст (3) + 8"/>
    <w:aliases w:val="5 pt6"/>
    <w:uiPriority w:val="99"/>
    <w:rsid w:val="00097D69"/>
    <w:rPr>
      <w:rFonts w:ascii="Times New Roman" w:hAnsi="Times New Roman" w:cs="Times New Roman"/>
      <w:b/>
      <w:bCs/>
      <w:spacing w:val="10"/>
      <w:sz w:val="15"/>
      <w:szCs w:val="15"/>
      <w:shd w:val="clear" w:color="auto" w:fill="FFFFFF"/>
    </w:rPr>
  </w:style>
  <w:style w:type="character" w:customStyle="1" w:styleId="af6">
    <w:name w:val="Цветовое выделение"/>
    <w:uiPriority w:val="99"/>
    <w:rsid w:val="00EA3B23"/>
    <w:rPr>
      <w:b/>
      <w:bCs/>
      <w:color w:val="26282F"/>
    </w:rPr>
  </w:style>
  <w:style w:type="character" w:customStyle="1" w:styleId="af7">
    <w:name w:val="Гипертекстовая ссылка"/>
    <w:uiPriority w:val="99"/>
    <w:rsid w:val="00EA3B23"/>
    <w:rPr>
      <w:b w:val="0"/>
      <w:bCs w:val="0"/>
      <w:color w:val="106BBE"/>
    </w:rPr>
  </w:style>
  <w:style w:type="paragraph" w:customStyle="1" w:styleId="af8">
    <w:name w:val="Нормальный (таблица)"/>
    <w:basedOn w:val="a"/>
    <w:next w:val="a"/>
    <w:rsid w:val="00EA3B2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9">
    <w:name w:val="Таблицы (моноширинный)"/>
    <w:basedOn w:val="a"/>
    <w:next w:val="a"/>
    <w:uiPriority w:val="99"/>
    <w:rsid w:val="00EA3B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EA3B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Title">
    <w:name w:val="ConsPlusTitle"/>
    <w:rsid w:val="002E07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link w:val="ConsPlusNonformat0"/>
    <w:qFormat/>
    <w:rsid w:val="00ED09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01293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012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Обычный.Обычный для диссертации"/>
    <w:rsid w:val="00201293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05352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53523"/>
    <w:rPr>
      <w:rFonts w:ascii="Times New Roman" w:eastAsia="Calibri" w:hAnsi="Times New Roman" w:cs="Times New Roman"/>
      <w:sz w:val="28"/>
    </w:rPr>
  </w:style>
  <w:style w:type="paragraph" w:customStyle="1" w:styleId="ConsPlusCell">
    <w:name w:val="ConsPlusCell"/>
    <w:rsid w:val="002B0B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c">
    <w:name w:val="Subtitle"/>
    <w:basedOn w:val="a"/>
    <w:next w:val="a"/>
    <w:link w:val="afd"/>
    <w:uiPriority w:val="11"/>
    <w:qFormat/>
    <w:rsid w:val="00AA3F4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AA3F46"/>
    <w:rPr>
      <w:rFonts w:ascii="Cambria" w:eastAsia="Times New Roman" w:hAnsi="Cambria" w:cs="Times New Roman"/>
      <w:sz w:val="24"/>
      <w:szCs w:val="24"/>
    </w:rPr>
  </w:style>
  <w:style w:type="paragraph" w:customStyle="1" w:styleId="11">
    <w:name w:val="Без интервала1"/>
    <w:rsid w:val="00AA3F46"/>
    <w:pPr>
      <w:suppressAutoHyphens/>
      <w:spacing w:after="0" w:line="100" w:lineRule="atLeast"/>
    </w:pPr>
    <w:rPr>
      <w:rFonts w:ascii="Calibri" w:eastAsia="SimSun" w:hAnsi="Calibri" w:cs="Calibri"/>
      <w:kern w:val="2"/>
      <w:lang w:eastAsia="ar-SA"/>
    </w:rPr>
  </w:style>
  <w:style w:type="paragraph" w:customStyle="1" w:styleId="Bodytext2">
    <w:name w:val="Body text (2)"/>
    <w:basedOn w:val="a"/>
    <w:rsid w:val="00AA3F46"/>
    <w:pPr>
      <w:widowControl w:val="0"/>
      <w:shd w:val="clear" w:color="auto" w:fill="FFFFFF"/>
      <w:suppressAutoHyphens/>
      <w:spacing w:after="0" w:line="413" w:lineRule="exact"/>
      <w:jc w:val="both"/>
    </w:pPr>
    <w:rPr>
      <w:rFonts w:eastAsia="SimSun"/>
      <w:kern w:val="2"/>
      <w:sz w:val="21"/>
      <w:szCs w:val="21"/>
      <w:lang w:eastAsia="ar-SA"/>
    </w:rPr>
  </w:style>
  <w:style w:type="paragraph" w:customStyle="1" w:styleId="12">
    <w:name w:val="Абзац списка1"/>
    <w:basedOn w:val="a"/>
    <w:rsid w:val="00AA3F46"/>
    <w:pPr>
      <w:suppressAutoHyphens/>
      <w:spacing w:after="160" w:line="252" w:lineRule="auto"/>
      <w:ind w:left="720"/>
    </w:pPr>
    <w:rPr>
      <w:rFonts w:ascii="Calibri" w:eastAsia="SimSun" w:hAnsi="Calibri" w:cs="Calibri"/>
      <w:kern w:val="2"/>
      <w:sz w:val="22"/>
      <w:lang w:eastAsia="ar-SA"/>
    </w:rPr>
  </w:style>
  <w:style w:type="character" w:customStyle="1" w:styleId="Bodytext20">
    <w:name w:val="Body text (2)_"/>
    <w:uiPriority w:val="99"/>
    <w:rsid w:val="00AA3F46"/>
    <w:rPr>
      <w:rFonts w:ascii="Times New Roman" w:hAnsi="Times New Roman" w:cs="Times New Roman" w:hint="default"/>
      <w:sz w:val="21"/>
      <w:szCs w:val="21"/>
    </w:rPr>
  </w:style>
  <w:style w:type="paragraph" w:styleId="afe">
    <w:name w:val="Normal (Web)"/>
    <w:aliases w:val="Обычный (Web),Обычный (веб) Знак Знак,Обычный (веб) Знак2 Знак,Обычный (веб) Знак Знак1 Знак,Обычный (веб) Знак1 Знак Знак1,Обычный (веб) Знак Знак Знак Знак, Знак"/>
    <w:basedOn w:val="a"/>
    <w:uiPriority w:val="99"/>
    <w:unhideWhenUsed/>
    <w:qFormat/>
    <w:rsid w:val="005125C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25CF"/>
  </w:style>
  <w:style w:type="paragraph" w:styleId="HTML">
    <w:name w:val="HTML Preformatted"/>
    <w:basedOn w:val="a"/>
    <w:link w:val="HTML0"/>
    <w:unhideWhenUsed/>
    <w:rsid w:val="005125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125C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f0"/>
    <w:uiPriority w:val="99"/>
    <w:semiHidden/>
    <w:rsid w:val="005125CF"/>
    <w:rPr>
      <w:rFonts w:ascii="Cambria" w:eastAsia="MS Mincho" w:hAnsi="Cambria" w:cs="Times New Roman"/>
      <w:sz w:val="24"/>
      <w:szCs w:val="24"/>
    </w:rPr>
  </w:style>
  <w:style w:type="paragraph" w:styleId="aff0">
    <w:name w:val="annotation text"/>
    <w:basedOn w:val="a"/>
    <w:link w:val="aff"/>
    <w:uiPriority w:val="99"/>
    <w:semiHidden/>
    <w:unhideWhenUsed/>
    <w:rsid w:val="005125CF"/>
    <w:pPr>
      <w:spacing w:after="0" w:line="240" w:lineRule="auto"/>
    </w:pPr>
    <w:rPr>
      <w:rFonts w:ascii="Cambria" w:eastAsia="MS Mincho" w:hAnsi="Cambria"/>
      <w:sz w:val="24"/>
      <w:szCs w:val="24"/>
    </w:rPr>
  </w:style>
  <w:style w:type="character" w:customStyle="1" w:styleId="13">
    <w:name w:val="Текст примечания Знак1"/>
    <w:basedOn w:val="a0"/>
    <w:uiPriority w:val="99"/>
    <w:semiHidden/>
    <w:rsid w:val="005125CF"/>
    <w:rPr>
      <w:rFonts w:ascii="Times New Roman" w:eastAsia="Calibri" w:hAnsi="Times New Roman" w:cs="Times New Roman"/>
      <w:sz w:val="20"/>
      <w:szCs w:val="20"/>
    </w:rPr>
  </w:style>
  <w:style w:type="character" w:customStyle="1" w:styleId="aff1">
    <w:name w:val="Тема примечания Знак"/>
    <w:basedOn w:val="aff"/>
    <w:link w:val="aff2"/>
    <w:uiPriority w:val="99"/>
    <w:semiHidden/>
    <w:rsid w:val="005125CF"/>
    <w:rPr>
      <w:rFonts w:ascii="Cambria" w:eastAsia="MS Mincho" w:hAnsi="Cambria" w:cs="Times New Roman"/>
      <w:b/>
      <w:bCs/>
      <w:sz w:val="24"/>
      <w:szCs w:val="24"/>
    </w:rPr>
  </w:style>
  <w:style w:type="paragraph" w:styleId="aff2">
    <w:name w:val="annotation subject"/>
    <w:basedOn w:val="aff0"/>
    <w:next w:val="aff0"/>
    <w:link w:val="aff1"/>
    <w:uiPriority w:val="99"/>
    <w:semiHidden/>
    <w:unhideWhenUsed/>
    <w:rsid w:val="005125CF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5125C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Default">
    <w:name w:val="Default"/>
    <w:rsid w:val="005125CF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5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12">
    <w:name w:val="Font Style12"/>
    <w:uiPriority w:val="99"/>
    <w:rsid w:val="0011303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1303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1303E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130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1303E"/>
    <w:rPr>
      <w:rFonts w:ascii="Courier New" w:hAnsi="Courier New" w:cs="Courier New"/>
      <w:b/>
      <w:bCs/>
      <w:i/>
      <w:iCs/>
      <w:spacing w:val="-20"/>
      <w:sz w:val="24"/>
      <w:szCs w:val="24"/>
    </w:rPr>
  </w:style>
  <w:style w:type="paragraph" w:customStyle="1" w:styleId="aff3">
    <w:name w:val="Заголовок_пост"/>
    <w:basedOn w:val="a"/>
    <w:rsid w:val="00F501DA"/>
    <w:pPr>
      <w:tabs>
        <w:tab w:val="left" w:pos="10440"/>
      </w:tabs>
      <w:suppressAutoHyphens/>
      <w:spacing w:after="0" w:line="240" w:lineRule="auto"/>
      <w:ind w:left="720" w:right="4627"/>
    </w:pPr>
    <w:rPr>
      <w:rFonts w:eastAsia="Times New Roman"/>
      <w:sz w:val="26"/>
      <w:szCs w:val="24"/>
      <w:lang w:eastAsia="ar-SA"/>
    </w:rPr>
  </w:style>
  <w:style w:type="character" w:customStyle="1" w:styleId="aff4">
    <w:name w:val="Основной текст_"/>
    <w:basedOn w:val="a0"/>
    <w:link w:val="15"/>
    <w:uiPriority w:val="99"/>
    <w:locked/>
    <w:rsid w:val="00F501DA"/>
    <w:rPr>
      <w:sz w:val="17"/>
      <w:szCs w:val="17"/>
      <w:shd w:val="clear" w:color="auto" w:fill="FFFFFF"/>
    </w:rPr>
  </w:style>
  <w:style w:type="character" w:customStyle="1" w:styleId="16">
    <w:name w:val="Заголовок №1_"/>
    <w:basedOn w:val="a0"/>
    <w:link w:val="17"/>
    <w:locked/>
    <w:rsid w:val="00F501DA"/>
    <w:rPr>
      <w:sz w:val="17"/>
      <w:szCs w:val="17"/>
      <w:shd w:val="clear" w:color="auto" w:fill="FFFFFF"/>
    </w:rPr>
  </w:style>
  <w:style w:type="paragraph" w:customStyle="1" w:styleId="15">
    <w:name w:val="Основной текст1"/>
    <w:basedOn w:val="a"/>
    <w:link w:val="aff4"/>
    <w:rsid w:val="00F501DA"/>
    <w:pPr>
      <w:widowControl w:val="0"/>
      <w:shd w:val="clear" w:color="auto" w:fill="FFFFFF"/>
      <w:spacing w:after="0" w:line="245" w:lineRule="exact"/>
    </w:pPr>
    <w:rPr>
      <w:rFonts w:asciiTheme="minorHAnsi" w:eastAsiaTheme="minorHAnsi" w:hAnsiTheme="minorHAnsi" w:cstheme="minorBidi"/>
      <w:sz w:val="17"/>
      <w:szCs w:val="17"/>
    </w:rPr>
  </w:style>
  <w:style w:type="paragraph" w:customStyle="1" w:styleId="17">
    <w:name w:val="Заголовок №1"/>
    <w:basedOn w:val="a"/>
    <w:link w:val="16"/>
    <w:rsid w:val="00F501DA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Theme="minorHAnsi" w:eastAsiaTheme="minorHAnsi" w:hAnsiTheme="minorHAnsi" w:cstheme="minorBidi"/>
      <w:sz w:val="17"/>
      <w:szCs w:val="17"/>
    </w:rPr>
  </w:style>
  <w:style w:type="paragraph" w:customStyle="1" w:styleId="23">
    <w:name w:val="Основной текст2"/>
    <w:basedOn w:val="a"/>
    <w:uiPriority w:val="99"/>
    <w:rsid w:val="00602EDB"/>
    <w:pPr>
      <w:widowControl w:val="0"/>
      <w:shd w:val="clear" w:color="auto" w:fill="FFFFFF"/>
      <w:spacing w:before="420" w:after="0" w:line="480" w:lineRule="exact"/>
      <w:jc w:val="both"/>
    </w:pPr>
    <w:rPr>
      <w:rFonts w:eastAsiaTheme="minorHAnsi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E90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estern">
    <w:name w:val="western"/>
    <w:basedOn w:val="a"/>
    <w:rsid w:val="007D04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onsNormal">
    <w:name w:val="ConsNormal"/>
    <w:rsid w:val="00A670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A670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both">
    <w:name w:val="pboth"/>
    <w:basedOn w:val="a"/>
    <w:rsid w:val="0077233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5">
    <w:name w:val="Стиль порядка"/>
    <w:basedOn w:val="a"/>
    <w:rsid w:val="00DF1C28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eastAsia="Times New Roman"/>
      <w:szCs w:val="28"/>
      <w:lang w:eastAsia="ru-RU"/>
    </w:rPr>
  </w:style>
  <w:style w:type="paragraph" w:customStyle="1" w:styleId="ConsTitle">
    <w:name w:val="ConsTitle"/>
    <w:rsid w:val="00196897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196897"/>
    <w:pPr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character" w:customStyle="1" w:styleId="blk">
    <w:name w:val="blk"/>
    <w:basedOn w:val="a0"/>
    <w:rsid w:val="00A47AF8"/>
  </w:style>
  <w:style w:type="character" w:customStyle="1" w:styleId="meta-prep">
    <w:name w:val="meta-prep"/>
    <w:basedOn w:val="a0"/>
    <w:rsid w:val="005A798C"/>
  </w:style>
  <w:style w:type="character" w:customStyle="1" w:styleId="entry-date">
    <w:name w:val="entry-date"/>
    <w:basedOn w:val="a0"/>
    <w:rsid w:val="005A798C"/>
  </w:style>
  <w:style w:type="paragraph" w:customStyle="1" w:styleId="sfst">
    <w:name w:val="sfst"/>
    <w:basedOn w:val="a"/>
    <w:rsid w:val="00DF41F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6">
    <w:name w:val="Emphasis"/>
    <w:basedOn w:val="a0"/>
    <w:qFormat/>
    <w:rsid w:val="00960700"/>
    <w:rPr>
      <w:i/>
      <w:iCs/>
    </w:rPr>
  </w:style>
  <w:style w:type="character" w:styleId="aff7">
    <w:name w:val="FollowedHyperlink"/>
    <w:basedOn w:val="a0"/>
    <w:uiPriority w:val="99"/>
    <w:semiHidden/>
    <w:unhideWhenUsed/>
    <w:rsid w:val="00D32BE6"/>
    <w:rPr>
      <w:color w:val="800080"/>
      <w:u w:val="single"/>
    </w:rPr>
  </w:style>
  <w:style w:type="paragraph" w:customStyle="1" w:styleId="xl67">
    <w:name w:val="xl67"/>
    <w:basedOn w:val="a"/>
    <w:rsid w:val="00D32B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rsid w:val="00D32BE6"/>
    <w:pPr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70">
    <w:name w:val="xl70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1">
    <w:name w:val="xl71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2">
    <w:name w:val="xl72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3">
    <w:name w:val="xl73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4">
    <w:name w:val="xl74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D32BE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6">
    <w:name w:val="xl76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7">
    <w:name w:val="xl77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8">
    <w:name w:val="xl78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79">
    <w:name w:val="xl79"/>
    <w:basedOn w:val="a"/>
    <w:rsid w:val="00D32BE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"/>
    <w:rsid w:val="00D32BE6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82">
    <w:name w:val="xl82"/>
    <w:basedOn w:val="a"/>
    <w:rsid w:val="00D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styleId="aff8">
    <w:name w:val="Title"/>
    <w:basedOn w:val="a"/>
    <w:link w:val="aff9"/>
    <w:uiPriority w:val="10"/>
    <w:qFormat/>
    <w:rsid w:val="00A73EE9"/>
    <w:pPr>
      <w:spacing w:after="0" w:line="240" w:lineRule="auto"/>
      <w:jc w:val="center"/>
    </w:pPr>
    <w:rPr>
      <w:rFonts w:eastAsia="Times New Roman"/>
      <w:szCs w:val="28"/>
      <w:lang w:eastAsia="ru-RU"/>
    </w:rPr>
  </w:style>
  <w:style w:type="character" w:customStyle="1" w:styleId="aff9">
    <w:name w:val="Заголовок Знак"/>
    <w:basedOn w:val="a0"/>
    <w:link w:val="aff8"/>
    <w:uiPriority w:val="10"/>
    <w:rsid w:val="00A73E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nformat0">
    <w:name w:val="ConsPlusNonformat Знак"/>
    <w:link w:val="ConsPlusNonformat"/>
    <w:rsid w:val="00A73EE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4">
    <w:name w:val="Основной текст (2)_"/>
    <w:basedOn w:val="a0"/>
    <w:link w:val="211"/>
    <w:uiPriority w:val="99"/>
    <w:locked/>
    <w:rsid w:val="00F1651E"/>
    <w:rPr>
      <w:rFonts w:ascii="Times New Roman" w:hAnsi="Times New Roman" w:cs="Times New Roman"/>
      <w:spacing w:val="6"/>
      <w:sz w:val="13"/>
      <w:szCs w:val="13"/>
      <w:shd w:val="clear" w:color="auto" w:fill="FFFFFF"/>
    </w:rPr>
  </w:style>
  <w:style w:type="paragraph" w:customStyle="1" w:styleId="211">
    <w:name w:val="Основной текст (2)1"/>
    <w:basedOn w:val="a"/>
    <w:link w:val="24"/>
    <w:uiPriority w:val="99"/>
    <w:rsid w:val="00F1651E"/>
    <w:pPr>
      <w:shd w:val="clear" w:color="auto" w:fill="FFFFFF"/>
      <w:spacing w:before="180" w:after="0" w:line="187" w:lineRule="exact"/>
    </w:pPr>
    <w:rPr>
      <w:rFonts w:eastAsiaTheme="minorHAnsi"/>
      <w:spacing w:val="6"/>
      <w:sz w:val="13"/>
      <w:szCs w:val="13"/>
    </w:rPr>
  </w:style>
  <w:style w:type="character" w:customStyle="1" w:styleId="eopscx32518437">
    <w:name w:val="eop scx32518437"/>
    <w:basedOn w:val="a0"/>
    <w:uiPriority w:val="99"/>
    <w:rsid w:val="00C80668"/>
    <w:rPr>
      <w:rFonts w:cs="Times New Roman"/>
    </w:rPr>
  </w:style>
  <w:style w:type="paragraph" w:customStyle="1" w:styleId="affa">
    <w:basedOn w:val="a"/>
    <w:next w:val="afe"/>
    <w:uiPriority w:val="99"/>
    <w:unhideWhenUsed/>
    <w:rsid w:val="00D17D9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hone-num">
    <w:name w:val="phone-num"/>
    <w:basedOn w:val="a"/>
    <w:rsid w:val="00D17D9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8">
    <w:name w:val="Сетка таблицы1"/>
    <w:basedOn w:val="a1"/>
    <w:next w:val="a9"/>
    <w:uiPriority w:val="59"/>
    <w:rsid w:val="00B77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6B7F52"/>
    <w:pPr>
      <w:spacing w:after="0" w:line="240" w:lineRule="auto"/>
      <w:ind w:left="720"/>
      <w:contextualSpacing/>
    </w:pPr>
    <w:rPr>
      <w:rFonts w:ascii="Calibri" w:eastAsia="Times New Roman" w:hAnsi="Calibri"/>
      <w:sz w:val="24"/>
      <w:szCs w:val="24"/>
      <w:lang w:eastAsia="ru-RU"/>
    </w:rPr>
  </w:style>
  <w:style w:type="character" w:customStyle="1" w:styleId="v4tswe">
    <w:name w:val="v4tswe"/>
    <w:basedOn w:val="a0"/>
    <w:rsid w:val="00F216EC"/>
  </w:style>
  <w:style w:type="character" w:customStyle="1" w:styleId="aeye9b">
    <w:name w:val="aeye9b"/>
    <w:basedOn w:val="a0"/>
    <w:rsid w:val="00F216EC"/>
  </w:style>
  <w:style w:type="paragraph" w:customStyle="1" w:styleId="s1">
    <w:name w:val="s_1"/>
    <w:basedOn w:val="a"/>
    <w:rsid w:val="00B34DA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F0034"/>
    <w:rPr>
      <w:color w:val="605E5C"/>
      <w:shd w:val="clear" w:color="auto" w:fill="E1DFDD"/>
    </w:rPr>
  </w:style>
  <w:style w:type="character" w:customStyle="1" w:styleId="ConsPlusNormal0">
    <w:name w:val="ConsPlusNormal Знак"/>
    <w:link w:val="ConsPlusNormal"/>
    <w:locked/>
    <w:rsid w:val="008E7CD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1">
    <w:name w:val="c1"/>
    <w:basedOn w:val="a"/>
    <w:rsid w:val="00551D5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551D57"/>
  </w:style>
  <w:style w:type="character" w:customStyle="1" w:styleId="c0">
    <w:name w:val="c0"/>
    <w:basedOn w:val="a0"/>
    <w:rsid w:val="00551D57"/>
  </w:style>
  <w:style w:type="character" w:customStyle="1" w:styleId="c12">
    <w:name w:val="c12"/>
    <w:basedOn w:val="a0"/>
    <w:rsid w:val="00551D57"/>
  </w:style>
  <w:style w:type="character" w:customStyle="1" w:styleId="c4">
    <w:name w:val="c4"/>
    <w:basedOn w:val="a0"/>
    <w:rsid w:val="00551D57"/>
  </w:style>
  <w:style w:type="character" w:customStyle="1" w:styleId="c6">
    <w:name w:val="c6"/>
    <w:basedOn w:val="a0"/>
    <w:rsid w:val="00551D57"/>
  </w:style>
  <w:style w:type="character" w:customStyle="1" w:styleId="c8">
    <w:name w:val="c8"/>
    <w:basedOn w:val="a0"/>
    <w:rsid w:val="00551D57"/>
  </w:style>
  <w:style w:type="character" w:customStyle="1" w:styleId="c11">
    <w:name w:val="c11"/>
    <w:basedOn w:val="a0"/>
    <w:rsid w:val="00551D57"/>
  </w:style>
  <w:style w:type="paragraph" w:customStyle="1" w:styleId="affb">
    <w:name w:val="Знак Знак"/>
    <w:basedOn w:val="a"/>
    <w:autoRedefine/>
    <w:rsid w:val="004C03C6"/>
    <w:pPr>
      <w:spacing w:after="160" w:line="240" w:lineRule="exact"/>
      <w:ind w:left="26"/>
    </w:pPr>
    <w:rPr>
      <w:rFonts w:eastAsia="Times New Roman"/>
      <w:sz w:val="24"/>
      <w:szCs w:val="24"/>
      <w:lang w:val="en-US"/>
    </w:rPr>
  </w:style>
  <w:style w:type="character" w:customStyle="1" w:styleId="post-singledate">
    <w:name w:val="post-single__date"/>
    <w:basedOn w:val="a0"/>
    <w:rsid w:val="00DC1D81"/>
  </w:style>
  <w:style w:type="character" w:styleId="affc">
    <w:name w:val="Unresolved Mention"/>
    <w:basedOn w:val="a0"/>
    <w:uiPriority w:val="99"/>
    <w:semiHidden/>
    <w:unhideWhenUsed/>
    <w:rsid w:val="00947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7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5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38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126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118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0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pandia.ru/text/category/selmzskie_poseleniya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://pandia.ru/text/category/pozharnaya_bezopasnostm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567BD-2773-458E-B7AB-BADFB38AF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3492</TotalTime>
  <Pages>4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Администрация Администрация</cp:lastModifiedBy>
  <cp:revision>306</cp:revision>
  <cp:lastPrinted>2023-04-05T12:30:00Z</cp:lastPrinted>
  <dcterms:created xsi:type="dcterms:W3CDTF">2018-10-08T04:21:00Z</dcterms:created>
  <dcterms:modified xsi:type="dcterms:W3CDTF">2023-04-05T12:30:00Z</dcterms:modified>
</cp:coreProperties>
</file>