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56D9A" w14:textId="5A8B5AF4" w:rsidR="00C5487A" w:rsidRPr="00C5487A" w:rsidRDefault="00C5487A" w:rsidP="00C5487A">
      <w:pPr>
        <w:shd w:val="clear" w:color="auto" w:fill="FFFFFF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Hlk56161163"/>
      <w:r w:rsidRPr="00C5487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Оповещение </w:t>
      </w:r>
    </w:p>
    <w:p w14:paraId="2F2D3369" w14:textId="2EE7C020" w:rsidR="00C5487A" w:rsidRPr="00C5487A" w:rsidRDefault="00C5487A" w:rsidP="00C5487A">
      <w:pPr>
        <w:shd w:val="clear" w:color="auto" w:fill="FFFFFF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87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начале процедуры формирования очередных составов общественных советов микрорайонов на территории сельского поселения Подгорное муниципального района Кинель-Черкасский Самарской области.</w:t>
      </w:r>
    </w:p>
    <w:p w14:paraId="0BC25AE7" w14:textId="77777777" w:rsidR="00C5487A" w:rsidRDefault="00C5487A" w:rsidP="00C5487A">
      <w:pPr>
        <w:shd w:val="clear" w:color="auto" w:fill="FFFFFF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87BFD31" w14:textId="0B587461" w:rsidR="00444CD3" w:rsidRPr="00E35FB8" w:rsidRDefault="00444CD3" w:rsidP="00E35FB8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5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Администрация сельского поселения Подгорное муниципального района Кинель-Черкасский Самарской области оповещает о начале процедуры формирования очередных составов общественных советов микрорайонов на территории сельского поселения Подгорное муниципального района Кинель-Черкасский Самарской области </w:t>
      </w:r>
      <w:bookmarkEnd w:id="0"/>
      <w:r w:rsidRPr="00E35FB8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</w:t>
      </w:r>
      <w:r w:rsidR="00A156BF" w:rsidRPr="00E35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5FB8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процедур</w:t>
      </w:r>
      <w:r w:rsidR="00A156BF" w:rsidRPr="00E35FB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35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формирования очередных составов общественных советов).</w:t>
      </w:r>
    </w:p>
    <w:p w14:paraId="229404BF" w14:textId="35F00624" w:rsidR="00444CD3" w:rsidRPr="00E35FB8" w:rsidRDefault="00444CD3" w:rsidP="00E35FB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56161294"/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</w:t>
      </w:r>
      <w:r w:rsidR="00A156BF" w:rsidRPr="00E35FB8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процедуры формирования очередных составов общественных советов</w:t>
      </w:r>
      <w:r w:rsidR="00A156BF"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1</w:t>
      </w:r>
      <w:r w:rsidR="00C82DE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DEC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A156BF"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82D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A156BF"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82DE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D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82D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bookmarkEnd w:id="1"/>
    <w:p w14:paraId="2386DF37" w14:textId="5720681A" w:rsidR="00444CD3" w:rsidRPr="00E35FB8" w:rsidRDefault="00444CD3" w:rsidP="00E35FB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B8">
        <w:rPr>
          <w:rFonts w:ascii="Times New Roman" w:hAnsi="Times New Roman" w:cs="Times New Roman"/>
          <w:sz w:val="28"/>
          <w:szCs w:val="28"/>
        </w:rPr>
        <w:t xml:space="preserve">Процедура проведения </w:t>
      </w:r>
      <w:r w:rsidR="00A156BF" w:rsidRPr="00E35FB8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формирования очередных составов общественных советов</w:t>
      </w:r>
      <w:r w:rsidRPr="00E35FB8">
        <w:rPr>
          <w:rFonts w:ascii="Times New Roman" w:hAnsi="Times New Roman" w:cs="Times New Roman"/>
          <w:sz w:val="28"/>
          <w:szCs w:val="28"/>
        </w:rPr>
        <w:t xml:space="preserve"> состоит из следующих этапов: </w:t>
      </w:r>
    </w:p>
    <w:p w14:paraId="082E13EE" w14:textId="5FE82BD9" w:rsidR="00444CD3" w:rsidRPr="00E35FB8" w:rsidRDefault="00444CD3" w:rsidP="00E35FB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B8">
        <w:rPr>
          <w:rFonts w:ascii="Times New Roman" w:hAnsi="Times New Roman" w:cs="Times New Roman"/>
          <w:sz w:val="28"/>
          <w:szCs w:val="28"/>
        </w:rPr>
        <w:t xml:space="preserve">оповещение о начале </w:t>
      </w:r>
      <w:r w:rsidR="00A156BF" w:rsidRPr="00E35FB8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процедуры формирования очередных составов общественных советов</w:t>
      </w:r>
      <w:r w:rsidRPr="00E35FB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7B0FF0C" w14:textId="008EAEED" w:rsidR="00444CD3" w:rsidRPr="00E35FB8" w:rsidRDefault="00A156BF" w:rsidP="00E35FB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B8">
        <w:rPr>
          <w:rFonts w:ascii="Times New Roman" w:hAnsi="Times New Roman" w:cs="Times New Roman"/>
          <w:sz w:val="28"/>
          <w:szCs w:val="28"/>
        </w:rPr>
        <w:t>прием заявлений от жителей сельского поселения Подгорное</w:t>
      </w:r>
      <w:r w:rsidR="00B43978" w:rsidRPr="00E35FB8">
        <w:rPr>
          <w:rFonts w:ascii="Times New Roman" w:hAnsi="Times New Roman" w:cs="Times New Roman"/>
          <w:sz w:val="28"/>
          <w:szCs w:val="28"/>
        </w:rPr>
        <w:t>, официально зарегистрированных по месту жительства в границах территории микрорайона,</w:t>
      </w:r>
      <w:r w:rsidRPr="00E35FB8">
        <w:rPr>
          <w:rFonts w:ascii="Times New Roman" w:hAnsi="Times New Roman" w:cs="Times New Roman"/>
          <w:sz w:val="28"/>
          <w:szCs w:val="28"/>
        </w:rPr>
        <w:t xml:space="preserve"> на участие в работе общественного совета микрорайона;</w:t>
      </w:r>
    </w:p>
    <w:p w14:paraId="6C354C31" w14:textId="700BAF7E" w:rsidR="00444CD3" w:rsidRPr="00E35FB8" w:rsidRDefault="00A156BF" w:rsidP="00E35FB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FB8">
        <w:rPr>
          <w:rFonts w:ascii="Times New Roman" w:hAnsi="Times New Roman" w:cs="Times New Roman"/>
          <w:sz w:val="28"/>
          <w:szCs w:val="28"/>
        </w:rPr>
        <w:t xml:space="preserve">прием предложений </w:t>
      </w:r>
      <w:r w:rsidR="00B43978" w:rsidRPr="00E35FB8">
        <w:rPr>
          <w:rFonts w:ascii="Times New Roman" w:hAnsi="Times New Roman" w:cs="Times New Roman"/>
          <w:sz w:val="28"/>
          <w:szCs w:val="28"/>
        </w:rPr>
        <w:t>представителей предприятий, учреждений и организаций различных форм собственности, расположенных на территории микрорайона, об участии в работе общественного совета микрорайона</w:t>
      </w:r>
      <w:r w:rsidR="00C5487A">
        <w:rPr>
          <w:rFonts w:ascii="Times New Roman" w:hAnsi="Times New Roman" w:cs="Times New Roman"/>
          <w:sz w:val="28"/>
          <w:szCs w:val="28"/>
        </w:rPr>
        <w:t>.</w:t>
      </w:r>
    </w:p>
    <w:p w14:paraId="5162C973" w14:textId="3405787E" w:rsidR="00444CD3" w:rsidRPr="00E35FB8" w:rsidRDefault="00444CD3" w:rsidP="00E35FB8">
      <w:pPr>
        <w:pStyle w:val="a3"/>
        <w:spacing w:line="276" w:lineRule="auto"/>
        <w:ind w:firstLine="426"/>
        <w:rPr>
          <w:szCs w:val="28"/>
        </w:rPr>
      </w:pPr>
      <w:r w:rsidRPr="00E35FB8">
        <w:rPr>
          <w:szCs w:val="28"/>
        </w:rPr>
        <w:t xml:space="preserve">Информация о начале процедуры формирования </w:t>
      </w:r>
      <w:r w:rsidRPr="00E35FB8">
        <w:rPr>
          <w:szCs w:val="28"/>
          <w:shd w:val="clear" w:color="auto" w:fill="FFFFFF"/>
        </w:rPr>
        <w:t>очередных составов общественных советов</w:t>
      </w:r>
      <w:r w:rsidRPr="00E35FB8">
        <w:rPr>
          <w:szCs w:val="28"/>
        </w:rPr>
        <w:t xml:space="preserve"> размещена на официальном сайте Администрации сельского поселения Подгорное муниципального района Кинель-Черкасский Самарской области в информационно-телекоммуникационной сети «Интернет» по адресу: http://podgornoe.kinel-cherkassy.ru/ 1</w:t>
      </w:r>
      <w:r w:rsidR="00C82DEC">
        <w:rPr>
          <w:szCs w:val="28"/>
        </w:rPr>
        <w:t>4</w:t>
      </w:r>
      <w:r w:rsidRPr="00E35FB8">
        <w:rPr>
          <w:szCs w:val="28"/>
        </w:rPr>
        <w:t xml:space="preserve"> </w:t>
      </w:r>
      <w:r w:rsidR="00C82DEC">
        <w:rPr>
          <w:szCs w:val="28"/>
        </w:rPr>
        <w:t>июля</w:t>
      </w:r>
      <w:r w:rsidRPr="00E35FB8">
        <w:rPr>
          <w:szCs w:val="28"/>
        </w:rPr>
        <w:t xml:space="preserve"> 202</w:t>
      </w:r>
      <w:r w:rsidR="00C82DEC">
        <w:rPr>
          <w:szCs w:val="28"/>
        </w:rPr>
        <w:t>3</w:t>
      </w:r>
      <w:r w:rsidRPr="00E35FB8">
        <w:rPr>
          <w:szCs w:val="28"/>
        </w:rPr>
        <w:t xml:space="preserve"> года.</w:t>
      </w:r>
    </w:p>
    <w:p w14:paraId="50EE381F" w14:textId="4C25C621" w:rsidR="00444CD3" w:rsidRPr="00E35FB8" w:rsidRDefault="00444CD3" w:rsidP="00E35FB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56161353"/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 w:rsidR="00E35FB8"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 и предложений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жителей поселения и иных заинтересованных лиц </w:t>
      </w:r>
      <w:r w:rsidR="00E35FB8" w:rsidRPr="00E35FB8">
        <w:rPr>
          <w:rFonts w:ascii="Times New Roman" w:hAnsi="Times New Roman" w:cs="Times New Roman"/>
          <w:sz w:val="28"/>
          <w:szCs w:val="28"/>
        </w:rPr>
        <w:t>об участии в работе общественного совета микрорайона</w:t>
      </w:r>
      <w:r w:rsidR="00E35FB8"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по адресу</w:t>
      </w:r>
      <w:r w:rsidR="00E35FB8"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5FB8" w:rsidRPr="00E35FB8">
        <w:rPr>
          <w:rFonts w:ascii="Times New Roman" w:hAnsi="Times New Roman" w:cs="Times New Roman"/>
          <w:sz w:val="28"/>
          <w:szCs w:val="28"/>
        </w:rPr>
        <w:t>Самарская область, Кинель-Черкасский район, поселок Подгорный, ул. Физкультурная, д. 3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рабочие дни с 9</w:t>
      </w:r>
      <w:r w:rsidR="00A91176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до 1</w:t>
      </w:r>
      <w:r w:rsidR="009A469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91176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  <w:r w:rsidRPr="00E3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</w:t>
      </w:r>
    </w:p>
    <w:bookmarkEnd w:id="2"/>
    <w:p w14:paraId="10CBC6CB" w14:textId="77777777" w:rsidR="00E611F9" w:rsidRPr="00E35FB8" w:rsidRDefault="00E611F9" w:rsidP="00E35FB8">
      <w:pPr>
        <w:spacing w:line="276" w:lineRule="auto"/>
      </w:pPr>
    </w:p>
    <w:sectPr w:rsidR="00E611F9" w:rsidRPr="00E3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79"/>
    <w:rsid w:val="00444CD3"/>
    <w:rsid w:val="00953E79"/>
    <w:rsid w:val="009A4693"/>
    <w:rsid w:val="00A156BF"/>
    <w:rsid w:val="00A91176"/>
    <w:rsid w:val="00AC6CC6"/>
    <w:rsid w:val="00B43978"/>
    <w:rsid w:val="00C5487A"/>
    <w:rsid w:val="00C82DEC"/>
    <w:rsid w:val="00E35FB8"/>
    <w:rsid w:val="00E6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2F6E"/>
  <w15:chartTrackingRefBased/>
  <w15:docId w15:val="{1055CE78-936A-408E-A92B-493AD7BC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CD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CD3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44CD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3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Администрация</dc:creator>
  <cp:keywords/>
  <dc:description/>
  <cp:lastModifiedBy>Администрация Администрация</cp:lastModifiedBy>
  <cp:revision>5</cp:revision>
  <dcterms:created xsi:type="dcterms:W3CDTF">2020-11-13T08:10:00Z</dcterms:created>
  <dcterms:modified xsi:type="dcterms:W3CDTF">2023-07-17T07:09:00Z</dcterms:modified>
</cp:coreProperties>
</file>