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0DA9" w14:textId="563FC096" w:rsidR="00C25C8D" w:rsidRPr="00531564" w:rsidRDefault="00C25C8D" w:rsidP="00C25C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Кинель-Черкасского района, предоставляемых в электронном виде через единый портал </w:t>
      </w:r>
      <w:hyperlink r:id="rId4" w:history="1"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1"/>
        <w:gridCol w:w="2263"/>
        <w:gridCol w:w="3211"/>
        <w:gridCol w:w="3731"/>
      </w:tblGrid>
      <w:tr w:rsidR="00C25C8D" w14:paraId="6F3121EB" w14:textId="77777777" w:rsidTr="00A44792">
        <w:tc>
          <w:tcPr>
            <w:tcW w:w="571" w:type="dxa"/>
            <w:vAlign w:val="center"/>
          </w:tcPr>
          <w:p w14:paraId="492FB2E8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3" w:type="dxa"/>
            <w:vAlign w:val="center"/>
          </w:tcPr>
          <w:p w14:paraId="45EF560F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211" w:type="dxa"/>
            <w:vAlign w:val="center"/>
          </w:tcPr>
          <w:p w14:paraId="09C546E2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731" w:type="dxa"/>
            <w:vAlign w:val="center"/>
          </w:tcPr>
          <w:p w14:paraId="703CFFE0" w14:textId="77777777" w:rsidR="00C25C8D" w:rsidRPr="003F33B3" w:rsidRDefault="00C25C8D" w:rsidP="0017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Ссылка на услугу</w:t>
            </w:r>
          </w:p>
        </w:tc>
      </w:tr>
      <w:tr w:rsidR="00424A66" w14:paraId="66353D41" w14:textId="77777777" w:rsidTr="00A44792">
        <w:tc>
          <w:tcPr>
            <w:tcW w:w="571" w:type="dxa"/>
            <w:vAlign w:val="center"/>
          </w:tcPr>
          <w:p w14:paraId="4AEF23CA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vMerge w:val="restart"/>
            <w:vAlign w:val="center"/>
          </w:tcPr>
          <w:p w14:paraId="533CDA1E" w14:textId="51C8BB4E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сельских поселений Александровка, Березняки, Ерзовка,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Красная Горка, Кротовка,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Новые Ключи, Подгорное,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Садгород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Тимашево, Черновка</w:t>
            </w:r>
          </w:p>
        </w:tc>
        <w:tc>
          <w:tcPr>
            <w:tcW w:w="3211" w:type="dxa"/>
            <w:vAlign w:val="center"/>
          </w:tcPr>
          <w:p w14:paraId="608893A7" w14:textId="306C5811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731" w:type="dxa"/>
            <w:vAlign w:val="center"/>
          </w:tcPr>
          <w:p w14:paraId="729556F1" w14:textId="2CC0F4C4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https://gosuslugi.ru/600162/1</w:t>
            </w:r>
          </w:p>
        </w:tc>
      </w:tr>
      <w:tr w:rsidR="00424A66" w14:paraId="6FBD43C2" w14:textId="77777777" w:rsidTr="00A44792">
        <w:tc>
          <w:tcPr>
            <w:tcW w:w="571" w:type="dxa"/>
            <w:vAlign w:val="center"/>
          </w:tcPr>
          <w:p w14:paraId="237BE16C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  <w:vMerge/>
            <w:vAlign w:val="center"/>
          </w:tcPr>
          <w:p w14:paraId="6283BAE8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72A64BD7" w14:textId="63904896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731" w:type="dxa"/>
            <w:vAlign w:val="center"/>
          </w:tcPr>
          <w:p w14:paraId="70B87715" w14:textId="38200BC3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https://gosuslugi.ru/600170/1</w:t>
            </w:r>
          </w:p>
        </w:tc>
      </w:tr>
      <w:tr w:rsidR="00424A66" w14:paraId="1780C612" w14:textId="77777777" w:rsidTr="00A44792">
        <w:tc>
          <w:tcPr>
            <w:tcW w:w="571" w:type="dxa"/>
            <w:vAlign w:val="center"/>
          </w:tcPr>
          <w:p w14:paraId="4ADD4F4E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  <w:vMerge/>
            <w:vAlign w:val="center"/>
          </w:tcPr>
          <w:p w14:paraId="2738377B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2B542D9" w14:textId="2401DF10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731" w:type="dxa"/>
            <w:vAlign w:val="center"/>
          </w:tcPr>
          <w:p w14:paraId="6ED25E83" w14:textId="30FF78AF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https://gosuslugi.ru/600139/1</w:t>
            </w:r>
          </w:p>
        </w:tc>
      </w:tr>
      <w:tr w:rsidR="00424A66" w14:paraId="081ADCF7" w14:textId="77777777" w:rsidTr="00A44792">
        <w:tc>
          <w:tcPr>
            <w:tcW w:w="571" w:type="dxa"/>
            <w:vAlign w:val="center"/>
          </w:tcPr>
          <w:p w14:paraId="423B6B65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  <w:vMerge/>
            <w:vAlign w:val="center"/>
          </w:tcPr>
          <w:p w14:paraId="7C93C6C6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4C3D85E7" w14:textId="38B22E89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3731" w:type="dxa"/>
            <w:vAlign w:val="center"/>
          </w:tcPr>
          <w:p w14:paraId="6F46BF04" w14:textId="55D538D6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https://gosuslugi.ru/600140/1</w:t>
            </w:r>
          </w:p>
        </w:tc>
      </w:tr>
      <w:tr w:rsidR="00424A66" w14:paraId="711AAF1C" w14:textId="77777777" w:rsidTr="00A44792">
        <w:tc>
          <w:tcPr>
            <w:tcW w:w="571" w:type="dxa"/>
            <w:vAlign w:val="center"/>
          </w:tcPr>
          <w:p w14:paraId="099BA169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3" w:type="dxa"/>
            <w:vMerge/>
            <w:vAlign w:val="center"/>
          </w:tcPr>
          <w:p w14:paraId="328BFD08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F76E51D" w14:textId="491CB4A9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731" w:type="dxa"/>
            <w:vAlign w:val="center"/>
          </w:tcPr>
          <w:p w14:paraId="4F404EC5" w14:textId="3F2651DC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https://gosuslugi.ru/600156/1</w:t>
            </w:r>
          </w:p>
        </w:tc>
      </w:tr>
      <w:tr w:rsidR="00424A66" w14:paraId="2A08F28D" w14:textId="77777777" w:rsidTr="00A44792">
        <w:tc>
          <w:tcPr>
            <w:tcW w:w="571" w:type="dxa"/>
            <w:vAlign w:val="center"/>
          </w:tcPr>
          <w:p w14:paraId="27BCB351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  <w:vMerge/>
            <w:vAlign w:val="center"/>
          </w:tcPr>
          <w:p w14:paraId="0D3804DE" w14:textId="77777777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14:paraId="391F7557" w14:textId="05045403" w:rsidR="00424A66" w:rsidRPr="00424A66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уведомления о планируемом сносе или о завершении сноса объекта капитального строительства</w:t>
            </w:r>
          </w:p>
        </w:tc>
        <w:tc>
          <w:tcPr>
            <w:tcW w:w="3731" w:type="dxa"/>
            <w:vAlign w:val="center"/>
          </w:tcPr>
          <w:p w14:paraId="06E56965" w14:textId="2C108B04" w:rsidR="00424A66" w:rsidRPr="003F33B3" w:rsidRDefault="00424A66" w:rsidP="0042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563C1"/>
                <w:u w:val="single"/>
              </w:rPr>
              <w:t>https://gosuslugi.ru/600137/1</w:t>
            </w:r>
          </w:p>
        </w:tc>
      </w:tr>
    </w:tbl>
    <w:p w14:paraId="223ABB1E" w14:textId="77777777" w:rsidR="005C3395" w:rsidRDefault="005C3395"/>
    <w:p w14:paraId="356434FE" w14:textId="77777777" w:rsidR="0002584E" w:rsidRDefault="0002584E"/>
    <w:p w14:paraId="1C6F8858" w14:textId="4E6D1ADD" w:rsidR="0002584E" w:rsidRDefault="0002584E" w:rsidP="0002584E">
      <w:pPr>
        <w:jc w:val="center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администраций сельских поселений Кинель-Черкасского района, предоставляемых в электронном виде через региональный портал </w:t>
      </w:r>
      <w:hyperlink r:id="rId5" w:history="1"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7633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proofErr w:type="spellEnd"/>
        <w:r w:rsidRPr="00152D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3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7"/>
        <w:gridCol w:w="1513"/>
        <w:gridCol w:w="2099"/>
        <w:gridCol w:w="5697"/>
      </w:tblGrid>
      <w:tr w:rsidR="00A8439F" w14:paraId="4D96E576" w14:textId="77777777" w:rsidTr="00A44792">
        <w:tc>
          <w:tcPr>
            <w:tcW w:w="467" w:type="dxa"/>
            <w:vAlign w:val="center"/>
          </w:tcPr>
          <w:p w14:paraId="7914494D" w14:textId="1AA3BC4E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3" w:type="dxa"/>
            <w:vAlign w:val="center"/>
          </w:tcPr>
          <w:p w14:paraId="1A4CFBFF" w14:textId="167BB25D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099" w:type="dxa"/>
            <w:vAlign w:val="center"/>
          </w:tcPr>
          <w:p w14:paraId="166C2434" w14:textId="22764BD7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5697" w:type="dxa"/>
            <w:vAlign w:val="center"/>
          </w:tcPr>
          <w:p w14:paraId="4DB5AC11" w14:textId="2F483778" w:rsidR="00A8439F" w:rsidRPr="00A44792" w:rsidRDefault="00A8439F" w:rsidP="00A8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Ссылка на услугу</w:t>
            </w:r>
          </w:p>
        </w:tc>
      </w:tr>
      <w:tr w:rsidR="00A44792" w14:paraId="251E2868" w14:textId="77777777" w:rsidTr="00A44792">
        <w:tc>
          <w:tcPr>
            <w:tcW w:w="467" w:type="dxa"/>
            <w:vAlign w:val="center"/>
          </w:tcPr>
          <w:p w14:paraId="30EDBF2D" w14:textId="0084D190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Merge w:val="restart"/>
            <w:vAlign w:val="center"/>
          </w:tcPr>
          <w:p w14:paraId="2BCBFCFD" w14:textId="0A9D53D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2099" w:type="dxa"/>
            <w:vAlign w:val="center"/>
          </w:tcPr>
          <w:p w14:paraId="4BB52F01" w14:textId="178D87D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00D922F1" w14:textId="4900885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https://gosuslugi.samregion.ru/service/6300000000170271288</w:t>
            </w:r>
          </w:p>
        </w:tc>
      </w:tr>
      <w:tr w:rsidR="00A44792" w14:paraId="3BED4FF8" w14:textId="77777777" w:rsidTr="00A44792">
        <w:tc>
          <w:tcPr>
            <w:tcW w:w="467" w:type="dxa"/>
            <w:vAlign w:val="center"/>
          </w:tcPr>
          <w:p w14:paraId="1100E1BF" w14:textId="0268220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vMerge/>
            <w:vAlign w:val="center"/>
          </w:tcPr>
          <w:p w14:paraId="69E111B2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7A70CFC9" w14:textId="2BA1729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54E04CC0" w14:textId="347B3E68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https://gosuslugi.samregion.ru/service/6300000000170271289</w:t>
            </w:r>
          </w:p>
        </w:tc>
      </w:tr>
      <w:tr w:rsidR="00A44792" w14:paraId="54081A59" w14:textId="77777777" w:rsidTr="00A44792">
        <w:tc>
          <w:tcPr>
            <w:tcW w:w="467" w:type="dxa"/>
            <w:vAlign w:val="center"/>
          </w:tcPr>
          <w:p w14:paraId="1A21BE5A" w14:textId="6FEF5B6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  <w:vMerge w:val="restart"/>
            <w:vAlign w:val="center"/>
          </w:tcPr>
          <w:p w14:paraId="1B9053B2" w14:textId="03755201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Березняки</w:t>
            </w:r>
          </w:p>
        </w:tc>
        <w:tc>
          <w:tcPr>
            <w:tcW w:w="2099" w:type="dxa"/>
            <w:vAlign w:val="center"/>
          </w:tcPr>
          <w:p w14:paraId="0AE794B5" w14:textId="6BFD0088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71408A57" w14:textId="7715FC9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https://gosuslugi.samregion.ru/service/6300100010000706988</w:t>
            </w:r>
          </w:p>
        </w:tc>
      </w:tr>
      <w:tr w:rsidR="00A44792" w14:paraId="26F9512E" w14:textId="77777777" w:rsidTr="00A44792">
        <w:tc>
          <w:tcPr>
            <w:tcW w:w="467" w:type="dxa"/>
            <w:vAlign w:val="center"/>
          </w:tcPr>
          <w:p w14:paraId="55E7B427" w14:textId="4C91C44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  <w:vMerge/>
            <w:vAlign w:val="center"/>
          </w:tcPr>
          <w:p w14:paraId="34F7249E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0844A32F" w14:textId="640A552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4C34F71F" w14:textId="2187FA6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https://gosuslugi.samregion.ru/service/6300000000170270775</w:t>
            </w:r>
          </w:p>
        </w:tc>
      </w:tr>
      <w:tr w:rsidR="00A44792" w14:paraId="2B765643" w14:textId="77777777" w:rsidTr="00A44792">
        <w:tc>
          <w:tcPr>
            <w:tcW w:w="467" w:type="dxa"/>
            <w:vAlign w:val="center"/>
          </w:tcPr>
          <w:p w14:paraId="45AC2149" w14:textId="0F24E60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  <w:vMerge w:val="restart"/>
            <w:vAlign w:val="center"/>
          </w:tcPr>
          <w:p w14:paraId="7785C39C" w14:textId="2C67F14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Ерзовка</w:t>
            </w:r>
          </w:p>
        </w:tc>
        <w:tc>
          <w:tcPr>
            <w:tcW w:w="2099" w:type="dxa"/>
            <w:vAlign w:val="center"/>
          </w:tcPr>
          <w:p w14:paraId="61AE2C8F" w14:textId="7D5EDA3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71F05193" w14:textId="789E419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https://gosuslugi.samregion.ru/service/6300100010000687507</w:t>
            </w:r>
          </w:p>
        </w:tc>
      </w:tr>
      <w:tr w:rsidR="00A44792" w14:paraId="140B45C9" w14:textId="77777777" w:rsidTr="00A44792">
        <w:tc>
          <w:tcPr>
            <w:tcW w:w="467" w:type="dxa"/>
            <w:vAlign w:val="center"/>
          </w:tcPr>
          <w:p w14:paraId="75D80481" w14:textId="1599D13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  <w:vMerge/>
            <w:vAlign w:val="center"/>
          </w:tcPr>
          <w:p w14:paraId="7B31C398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3F298C70" w14:textId="3AE789FD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37FD8605" w14:textId="6A48426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https://gosuslugi.samregion.ru/service/6300000000170270620</w:t>
            </w:r>
          </w:p>
        </w:tc>
      </w:tr>
      <w:tr w:rsidR="00A44792" w14:paraId="7EA022DF" w14:textId="77777777" w:rsidTr="00A44792">
        <w:tc>
          <w:tcPr>
            <w:tcW w:w="467" w:type="dxa"/>
            <w:vAlign w:val="center"/>
          </w:tcPr>
          <w:p w14:paraId="0F80ECF1" w14:textId="48FC250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3" w:type="dxa"/>
            <w:vMerge w:val="restart"/>
            <w:vAlign w:val="center"/>
          </w:tcPr>
          <w:p w14:paraId="600E8083" w14:textId="52BC794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Кабановка</w:t>
            </w:r>
            <w:proofErr w:type="spellEnd"/>
          </w:p>
        </w:tc>
        <w:tc>
          <w:tcPr>
            <w:tcW w:w="2099" w:type="dxa"/>
            <w:vAlign w:val="center"/>
          </w:tcPr>
          <w:p w14:paraId="27650CD0" w14:textId="5E22C9B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6AA95EA0" w14:textId="712975D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https://gosuslugi.samregion.ru/service/6300100010000696589</w:t>
            </w:r>
          </w:p>
        </w:tc>
      </w:tr>
      <w:tr w:rsidR="00A44792" w14:paraId="1A0475AB" w14:textId="77777777" w:rsidTr="00A44792">
        <w:tc>
          <w:tcPr>
            <w:tcW w:w="467" w:type="dxa"/>
            <w:vAlign w:val="center"/>
          </w:tcPr>
          <w:p w14:paraId="6066C3CA" w14:textId="0C25C65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13" w:type="dxa"/>
            <w:vMerge/>
            <w:vAlign w:val="center"/>
          </w:tcPr>
          <w:p w14:paraId="6172031C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6DEE2422" w14:textId="77A1B38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3ED19D2" w14:textId="5E9B7B7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https://gosuslugi.samregion.ru/service/6300000000170270720</w:t>
            </w:r>
          </w:p>
        </w:tc>
      </w:tr>
      <w:tr w:rsidR="00A44792" w14:paraId="06185E69" w14:textId="77777777" w:rsidTr="00A44792">
        <w:tc>
          <w:tcPr>
            <w:tcW w:w="467" w:type="dxa"/>
            <w:vAlign w:val="center"/>
          </w:tcPr>
          <w:p w14:paraId="3822D592" w14:textId="20373CB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3" w:type="dxa"/>
            <w:vMerge w:val="restart"/>
            <w:vAlign w:val="center"/>
          </w:tcPr>
          <w:p w14:paraId="2B682193" w14:textId="15CA7D4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2099" w:type="dxa"/>
            <w:vAlign w:val="center"/>
          </w:tcPr>
          <w:p w14:paraId="54DCCE95" w14:textId="6B47FF5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35EDFD3A" w14:textId="0DDBAE71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https://gosuslugi.samregion.ru/service/6300000000170271300</w:t>
            </w:r>
          </w:p>
        </w:tc>
      </w:tr>
      <w:tr w:rsidR="00A44792" w14:paraId="1A643159" w14:textId="77777777" w:rsidTr="00A44792">
        <w:tc>
          <w:tcPr>
            <w:tcW w:w="467" w:type="dxa"/>
            <w:vAlign w:val="center"/>
          </w:tcPr>
          <w:p w14:paraId="6FEA886E" w14:textId="716E7CC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vMerge/>
            <w:vAlign w:val="center"/>
          </w:tcPr>
          <w:p w14:paraId="1380DD33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51B29D1B" w14:textId="441BE26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4C41FBC2" w14:textId="3FBFD95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https://gosuslugi.samregion.ru/service/6300100010000776887</w:t>
            </w:r>
          </w:p>
        </w:tc>
      </w:tr>
      <w:tr w:rsidR="00A44792" w14:paraId="1797917D" w14:textId="77777777" w:rsidTr="00A44792">
        <w:tc>
          <w:tcPr>
            <w:tcW w:w="467" w:type="dxa"/>
            <w:vAlign w:val="center"/>
          </w:tcPr>
          <w:p w14:paraId="10C5DE14" w14:textId="264EFA40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3" w:type="dxa"/>
            <w:vMerge w:val="restart"/>
            <w:vAlign w:val="center"/>
          </w:tcPr>
          <w:p w14:paraId="11E56854" w14:textId="62DE659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Кротовка</w:t>
            </w:r>
          </w:p>
        </w:tc>
        <w:tc>
          <w:tcPr>
            <w:tcW w:w="2099" w:type="dxa"/>
            <w:vAlign w:val="center"/>
          </w:tcPr>
          <w:p w14:paraId="28E027CC" w14:textId="7F809A7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3A638950" w14:textId="3E02234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https://gosuslugi.samregion.ru/service/6300100010000778056</w:t>
            </w:r>
          </w:p>
        </w:tc>
      </w:tr>
      <w:tr w:rsidR="00A44792" w14:paraId="59B099DD" w14:textId="77777777" w:rsidTr="00A44792">
        <w:tc>
          <w:tcPr>
            <w:tcW w:w="467" w:type="dxa"/>
            <w:vAlign w:val="center"/>
          </w:tcPr>
          <w:p w14:paraId="2CB53091" w14:textId="2C5E5FE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3" w:type="dxa"/>
            <w:vMerge/>
            <w:vAlign w:val="center"/>
          </w:tcPr>
          <w:p w14:paraId="3E150171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46E532ED" w14:textId="03B207C5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документов (единого жилищного документа, копии финансово-лицевого счета, выписки из домовой книги, карточки учета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1DF96FF" w14:textId="7310C6A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https://gosuslugi.samregion.ru/service/6300100010000777982</w:t>
            </w:r>
          </w:p>
        </w:tc>
      </w:tr>
      <w:tr w:rsidR="00A44792" w14:paraId="5C152DBA" w14:textId="77777777" w:rsidTr="00A44792">
        <w:tc>
          <w:tcPr>
            <w:tcW w:w="467" w:type="dxa"/>
            <w:vAlign w:val="center"/>
          </w:tcPr>
          <w:p w14:paraId="670B9C55" w14:textId="5107394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3" w:type="dxa"/>
            <w:vMerge w:val="restart"/>
            <w:vAlign w:val="center"/>
          </w:tcPr>
          <w:p w14:paraId="43795C0B" w14:textId="08095A0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Муханово</w:t>
            </w:r>
            <w:proofErr w:type="spellEnd"/>
          </w:p>
        </w:tc>
        <w:tc>
          <w:tcPr>
            <w:tcW w:w="2099" w:type="dxa"/>
            <w:vAlign w:val="center"/>
          </w:tcPr>
          <w:p w14:paraId="21CCF2CE" w14:textId="22B809A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4E8B9663" w14:textId="65A260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https://gosuslugi.samregion.ru/service/6300000000170270643</w:t>
            </w:r>
          </w:p>
        </w:tc>
      </w:tr>
      <w:tr w:rsidR="00A44792" w14:paraId="523861CF" w14:textId="77777777" w:rsidTr="00A44792">
        <w:tc>
          <w:tcPr>
            <w:tcW w:w="467" w:type="dxa"/>
            <w:vAlign w:val="center"/>
          </w:tcPr>
          <w:p w14:paraId="338829A3" w14:textId="51CF78F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3" w:type="dxa"/>
            <w:vMerge/>
            <w:vAlign w:val="center"/>
          </w:tcPr>
          <w:p w14:paraId="09B22FBB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13DDC06D" w14:textId="0956ED2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3D2BBE82" w14:textId="215BA70C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https://gosuslugi.samregion.ru/service/6300100010000687149</w:t>
            </w:r>
          </w:p>
        </w:tc>
      </w:tr>
      <w:tr w:rsidR="00A44792" w14:paraId="08EA4567" w14:textId="77777777" w:rsidTr="00A44792">
        <w:tc>
          <w:tcPr>
            <w:tcW w:w="467" w:type="dxa"/>
            <w:vAlign w:val="center"/>
          </w:tcPr>
          <w:p w14:paraId="580D2135" w14:textId="4E554435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3" w:type="dxa"/>
            <w:vMerge w:val="restart"/>
            <w:vAlign w:val="center"/>
          </w:tcPr>
          <w:p w14:paraId="0ABFD462" w14:textId="64F26125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Новые Ключи</w:t>
            </w:r>
          </w:p>
        </w:tc>
        <w:tc>
          <w:tcPr>
            <w:tcW w:w="2099" w:type="dxa"/>
            <w:vAlign w:val="center"/>
          </w:tcPr>
          <w:p w14:paraId="7C437D2E" w14:textId="0809819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442635C9" w14:textId="54244DD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https://gosuslugi.samregion.ru/service/6300100010000776361</w:t>
            </w:r>
          </w:p>
        </w:tc>
      </w:tr>
      <w:tr w:rsidR="00A44792" w14:paraId="5DBD5558" w14:textId="77777777" w:rsidTr="00A44792">
        <w:tc>
          <w:tcPr>
            <w:tcW w:w="467" w:type="dxa"/>
            <w:vAlign w:val="center"/>
          </w:tcPr>
          <w:p w14:paraId="1E752AAE" w14:textId="39761B6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3" w:type="dxa"/>
            <w:vMerge/>
            <w:vAlign w:val="center"/>
          </w:tcPr>
          <w:p w14:paraId="0FF319C6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7C307C1F" w14:textId="6FBD772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B169E21" w14:textId="0FCA890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https://gosuslugi.samregion.ru/service/6300100010000776273</w:t>
            </w:r>
          </w:p>
        </w:tc>
      </w:tr>
      <w:tr w:rsidR="00A44792" w14:paraId="5C2B7F4A" w14:textId="77777777" w:rsidTr="00A44792">
        <w:tc>
          <w:tcPr>
            <w:tcW w:w="467" w:type="dxa"/>
            <w:vAlign w:val="center"/>
          </w:tcPr>
          <w:p w14:paraId="437FE676" w14:textId="682BA938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13" w:type="dxa"/>
            <w:vMerge w:val="restart"/>
            <w:vAlign w:val="center"/>
          </w:tcPr>
          <w:p w14:paraId="1CB92060" w14:textId="730749B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</w:p>
        </w:tc>
        <w:tc>
          <w:tcPr>
            <w:tcW w:w="2099" w:type="dxa"/>
            <w:vAlign w:val="center"/>
          </w:tcPr>
          <w:p w14:paraId="051BBEBF" w14:textId="31486F3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14715DE3" w14:textId="67F757D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https://gosuslugi.samregion.ru/service/6300000000170271303</w:t>
            </w:r>
          </w:p>
        </w:tc>
      </w:tr>
      <w:tr w:rsidR="00A44792" w14:paraId="4057902D" w14:textId="77777777" w:rsidTr="00A44792">
        <w:tc>
          <w:tcPr>
            <w:tcW w:w="467" w:type="dxa"/>
            <w:vAlign w:val="center"/>
          </w:tcPr>
          <w:p w14:paraId="0BBF3212" w14:textId="3A44E31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3" w:type="dxa"/>
            <w:vMerge/>
            <w:vAlign w:val="center"/>
          </w:tcPr>
          <w:p w14:paraId="40F09D81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69D723D8" w14:textId="42E0055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7D870855" w14:textId="16F1907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https://gosuslugi.samregion.ru/service/6300000000170271302</w:t>
            </w:r>
          </w:p>
        </w:tc>
      </w:tr>
      <w:tr w:rsidR="00A44792" w14:paraId="4A1DFE33" w14:textId="77777777" w:rsidTr="00A44792">
        <w:tc>
          <w:tcPr>
            <w:tcW w:w="467" w:type="dxa"/>
            <w:vAlign w:val="center"/>
          </w:tcPr>
          <w:p w14:paraId="7A42EC61" w14:textId="7FA8AF7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3" w:type="dxa"/>
            <w:vMerge w:val="restart"/>
            <w:vAlign w:val="center"/>
          </w:tcPr>
          <w:p w14:paraId="747343DD" w14:textId="7687C292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Садгород</w:t>
            </w:r>
            <w:proofErr w:type="spellEnd"/>
          </w:p>
        </w:tc>
        <w:tc>
          <w:tcPr>
            <w:tcW w:w="2099" w:type="dxa"/>
            <w:vAlign w:val="center"/>
          </w:tcPr>
          <w:p w14:paraId="04FF7498" w14:textId="28449BB5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57288FB5" w14:textId="4C4042B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https://gosuslugi.samregion.ru/service/6300100010000711154</w:t>
            </w:r>
          </w:p>
        </w:tc>
      </w:tr>
      <w:tr w:rsidR="00A44792" w14:paraId="51FF08BC" w14:textId="77777777" w:rsidTr="00A44792">
        <w:tc>
          <w:tcPr>
            <w:tcW w:w="467" w:type="dxa"/>
            <w:vAlign w:val="center"/>
          </w:tcPr>
          <w:p w14:paraId="7BADD67F" w14:textId="0C073090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3" w:type="dxa"/>
            <w:vMerge/>
            <w:vAlign w:val="center"/>
          </w:tcPr>
          <w:p w14:paraId="570ABC86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51EF3A38" w14:textId="6B16285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1995281" w14:textId="584CD26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https://gosuslugi.samregion.ru/service/6300100010000711295</w:t>
            </w:r>
          </w:p>
        </w:tc>
      </w:tr>
      <w:tr w:rsidR="00A44792" w14:paraId="48E051A0" w14:textId="77777777" w:rsidTr="00A44792">
        <w:tc>
          <w:tcPr>
            <w:tcW w:w="467" w:type="dxa"/>
            <w:vAlign w:val="center"/>
          </w:tcPr>
          <w:p w14:paraId="3FFF0763" w14:textId="1F1D9C76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3" w:type="dxa"/>
            <w:vMerge w:val="restart"/>
            <w:vAlign w:val="center"/>
          </w:tcPr>
          <w:p w14:paraId="35CB3ACE" w14:textId="31ED66A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Тимашево</w:t>
            </w:r>
          </w:p>
        </w:tc>
        <w:tc>
          <w:tcPr>
            <w:tcW w:w="2099" w:type="dxa"/>
            <w:vAlign w:val="center"/>
          </w:tcPr>
          <w:p w14:paraId="509BC282" w14:textId="5BD561E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0281CE9F" w14:textId="16319F4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https://gosuslugi.samregion.ru/service/6300100010000779236</w:t>
            </w:r>
          </w:p>
        </w:tc>
      </w:tr>
      <w:tr w:rsidR="00A44792" w14:paraId="149ABE3B" w14:textId="77777777" w:rsidTr="00A44792">
        <w:tc>
          <w:tcPr>
            <w:tcW w:w="467" w:type="dxa"/>
            <w:vAlign w:val="center"/>
          </w:tcPr>
          <w:p w14:paraId="60A832E1" w14:textId="2662F46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3" w:type="dxa"/>
            <w:vMerge/>
            <w:vAlign w:val="center"/>
          </w:tcPr>
          <w:p w14:paraId="2FB4C4B8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44EB9EA9" w14:textId="241A263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1E328EBE" w14:textId="08B82E0E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https://gosuslugi.samregion.ru/service/6300100010000779534</w:t>
            </w:r>
          </w:p>
        </w:tc>
      </w:tr>
      <w:tr w:rsidR="00A44792" w14:paraId="2BB31FD7" w14:textId="77777777" w:rsidTr="00A44792">
        <w:tc>
          <w:tcPr>
            <w:tcW w:w="467" w:type="dxa"/>
            <w:vAlign w:val="center"/>
          </w:tcPr>
          <w:p w14:paraId="0F80A18C" w14:textId="6C86186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3" w:type="dxa"/>
            <w:vMerge w:val="restart"/>
            <w:vAlign w:val="center"/>
          </w:tcPr>
          <w:p w14:paraId="54C22F9B" w14:textId="5AE3390B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Черновка</w:t>
            </w:r>
          </w:p>
        </w:tc>
        <w:tc>
          <w:tcPr>
            <w:tcW w:w="2099" w:type="dxa"/>
            <w:vAlign w:val="center"/>
          </w:tcPr>
          <w:p w14:paraId="38A92C8B" w14:textId="19ACA534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A44792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</w:p>
        </w:tc>
        <w:tc>
          <w:tcPr>
            <w:tcW w:w="5697" w:type="dxa"/>
            <w:vAlign w:val="center"/>
          </w:tcPr>
          <w:p w14:paraId="4D1EA52A" w14:textId="1CCB7899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https://gosuslugi.samregion.ru/service/6300000000170270631</w:t>
            </w:r>
          </w:p>
        </w:tc>
      </w:tr>
      <w:tr w:rsidR="00A44792" w14:paraId="784DBFFC" w14:textId="77777777" w:rsidTr="00A44792">
        <w:tc>
          <w:tcPr>
            <w:tcW w:w="467" w:type="dxa"/>
            <w:vAlign w:val="center"/>
          </w:tcPr>
          <w:p w14:paraId="11D93DF2" w14:textId="2F266523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3" w:type="dxa"/>
            <w:vMerge/>
            <w:vAlign w:val="center"/>
          </w:tcPr>
          <w:p w14:paraId="562A214A" w14:textId="77777777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294BEC73" w14:textId="0F4A760A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Федерации)</w:t>
            </w:r>
          </w:p>
        </w:tc>
        <w:tc>
          <w:tcPr>
            <w:tcW w:w="5697" w:type="dxa"/>
            <w:vAlign w:val="center"/>
          </w:tcPr>
          <w:p w14:paraId="60BAC613" w14:textId="44DE512F" w:rsidR="00A44792" w:rsidRPr="00A44792" w:rsidRDefault="00A44792" w:rsidP="00A4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https://gosuslugi.samregion.ru/service/6300000000170270640</w:t>
            </w:r>
          </w:p>
        </w:tc>
      </w:tr>
    </w:tbl>
    <w:p w14:paraId="5336A1E2" w14:textId="55914592" w:rsidR="0002584E" w:rsidRPr="0002584E" w:rsidRDefault="0002584E" w:rsidP="000258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296E0C" w14:textId="77777777" w:rsidR="0002584E" w:rsidRDefault="0002584E"/>
    <w:sectPr w:rsidR="0002584E" w:rsidSect="00A447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D1"/>
    <w:rsid w:val="0002584E"/>
    <w:rsid w:val="002843D1"/>
    <w:rsid w:val="00290B7D"/>
    <w:rsid w:val="003836AC"/>
    <w:rsid w:val="003A0AEB"/>
    <w:rsid w:val="00424A66"/>
    <w:rsid w:val="005C3395"/>
    <w:rsid w:val="006B1DA3"/>
    <w:rsid w:val="00A44792"/>
    <w:rsid w:val="00A8439F"/>
    <w:rsid w:val="00BF5DA8"/>
    <w:rsid w:val="00C25C8D"/>
    <w:rsid w:val="00F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B41F"/>
  <w15:chartTrackingRefBased/>
  <w15:docId w15:val="{950D5B71-2598-4954-B0C5-32F4AFEE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C8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25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uslugi.samregion.ru" TargetMode="External"/><Relationship Id="rId4" Type="http://schemas.openxmlformats.org/officeDocument/2006/relationships/hyperlink" Target="https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Олег А. Атласов</cp:lastModifiedBy>
  <cp:revision>9</cp:revision>
  <dcterms:created xsi:type="dcterms:W3CDTF">2023-10-13T05:24:00Z</dcterms:created>
  <dcterms:modified xsi:type="dcterms:W3CDTF">2023-10-13T05:42:00Z</dcterms:modified>
</cp:coreProperties>
</file>