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7D4" w:rsidRDefault="00B077D4" w:rsidP="008E30ED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Годовой отчет о ходе реализации и оценке эффективности реализации муниципальной програ</w:t>
      </w:r>
      <w:r w:rsidR="0027532A">
        <w:rPr>
          <w:b/>
          <w:szCs w:val="28"/>
        </w:rPr>
        <w:t>ммы сельского поселения Подгорное</w:t>
      </w:r>
    </w:p>
    <w:p w:rsidR="00B077D4" w:rsidRDefault="00B077D4" w:rsidP="008E30ED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Pr="009F2ED4">
        <w:rPr>
          <w:b/>
          <w:szCs w:val="28"/>
        </w:rPr>
        <w:t>«Развитие сельского хозяйства на террито</w:t>
      </w:r>
      <w:r w:rsidR="00F23648">
        <w:rPr>
          <w:b/>
          <w:szCs w:val="28"/>
        </w:rPr>
        <w:t>рии сельского поселения Подгорное</w:t>
      </w:r>
      <w:r w:rsidRPr="009F2ED4">
        <w:rPr>
          <w:b/>
          <w:szCs w:val="28"/>
        </w:rPr>
        <w:t xml:space="preserve"> Кинель-Черкасского района Самарской области </w:t>
      </w:r>
    </w:p>
    <w:p w:rsidR="00B077D4" w:rsidRDefault="00921893" w:rsidP="008E30ED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на 2019 –2030</w:t>
      </w:r>
      <w:r w:rsidR="00B077D4" w:rsidRPr="009F2ED4">
        <w:rPr>
          <w:b/>
          <w:szCs w:val="28"/>
        </w:rPr>
        <w:t xml:space="preserve"> годы»</w:t>
      </w:r>
      <w:r w:rsidR="00B077D4">
        <w:rPr>
          <w:b/>
          <w:szCs w:val="28"/>
        </w:rPr>
        <w:t xml:space="preserve"> </w:t>
      </w:r>
      <w:r>
        <w:rPr>
          <w:b/>
          <w:szCs w:val="28"/>
        </w:rPr>
        <w:t>за 2025</w:t>
      </w:r>
      <w:r w:rsidR="00B077D4" w:rsidRPr="009F2ED4">
        <w:rPr>
          <w:b/>
          <w:szCs w:val="28"/>
        </w:rPr>
        <w:t xml:space="preserve"> год</w:t>
      </w:r>
    </w:p>
    <w:p w:rsidR="00BF6A73" w:rsidRPr="009F2ED4" w:rsidRDefault="00BF6A73" w:rsidP="008E30ED">
      <w:pPr>
        <w:spacing w:line="276" w:lineRule="auto"/>
        <w:jc w:val="center"/>
        <w:rPr>
          <w:b/>
          <w:szCs w:val="28"/>
        </w:rPr>
      </w:pPr>
    </w:p>
    <w:p w:rsidR="003B4BB8" w:rsidRPr="00BF6A73" w:rsidRDefault="003B4BB8" w:rsidP="002D508B">
      <w:pPr>
        <w:spacing w:line="276" w:lineRule="auto"/>
        <w:rPr>
          <w:b/>
          <w:szCs w:val="28"/>
        </w:rPr>
      </w:pPr>
      <w:r>
        <w:rPr>
          <w:b/>
          <w:szCs w:val="28"/>
        </w:rPr>
        <w:t xml:space="preserve">            </w:t>
      </w:r>
      <w:r w:rsidRPr="00BF6A73">
        <w:rPr>
          <w:b/>
          <w:szCs w:val="28"/>
        </w:rPr>
        <w:t>1.Наименование муниципальной программы (подпрограммы, иной программы,</w:t>
      </w:r>
      <w:r w:rsidR="00024585" w:rsidRPr="00BF6A73">
        <w:rPr>
          <w:b/>
          <w:szCs w:val="28"/>
        </w:rPr>
        <w:t xml:space="preserve"> </w:t>
      </w:r>
      <w:r w:rsidRPr="00BF6A73">
        <w:rPr>
          <w:b/>
          <w:szCs w:val="28"/>
        </w:rPr>
        <w:t>входящих в состав муниципальной программы):</w:t>
      </w:r>
    </w:p>
    <w:p w:rsidR="00B077D4" w:rsidRDefault="00B077D4" w:rsidP="002D508B">
      <w:pPr>
        <w:spacing w:line="276" w:lineRule="auto"/>
        <w:ind w:firstLine="709"/>
        <w:rPr>
          <w:szCs w:val="28"/>
        </w:rPr>
      </w:pPr>
      <w:r>
        <w:rPr>
          <w:szCs w:val="28"/>
        </w:rPr>
        <w:t>Муниципальная программа сельского посе</w:t>
      </w:r>
      <w:r w:rsidR="00DE40AC">
        <w:rPr>
          <w:szCs w:val="28"/>
        </w:rPr>
        <w:t>ления Подгорное</w:t>
      </w:r>
      <w:r>
        <w:rPr>
          <w:szCs w:val="28"/>
        </w:rPr>
        <w:t xml:space="preserve"> «Развитие сельского хозяйства на террито</w:t>
      </w:r>
      <w:r w:rsidR="00F23648">
        <w:rPr>
          <w:szCs w:val="28"/>
        </w:rPr>
        <w:t>рии сельского поселения Подгорное</w:t>
      </w:r>
      <w:r>
        <w:rPr>
          <w:szCs w:val="28"/>
        </w:rPr>
        <w:t xml:space="preserve"> Кинель-Черкасского </w:t>
      </w:r>
      <w:r w:rsidR="003A2EF1">
        <w:rPr>
          <w:szCs w:val="28"/>
        </w:rPr>
        <w:t>района Самарской области на 2019</w:t>
      </w:r>
      <w:r>
        <w:rPr>
          <w:szCs w:val="28"/>
        </w:rPr>
        <w:t xml:space="preserve"> </w:t>
      </w:r>
      <w:r>
        <w:rPr>
          <w:b/>
          <w:szCs w:val="28"/>
        </w:rPr>
        <w:t>–</w:t>
      </w:r>
      <w:r w:rsidR="00921893">
        <w:rPr>
          <w:szCs w:val="28"/>
        </w:rPr>
        <w:t>2030</w:t>
      </w:r>
      <w:r>
        <w:rPr>
          <w:szCs w:val="28"/>
        </w:rPr>
        <w:t xml:space="preserve"> годы» (далее-муниципальная программа) утверждена постановлением Администрации</w:t>
      </w:r>
      <w:r w:rsidRPr="00CA3911">
        <w:rPr>
          <w:szCs w:val="28"/>
        </w:rPr>
        <w:t xml:space="preserve"> поселения </w:t>
      </w:r>
      <w:r w:rsidR="003E2135">
        <w:rPr>
          <w:szCs w:val="28"/>
        </w:rPr>
        <w:t>Подгорное</w:t>
      </w:r>
      <w:r w:rsidRPr="00CA3911">
        <w:rPr>
          <w:szCs w:val="28"/>
        </w:rPr>
        <w:t xml:space="preserve"> от </w:t>
      </w:r>
      <w:r w:rsidR="003A2EF1">
        <w:rPr>
          <w:szCs w:val="28"/>
        </w:rPr>
        <w:t>25.04.2018 № 75.</w:t>
      </w:r>
    </w:p>
    <w:p w:rsidR="00BF6A73" w:rsidRDefault="00BF6A73" w:rsidP="002D508B">
      <w:pPr>
        <w:spacing w:line="276" w:lineRule="auto"/>
        <w:ind w:firstLine="709"/>
        <w:rPr>
          <w:szCs w:val="28"/>
        </w:rPr>
      </w:pPr>
    </w:p>
    <w:p w:rsidR="003B4BB8" w:rsidRPr="00BF6A73" w:rsidRDefault="003B4BB8" w:rsidP="002D508B">
      <w:pPr>
        <w:pStyle w:val="texthead2"/>
        <w:spacing w:before="0" w:line="276" w:lineRule="auto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 w:rsidRPr="00BF6A73">
        <w:rPr>
          <w:rFonts w:ascii="Times New Roman" w:hAnsi="Times New Roman"/>
          <w:sz w:val="28"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B077D4" w:rsidRDefault="00B077D4" w:rsidP="002D508B">
      <w:pPr>
        <w:spacing w:after="80" w:line="276" w:lineRule="auto"/>
        <w:ind w:firstLine="709"/>
        <w:rPr>
          <w:bCs/>
          <w:szCs w:val="28"/>
        </w:rPr>
      </w:pPr>
      <w:r>
        <w:rPr>
          <w:szCs w:val="28"/>
        </w:rPr>
        <w:t xml:space="preserve">Целью муниципальной программы является </w:t>
      </w:r>
      <w:r>
        <w:rPr>
          <w:snapToGrid w:val="0"/>
          <w:szCs w:val="28"/>
        </w:rPr>
        <w:t>комплексное развитие и повышение эффективности сельскохозяйственного производства.</w:t>
      </w:r>
    </w:p>
    <w:p w:rsidR="00B077D4" w:rsidRDefault="00B077D4" w:rsidP="002D508B">
      <w:pPr>
        <w:keepNext/>
        <w:keepLines/>
        <w:spacing w:line="276" w:lineRule="auto"/>
        <w:ind w:firstLine="708"/>
        <w:rPr>
          <w:szCs w:val="28"/>
        </w:rPr>
      </w:pPr>
      <w:r>
        <w:rPr>
          <w:bCs/>
          <w:szCs w:val="28"/>
        </w:rPr>
        <w:t>Для достижения поставленной цели намечено решение следующих задач:</w:t>
      </w:r>
      <w:r>
        <w:rPr>
          <w:szCs w:val="28"/>
        </w:rPr>
        <w:t xml:space="preserve"> </w:t>
      </w:r>
    </w:p>
    <w:p w:rsidR="00B077D4" w:rsidRDefault="00B077D4" w:rsidP="002D508B">
      <w:pPr>
        <w:spacing w:line="276" w:lineRule="auto"/>
        <w:ind w:firstLine="709"/>
        <w:rPr>
          <w:szCs w:val="28"/>
        </w:rPr>
      </w:pPr>
      <w:r>
        <w:rPr>
          <w:szCs w:val="28"/>
        </w:rPr>
        <w:t>- увеличение объёмов производства основных видов продукции животноводства;</w:t>
      </w:r>
    </w:p>
    <w:p w:rsidR="003B4BB8" w:rsidRDefault="00B077D4" w:rsidP="002D508B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 -</w:t>
      </w:r>
      <w:r w:rsidRPr="00B64E47">
        <w:rPr>
          <w:szCs w:val="28"/>
        </w:rPr>
        <w:t>увеличение поголовья коров во всех категориях хозяйств</w:t>
      </w:r>
      <w:r>
        <w:rPr>
          <w:szCs w:val="28"/>
        </w:rPr>
        <w:t>.</w:t>
      </w:r>
    </w:p>
    <w:p w:rsidR="00BF6A73" w:rsidRDefault="00BF6A73" w:rsidP="002D508B">
      <w:pPr>
        <w:spacing w:line="276" w:lineRule="auto"/>
        <w:ind w:firstLine="709"/>
        <w:rPr>
          <w:szCs w:val="28"/>
        </w:rPr>
      </w:pPr>
    </w:p>
    <w:p w:rsidR="003B4BB8" w:rsidRPr="00BF6A73" w:rsidRDefault="003B4BB8" w:rsidP="002D508B">
      <w:pPr>
        <w:tabs>
          <w:tab w:val="left" w:pos="0"/>
        </w:tabs>
        <w:spacing w:line="276" w:lineRule="auto"/>
        <w:rPr>
          <w:b/>
          <w:szCs w:val="28"/>
        </w:rPr>
      </w:pPr>
      <w:r w:rsidRPr="00BF6A73">
        <w:rPr>
          <w:b/>
          <w:szCs w:val="28"/>
        </w:rPr>
        <w:t xml:space="preserve">       </w:t>
      </w:r>
      <w:r w:rsidR="00B077D4" w:rsidRPr="00BF6A73">
        <w:rPr>
          <w:b/>
          <w:szCs w:val="28"/>
        </w:rPr>
        <w:t xml:space="preserve">  </w:t>
      </w:r>
      <w:r w:rsidRPr="00BF6A73">
        <w:rPr>
          <w:b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</w:t>
      </w:r>
    </w:p>
    <w:p w:rsidR="003B4BB8" w:rsidRPr="00BF6A73" w:rsidRDefault="003B4BB8" w:rsidP="002D508B">
      <w:pPr>
        <w:tabs>
          <w:tab w:val="left" w:pos="0"/>
        </w:tabs>
        <w:spacing w:line="276" w:lineRule="auto"/>
        <w:rPr>
          <w:b/>
          <w:szCs w:val="28"/>
        </w:rPr>
      </w:pPr>
      <w:r w:rsidRPr="00BF6A73">
        <w:rPr>
          <w:b/>
          <w:szCs w:val="28"/>
        </w:rPr>
        <w:t xml:space="preserve">         3.1. Конкретные результаты, достигнутые за отчетный период</w:t>
      </w:r>
    </w:p>
    <w:p w:rsidR="00BB5AEA" w:rsidRDefault="00BB5AEA" w:rsidP="002D508B">
      <w:pPr>
        <w:tabs>
          <w:tab w:val="left" w:pos="7470"/>
        </w:tabs>
        <w:spacing w:line="276" w:lineRule="auto"/>
        <w:ind w:firstLine="709"/>
        <w:rPr>
          <w:szCs w:val="28"/>
        </w:rPr>
      </w:pPr>
      <w:r>
        <w:rPr>
          <w:szCs w:val="28"/>
        </w:rPr>
        <w:t>Производством животноводческой продукции на терр</w:t>
      </w:r>
      <w:r w:rsidR="00465E66">
        <w:rPr>
          <w:szCs w:val="28"/>
        </w:rPr>
        <w:t>и</w:t>
      </w:r>
      <w:r w:rsidR="00921893">
        <w:rPr>
          <w:szCs w:val="28"/>
        </w:rPr>
        <w:t>тории сельского поселения в 2025</w:t>
      </w:r>
      <w:r>
        <w:rPr>
          <w:szCs w:val="28"/>
        </w:rPr>
        <w:t xml:space="preserve"> году занимались крестьянско-фермерски</w:t>
      </w:r>
      <w:r w:rsidR="00972BCB">
        <w:rPr>
          <w:szCs w:val="28"/>
        </w:rPr>
        <w:t>е</w:t>
      </w:r>
      <w:r>
        <w:rPr>
          <w:szCs w:val="28"/>
        </w:rPr>
        <w:t xml:space="preserve"> хозяйства</w:t>
      </w:r>
      <w:r w:rsidR="00921893">
        <w:rPr>
          <w:szCs w:val="28"/>
        </w:rPr>
        <w:t>.</w:t>
      </w:r>
      <w:r w:rsidRPr="00AF543F">
        <w:rPr>
          <w:szCs w:val="28"/>
        </w:rPr>
        <w:t xml:space="preserve"> </w:t>
      </w:r>
    </w:p>
    <w:p w:rsidR="00BB5AEA" w:rsidRDefault="00921893" w:rsidP="002D508B">
      <w:pPr>
        <w:tabs>
          <w:tab w:val="left" w:pos="7470"/>
        </w:tabs>
        <w:spacing w:line="276" w:lineRule="auto"/>
        <w:ind w:firstLine="709"/>
        <w:rPr>
          <w:szCs w:val="28"/>
        </w:rPr>
      </w:pPr>
      <w:r>
        <w:rPr>
          <w:szCs w:val="28"/>
        </w:rPr>
        <w:t>Поголовье крупного рогатого скота и коров в поселении сохранилось на уровне 2024 года.</w:t>
      </w:r>
    </w:p>
    <w:p w:rsidR="00921893" w:rsidRDefault="00921893" w:rsidP="002D508B">
      <w:pPr>
        <w:spacing w:line="276" w:lineRule="auto"/>
        <w:rPr>
          <w:szCs w:val="28"/>
        </w:rPr>
      </w:pPr>
      <w:r>
        <w:rPr>
          <w:szCs w:val="28"/>
        </w:rPr>
        <w:t xml:space="preserve">          </w:t>
      </w:r>
      <w:r w:rsidRPr="00921893">
        <w:rPr>
          <w:szCs w:val="28"/>
        </w:rPr>
        <w:t>В 2025 году реализация основных мероприятий муниципальной программы не предусмотрена.</w:t>
      </w:r>
    </w:p>
    <w:p w:rsidR="00941166" w:rsidRDefault="00921893" w:rsidP="002D508B">
      <w:pPr>
        <w:spacing w:line="276" w:lineRule="auto"/>
        <w:rPr>
          <w:b/>
          <w:szCs w:val="28"/>
        </w:rPr>
      </w:pPr>
      <w:r w:rsidRPr="00921893">
        <w:rPr>
          <w:szCs w:val="28"/>
        </w:rPr>
        <w:t xml:space="preserve">      </w:t>
      </w:r>
    </w:p>
    <w:p w:rsidR="003B4BB8" w:rsidRPr="00BF6A73" w:rsidRDefault="003B4BB8" w:rsidP="002D508B">
      <w:pPr>
        <w:spacing w:line="276" w:lineRule="auto"/>
        <w:jc w:val="center"/>
        <w:rPr>
          <w:b/>
          <w:szCs w:val="28"/>
        </w:rPr>
      </w:pPr>
      <w:r w:rsidRPr="000D005C">
        <w:rPr>
          <w:b/>
          <w:szCs w:val="28"/>
        </w:rPr>
        <w:t>3.2.</w:t>
      </w:r>
      <w:r w:rsidRPr="000D005C">
        <w:rPr>
          <w:szCs w:val="28"/>
        </w:rPr>
        <w:t xml:space="preserve"> </w:t>
      </w:r>
      <w:r w:rsidRPr="00BF6A73">
        <w:rPr>
          <w:b/>
          <w:szCs w:val="28"/>
        </w:rPr>
        <w:t>Информация о результатах достижения значений показателей (индикаторов)</w:t>
      </w:r>
      <w:r w:rsidR="00921893">
        <w:rPr>
          <w:b/>
          <w:szCs w:val="28"/>
        </w:rPr>
        <w:t xml:space="preserve"> муниципальной программы за 2025</w:t>
      </w:r>
      <w:r w:rsidRPr="00BF6A73">
        <w:rPr>
          <w:b/>
          <w:szCs w:val="28"/>
        </w:rPr>
        <w:t xml:space="preserve"> год</w:t>
      </w:r>
    </w:p>
    <w:p w:rsidR="003B4BB8" w:rsidRDefault="003B4BB8" w:rsidP="002D508B">
      <w:pPr>
        <w:spacing w:line="276" w:lineRule="auto"/>
        <w:ind w:firstLine="709"/>
        <w:rPr>
          <w:sz w:val="24"/>
          <w:szCs w:val="24"/>
        </w:rPr>
      </w:pPr>
      <w:r>
        <w:rPr>
          <w:szCs w:val="28"/>
        </w:rPr>
        <w:t>Результаты достижения значений показателей (индикаторов)</w:t>
      </w:r>
      <w:r w:rsidR="00921893">
        <w:rPr>
          <w:szCs w:val="28"/>
        </w:rPr>
        <w:t xml:space="preserve"> муниципальной программы за 2025</w:t>
      </w:r>
      <w:r>
        <w:rPr>
          <w:szCs w:val="28"/>
        </w:rPr>
        <w:t xml:space="preserve"> год приведены в таблице 1.</w:t>
      </w:r>
    </w:p>
    <w:p w:rsidR="00B077D4" w:rsidRDefault="00B077D4" w:rsidP="002D508B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Информация о результатах достижения значений показателей (индикаторов</w:t>
      </w:r>
      <w:r w:rsidR="00DB2362">
        <w:rPr>
          <w:sz w:val="24"/>
          <w:szCs w:val="24"/>
        </w:rPr>
        <w:t>)</w:t>
      </w:r>
      <w:r w:rsidR="00921893">
        <w:rPr>
          <w:sz w:val="24"/>
          <w:szCs w:val="24"/>
        </w:rPr>
        <w:t xml:space="preserve"> муниципальной программы за 2025 год</w:t>
      </w:r>
    </w:p>
    <w:p w:rsidR="00921893" w:rsidRDefault="00921893" w:rsidP="002D508B">
      <w:pPr>
        <w:spacing w:line="276" w:lineRule="auto"/>
        <w:jc w:val="right"/>
        <w:rPr>
          <w:sz w:val="24"/>
          <w:szCs w:val="24"/>
        </w:rPr>
      </w:pPr>
      <w:r w:rsidRPr="00921893">
        <w:rPr>
          <w:sz w:val="24"/>
          <w:szCs w:val="24"/>
        </w:rPr>
        <w:t>Таблица 1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12"/>
        <w:gridCol w:w="850"/>
        <w:gridCol w:w="1419"/>
        <w:gridCol w:w="1418"/>
        <w:gridCol w:w="1986"/>
        <w:gridCol w:w="2689"/>
      </w:tblGrid>
      <w:tr w:rsidR="00B077D4" w:rsidRPr="00F94A38" w:rsidTr="00DA506B">
        <w:trPr>
          <w:trHeight w:val="255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D4" w:rsidRPr="00F94A38" w:rsidRDefault="00B077D4" w:rsidP="002D508B">
            <w:pPr>
              <w:spacing w:line="276" w:lineRule="auto"/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D4" w:rsidRPr="00F94A38" w:rsidRDefault="00B077D4" w:rsidP="002D508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Наименование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D4" w:rsidRPr="00F94A38" w:rsidRDefault="00B077D4" w:rsidP="002D508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Ед</w:t>
            </w:r>
            <w:r w:rsidRPr="00F94A38">
              <w:rPr>
                <w:sz w:val="18"/>
                <w:szCs w:val="18"/>
                <w:lang w:val="en-US" w:eastAsia="en-US"/>
              </w:rPr>
              <w:t xml:space="preserve">. </w:t>
            </w:r>
            <w:r w:rsidRPr="00F94A38">
              <w:rPr>
                <w:sz w:val="18"/>
                <w:szCs w:val="18"/>
                <w:lang w:eastAsia="en-US"/>
              </w:rPr>
              <w:t>изм</w:t>
            </w:r>
            <w:r w:rsidRPr="00F94A38">
              <w:rPr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D4" w:rsidRPr="00F94A38" w:rsidRDefault="00B077D4" w:rsidP="002D508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D4" w:rsidRPr="00F94A38" w:rsidRDefault="00B077D4" w:rsidP="002D508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состав муниципал</w:t>
            </w:r>
            <w:r w:rsidR="00BF6A73" w:rsidRPr="00F94A38">
              <w:rPr>
                <w:sz w:val="18"/>
                <w:szCs w:val="18"/>
                <w:lang w:eastAsia="en-US"/>
              </w:rPr>
              <w:t xml:space="preserve">ьной программы),% 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D4" w:rsidRPr="00F94A38" w:rsidRDefault="00B077D4" w:rsidP="002D508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B077D4" w:rsidRPr="00F94A38" w:rsidTr="00DA506B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D4" w:rsidRPr="00F94A38" w:rsidRDefault="00B077D4" w:rsidP="002D508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D4" w:rsidRPr="00F94A38" w:rsidRDefault="00B077D4" w:rsidP="002D508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D4" w:rsidRPr="00F94A38" w:rsidRDefault="00B077D4" w:rsidP="002D508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D4" w:rsidRPr="00F94A38" w:rsidRDefault="00B077D4" w:rsidP="002D508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 xml:space="preserve">плановые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D4" w:rsidRPr="00F94A38" w:rsidRDefault="00B077D4" w:rsidP="002D508B">
            <w:pPr>
              <w:spacing w:line="276" w:lineRule="auto"/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 xml:space="preserve">фактически достигнутые 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D4" w:rsidRPr="00F94A38" w:rsidRDefault="00B077D4" w:rsidP="002D508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D4" w:rsidRPr="00F94A38" w:rsidRDefault="00B077D4" w:rsidP="002D508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B077D4" w:rsidRPr="00F94A38" w:rsidTr="00FA5A2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D4" w:rsidRPr="00F94A38" w:rsidRDefault="00D73CC4" w:rsidP="002D508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1</w:t>
            </w:r>
            <w:r w:rsidR="00B077D4" w:rsidRPr="00F94A38">
              <w:rPr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D4" w:rsidRPr="00F94A38" w:rsidRDefault="00B077D4" w:rsidP="002D508B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</w:rPr>
              <w:t>Поголовье коров в   хозяйствах всех категорий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D4" w:rsidRPr="00F94A38" w:rsidRDefault="00B077D4" w:rsidP="002D508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голов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D4" w:rsidRPr="00F94A38" w:rsidRDefault="00921893" w:rsidP="002D508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D4" w:rsidRPr="00F94A38" w:rsidRDefault="00921893" w:rsidP="002D508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117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D4" w:rsidRPr="00F94A38" w:rsidRDefault="00941166" w:rsidP="002D508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D4" w:rsidRPr="00F94A38" w:rsidRDefault="00B077D4" w:rsidP="002D508B">
            <w:pPr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72954" w:rsidRPr="00F94A38" w:rsidTr="00F94A38">
        <w:trPr>
          <w:trHeight w:val="9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54" w:rsidRPr="00F94A38" w:rsidRDefault="00872954" w:rsidP="002D508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54" w:rsidRPr="00F94A38" w:rsidRDefault="00872954" w:rsidP="002D508B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F94A38">
              <w:rPr>
                <w:sz w:val="18"/>
                <w:szCs w:val="18"/>
              </w:rPr>
              <w:t>Производство скота и птицы на убой в хозяйствах всех категорий (в живом весе)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54" w:rsidRPr="00F94A38" w:rsidRDefault="00872954" w:rsidP="002D508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тонн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54" w:rsidRPr="00F94A38" w:rsidRDefault="00A636AC" w:rsidP="002D508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54" w:rsidRPr="00F94A38" w:rsidRDefault="00A636AC" w:rsidP="002D508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54" w:rsidRPr="00F94A38" w:rsidRDefault="00941166" w:rsidP="002D508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 xml:space="preserve">             100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54" w:rsidRPr="00F94A38" w:rsidRDefault="00872954" w:rsidP="002D508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077D4" w:rsidRPr="00F94A38" w:rsidTr="00FA5A2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D4" w:rsidRPr="00F94A38" w:rsidRDefault="00B077D4" w:rsidP="002D508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D4" w:rsidRPr="00F94A38" w:rsidRDefault="00B077D4" w:rsidP="002D508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Среднее значение по всем целевым показателям (индикаторам)  муниципальной программы (подпрограммы,  иной программы, входящих в со</w:t>
            </w:r>
            <w:r w:rsidR="00BF6A73" w:rsidRPr="00F94A38">
              <w:rPr>
                <w:sz w:val="18"/>
                <w:szCs w:val="18"/>
                <w:lang w:eastAsia="en-US"/>
              </w:rPr>
              <w:t>став  муниципальной программы)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D4" w:rsidRPr="00F94A38" w:rsidRDefault="00B077D4" w:rsidP="002D508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D4" w:rsidRPr="00F94A38" w:rsidRDefault="00B077D4" w:rsidP="002D508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D4" w:rsidRPr="00F94A38" w:rsidRDefault="00B077D4" w:rsidP="002D508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D4" w:rsidRPr="00F94A38" w:rsidRDefault="00941166" w:rsidP="002D508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94A38">
              <w:rPr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D4" w:rsidRPr="00F94A38" w:rsidRDefault="00B077D4" w:rsidP="002D508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8E30ED" w:rsidRDefault="008E30ED" w:rsidP="002D508B">
      <w:pPr>
        <w:spacing w:line="276" w:lineRule="auto"/>
        <w:ind w:firstLine="708"/>
        <w:jc w:val="center"/>
        <w:rPr>
          <w:b/>
          <w:szCs w:val="28"/>
        </w:rPr>
      </w:pPr>
    </w:p>
    <w:p w:rsidR="00921893" w:rsidRPr="00921893" w:rsidRDefault="00921893" w:rsidP="002D508B">
      <w:pPr>
        <w:keepNext/>
        <w:keepLines/>
        <w:spacing w:line="276" w:lineRule="auto"/>
        <w:ind w:firstLine="708"/>
        <w:jc w:val="center"/>
        <w:rPr>
          <w:b/>
          <w:szCs w:val="28"/>
        </w:rPr>
      </w:pPr>
      <w:r w:rsidRPr="00921893">
        <w:rPr>
          <w:b/>
          <w:szCs w:val="28"/>
        </w:rPr>
        <w:t>3.3.Перечень мероприятий, выполненных и не выполненных (с указанием причин) в установленные сроки.</w:t>
      </w:r>
    </w:p>
    <w:p w:rsidR="002D508B" w:rsidRDefault="00921893" w:rsidP="002D508B">
      <w:pPr>
        <w:spacing w:line="276" w:lineRule="auto"/>
        <w:ind w:firstLine="708"/>
        <w:rPr>
          <w:szCs w:val="28"/>
        </w:rPr>
      </w:pPr>
      <w:r w:rsidRPr="00921893">
        <w:rPr>
          <w:szCs w:val="28"/>
        </w:rPr>
        <w:t xml:space="preserve">       В 2025 году реализация основных мероприятий муниципальной программы не предусмотрена.</w:t>
      </w:r>
    </w:p>
    <w:p w:rsidR="00921893" w:rsidRPr="00921893" w:rsidRDefault="00921893" w:rsidP="002D508B">
      <w:pPr>
        <w:spacing w:line="276" w:lineRule="auto"/>
        <w:ind w:firstLine="708"/>
        <w:rPr>
          <w:szCs w:val="28"/>
        </w:rPr>
      </w:pPr>
      <w:r w:rsidRPr="00921893">
        <w:rPr>
          <w:szCs w:val="28"/>
        </w:rPr>
        <w:t xml:space="preserve">      </w:t>
      </w:r>
    </w:p>
    <w:p w:rsidR="00921893" w:rsidRPr="00921893" w:rsidRDefault="00921893" w:rsidP="002D508B">
      <w:pPr>
        <w:keepNext/>
        <w:keepLines/>
        <w:spacing w:line="276" w:lineRule="auto"/>
        <w:ind w:firstLine="708"/>
        <w:jc w:val="center"/>
        <w:rPr>
          <w:b/>
          <w:szCs w:val="28"/>
        </w:rPr>
      </w:pPr>
      <w:r w:rsidRPr="00921893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программы).</w:t>
      </w:r>
    </w:p>
    <w:p w:rsidR="00921893" w:rsidRPr="00921893" w:rsidRDefault="00921893" w:rsidP="002D508B">
      <w:pPr>
        <w:spacing w:line="276" w:lineRule="auto"/>
        <w:rPr>
          <w:szCs w:val="28"/>
        </w:rPr>
      </w:pPr>
      <w:r w:rsidRPr="00921893">
        <w:rPr>
          <w:szCs w:val="28"/>
        </w:rPr>
        <w:t xml:space="preserve">                  В 2025 году реализация основных мероприятий муниципальной программы не предусмотрена.</w:t>
      </w:r>
    </w:p>
    <w:p w:rsidR="00921893" w:rsidRPr="00921893" w:rsidRDefault="00921893" w:rsidP="002D508B">
      <w:pPr>
        <w:spacing w:line="276" w:lineRule="auto"/>
        <w:rPr>
          <w:szCs w:val="28"/>
        </w:rPr>
      </w:pPr>
      <w:r w:rsidRPr="00921893">
        <w:rPr>
          <w:szCs w:val="28"/>
        </w:rPr>
        <w:t xml:space="preserve">                                                                                                                           </w:t>
      </w:r>
    </w:p>
    <w:p w:rsidR="00921893" w:rsidRPr="00921893" w:rsidRDefault="00921893" w:rsidP="002D508B">
      <w:pPr>
        <w:spacing w:line="276" w:lineRule="auto"/>
        <w:rPr>
          <w:b/>
          <w:szCs w:val="28"/>
        </w:rPr>
      </w:pPr>
      <w:r w:rsidRPr="00921893">
        <w:rPr>
          <w:szCs w:val="28"/>
        </w:rPr>
        <w:t xml:space="preserve">          </w:t>
      </w:r>
      <w:r w:rsidRPr="00921893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</w:t>
      </w:r>
    </w:p>
    <w:p w:rsidR="00921893" w:rsidRPr="00921893" w:rsidRDefault="00921893" w:rsidP="002D508B">
      <w:pPr>
        <w:spacing w:line="276" w:lineRule="auto"/>
        <w:ind w:firstLine="708"/>
        <w:rPr>
          <w:szCs w:val="28"/>
        </w:rPr>
      </w:pPr>
      <w:r w:rsidRPr="00921893">
        <w:rPr>
          <w:szCs w:val="28"/>
        </w:rPr>
        <w:t xml:space="preserve">      В 2025 году финансирование муниципальной программы не предусмотрено.</w:t>
      </w:r>
    </w:p>
    <w:p w:rsidR="00921893" w:rsidRPr="00921893" w:rsidRDefault="00921893" w:rsidP="002D508B">
      <w:pPr>
        <w:spacing w:line="276" w:lineRule="auto"/>
        <w:ind w:firstLine="708"/>
        <w:rPr>
          <w:b/>
          <w:szCs w:val="28"/>
        </w:rPr>
      </w:pPr>
    </w:p>
    <w:p w:rsidR="00921893" w:rsidRPr="00921893" w:rsidRDefault="00921893" w:rsidP="002D508B">
      <w:pPr>
        <w:spacing w:line="276" w:lineRule="auto"/>
        <w:ind w:firstLine="708"/>
        <w:rPr>
          <w:b/>
          <w:szCs w:val="28"/>
        </w:rPr>
      </w:pPr>
      <w:r w:rsidRPr="00921893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</w:t>
      </w:r>
    </w:p>
    <w:p w:rsidR="00921893" w:rsidRPr="00921893" w:rsidRDefault="00921893" w:rsidP="002D508B">
      <w:pPr>
        <w:spacing w:line="276" w:lineRule="auto"/>
        <w:ind w:firstLine="708"/>
        <w:rPr>
          <w:b/>
          <w:i/>
          <w:szCs w:val="28"/>
        </w:rPr>
      </w:pPr>
      <w:r w:rsidRPr="00921893">
        <w:rPr>
          <w:szCs w:val="28"/>
        </w:rPr>
        <w:t xml:space="preserve">                         Муниципальное задание отсутствует.</w:t>
      </w:r>
      <w:r w:rsidRPr="00921893">
        <w:rPr>
          <w:b/>
          <w:i/>
          <w:szCs w:val="28"/>
        </w:rPr>
        <w:t xml:space="preserve">                          </w:t>
      </w:r>
    </w:p>
    <w:p w:rsidR="008E30ED" w:rsidRPr="003135B1" w:rsidRDefault="008E30ED" w:rsidP="002D508B">
      <w:pPr>
        <w:spacing w:line="276" w:lineRule="auto"/>
        <w:ind w:firstLine="709"/>
        <w:rPr>
          <w:szCs w:val="28"/>
        </w:rPr>
      </w:pPr>
      <w:r w:rsidRPr="003135B1">
        <w:rPr>
          <w:szCs w:val="28"/>
        </w:rPr>
        <w:t xml:space="preserve">                         </w:t>
      </w:r>
    </w:p>
    <w:p w:rsidR="008E30ED" w:rsidRPr="00AE04CB" w:rsidRDefault="008E30ED" w:rsidP="002D508B">
      <w:pPr>
        <w:spacing w:line="276" w:lineRule="auto"/>
        <w:ind w:firstLine="709"/>
        <w:jc w:val="center"/>
        <w:rPr>
          <w:b/>
          <w:szCs w:val="28"/>
        </w:rPr>
      </w:pPr>
      <w:r w:rsidRPr="00AE04CB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</w:t>
      </w:r>
    </w:p>
    <w:p w:rsidR="00941166" w:rsidRPr="00921893" w:rsidRDefault="00921893" w:rsidP="002D508B">
      <w:pPr>
        <w:spacing w:line="276" w:lineRule="auto"/>
        <w:ind w:firstLine="709"/>
        <w:rPr>
          <w:szCs w:val="28"/>
        </w:rPr>
      </w:pPr>
      <w:r w:rsidRPr="00921893">
        <w:rPr>
          <w:szCs w:val="28"/>
        </w:rPr>
        <w:t>В 2025 году изменения в муниципальную программу не вносились.</w:t>
      </w:r>
    </w:p>
    <w:p w:rsidR="00921893" w:rsidRPr="00BB22B1" w:rsidRDefault="00921893" w:rsidP="002D508B">
      <w:pPr>
        <w:spacing w:line="276" w:lineRule="auto"/>
        <w:ind w:firstLine="709"/>
        <w:rPr>
          <w:b/>
          <w:szCs w:val="28"/>
        </w:rPr>
      </w:pPr>
    </w:p>
    <w:p w:rsidR="00941166" w:rsidRPr="00BB22B1" w:rsidRDefault="00941166" w:rsidP="002D508B">
      <w:pPr>
        <w:spacing w:line="276" w:lineRule="auto"/>
        <w:ind w:firstLine="709"/>
        <w:rPr>
          <w:b/>
          <w:szCs w:val="28"/>
        </w:rPr>
      </w:pPr>
      <w:r w:rsidRPr="00BB22B1">
        <w:rPr>
          <w:b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941166" w:rsidRPr="00BB22B1" w:rsidRDefault="00941166" w:rsidP="002D508B">
      <w:pPr>
        <w:spacing w:line="276" w:lineRule="auto"/>
        <w:ind w:firstLine="709"/>
        <w:jc w:val="center"/>
        <w:rPr>
          <w:szCs w:val="28"/>
        </w:rPr>
      </w:pPr>
      <w:r w:rsidRPr="00BB22B1">
        <w:rPr>
          <w:szCs w:val="28"/>
        </w:rPr>
        <w:t>Отсутствуют.</w:t>
      </w:r>
    </w:p>
    <w:p w:rsidR="00941166" w:rsidRPr="0088289B" w:rsidRDefault="00941166" w:rsidP="002D508B">
      <w:pPr>
        <w:spacing w:line="276" w:lineRule="auto"/>
        <w:ind w:firstLine="709"/>
        <w:rPr>
          <w:b/>
          <w:szCs w:val="28"/>
        </w:rPr>
      </w:pPr>
      <w:r w:rsidRPr="0088289B">
        <w:rPr>
          <w:b/>
          <w:szCs w:val="28"/>
        </w:rPr>
        <w:t>3.9.Результаты реализации мер государственного</w:t>
      </w:r>
    </w:p>
    <w:p w:rsidR="00941166" w:rsidRPr="0088289B" w:rsidRDefault="00941166" w:rsidP="002D508B">
      <w:pPr>
        <w:spacing w:line="276" w:lineRule="auto"/>
        <w:ind w:firstLine="709"/>
        <w:rPr>
          <w:b/>
          <w:szCs w:val="28"/>
        </w:rPr>
      </w:pPr>
      <w:r w:rsidRPr="0088289B">
        <w:rPr>
          <w:b/>
          <w:szCs w:val="28"/>
        </w:rPr>
        <w:t>и правового регулирования.</w:t>
      </w:r>
    </w:p>
    <w:p w:rsidR="00941166" w:rsidRPr="00135CBD" w:rsidRDefault="00941166" w:rsidP="002D508B">
      <w:pPr>
        <w:spacing w:line="276" w:lineRule="auto"/>
        <w:ind w:firstLine="709"/>
        <w:rPr>
          <w:szCs w:val="28"/>
        </w:rPr>
      </w:pPr>
      <w:r w:rsidRPr="00135CBD">
        <w:rPr>
          <w:szCs w:val="28"/>
        </w:rPr>
        <w:t xml:space="preserve">Правовое регулирование в сфере сельского хозяйства осуществляется на основании: </w:t>
      </w:r>
    </w:p>
    <w:p w:rsidR="00941166" w:rsidRPr="00135CBD" w:rsidRDefault="00941166" w:rsidP="002D508B">
      <w:pPr>
        <w:spacing w:line="276" w:lineRule="auto"/>
        <w:ind w:firstLine="709"/>
        <w:rPr>
          <w:szCs w:val="28"/>
        </w:rPr>
      </w:pPr>
      <w:r w:rsidRPr="00135CBD">
        <w:rPr>
          <w:szCs w:val="28"/>
        </w:rPr>
        <w:t>Бюджетного Кодекса Российской Федерации;</w:t>
      </w:r>
    </w:p>
    <w:p w:rsidR="00941166" w:rsidRPr="00135CBD" w:rsidRDefault="00941166" w:rsidP="002D508B">
      <w:pPr>
        <w:spacing w:line="276" w:lineRule="auto"/>
        <w:ind w:firstLine="709"/>
        <w:rPr>
          <w:szCs w:val="28"/>
        </w:rPr>
      </w:pPr>
      <w:r w:rsidRPr="00135CBD">
        <w:rPr>
          <w:szCs w:val="28"/>
        </w:rPr>
        <w:t xml:space="preserve">Федерального закона «О развитии сельского хозяйства» от 29.12.2006 </w:t>
      </w:r>
    </w:p>
    <w:p w:rsidR="00941166" w:rsidRPr="00135CBD" w:rsidRDefault="00941166" w:rsidP="002D508B">
      <w:pPr>
        <w:spacing w:line="276" w:lineRule="auto"/>
        <w:ind w:firstLine="709"/>
        <w:rPr>
          <w:szCs w:val="28"/>
        </w:rPr>
      </w:pPr>
      <w:r w:rsidRPr="00135CBD">
        <w:rPr>
          <w:szCs w:val="28"/>
        </w:rPr>
        <w:t>№ 264-ФЗ;</w:t>
      </w:r>
    </w:p>
    <w:p w:rsidR="00941166" w:rsidRPr="00135CBD" w:rsidRDefault="00941166" w:rsidP="002D508B">
      <w:pPr>
        <w:spacing w:line="276" w:lineRule="auto"/>
        <w:ind w:firstLine="709"/>
        <w:rPr>
          <w:szCs w:val="28"/>
        </w:rPr>
      </w:pPr>
      <w:r w:rsidRPr="00135CBD">
        <w:rPr>
          <w:szCs w:val="28"/>
        </w:rPr>
        <w:t>Указа Президента Российской Федерации от 30.01.2010 № 120 «Об утверждении Доктрины продовольственной безопасности Российской Федерации;</w:t>
      </w:r>
    </w:p>
    <w:p w:rsidR="00941166" w:rsidRDefault="00941166" w:rsidP="002D508B">
      <w:pPr>
        <w:spacing w:line="276" w:lineRule="auto"/>
        <w:ind w:firstLine="709"/>
        <w:rPr>
          <w:szCs w:val="28"/>
        </w:rPr>
      </w:pPr>
      <w:r w:rsidRPr="00135CBD">
        <w:rPr>
          <w:szCs w:val="28"/>
        </w:rPr>
        <w:t>Государственной программы Самарской области «Развитие сельского хозяйства и регулирование рынков сельскохозяйственной продукции, сырья и продовольствия Самарской области» на 2014-2030 годы (постановление Правительства Самарской области от 14.11.2013 № 624.</w:t>
      </w:r>
    </w:p>
    <w:p w:rsidR="00941166" w:rsidRPr="00135CBD" w:rsidRDefault="00941166" w:rsidP="002D508B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  </w:t>
      </w:r>
    </w:p>
    <w:p w:rsidR="00941166" w:rsidRPr="0088289B" w:rsidRDefault="00941166" w:rsidP="002D508B">
      <w:pPr>
        <w:spacing w:line="276" w:lineRule="auto"/>
        <w:ind w:firstLine="709"/>
        <w:rPr>
          <w:b/>
          <w:szCs w:val="28"/>
        </w:rPr>
      </w:pPr>
      <w:r w:rsidRPr="0088289B">
        <w:rPr>
          <w:b/>
          <w:szCs w:val="28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году.</w:t>
      </w:r>
    </w:p>
    <w:p w:rsidR="00941166" w:rsidRDefault="00F94A38" w:rsidP="002D508B">
      <w:pPr>
        <w:spacing w:line="276" w:lineRule="auto"/>
        <w:ind w:firstLine="709"/>
        <w:rPr>
          <w:szCs w:val="28"/>
        </w:rPr>
      </w:pPr>
      <w:r w:rsidRPr="00F94A38">
        <w:rPr>
          <w:szCs w:val="28"/>
        </w:rPr>
        <w:t>В 2025 году выполнение основных мероприятий муниципальной программы  не предусмотрено.</w:t>
      </w:r>
      <w:r>
        <w:rPr>
          <w:szCs w:val="28"/>
        </w:rPr>
        <w:t xml:space="preserve"> Выполнить комплексную оценку эффективности не представляется возможным.</w:t>
      </w:r>
    </w:p>
    <w:p w:rsidR="00F94A38" w:rsidRDefault="00F94A38" w:rsidP="002D508B">
      <w:pPr>
        <w:spacing w:line="276" w:lineRule="auto"/>
        <w:ind w:firstLine="709"/>
        <w:rPr>
          <w:szCs w:val="28"/>
        </w:rPr>
      </w:pPr>
    </w:p>
    <w:p w:rsidR="00024585" w:rsidRPr="008E30ED" w:rsidRDefault="00024585" w:rsidP="002D508B">
      <w:pPr>
        <w:spacing w:line="276" w:lineRule="auto"/>
        <w:ind w:firstLine="709"/>
        <w:rPr>
          <w:b/>
          <w:szCs w:val="28"/>
        </w:rPr>
      </w:pPr>
      <w:r w:rsidRPr="00024585">
        <w:rPr>
          <w:szCs w:val="28"/>
        </w:rPr>
        <w:t xml:space="preserve">  </w:t>
      </w:r>
      <w:r w:rsidRPr="008E30ED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программы).</w:t>
      </w:r>
    </w:p>
    <w:p w:rsidR="00B077D4" w:rsidRDefault="00A636AC" w:rsidP="002D508B">
      <w:pPr>
        <w:spacing w:afterLines="60" w:after="144" w:line="276" w:lineRule="auto"/>
        <w:ind w:firstLine="709"/>
        <w:rPr>
          <w:szCs w:val="28"/>
        </w:rPr>
      </w:pPr>
      <w:r>
        <w:rPr>
          <w:szCs w:val="28"/>
        </w:rPr>
        <w:t>С учетом степени достижения пока</w:t>
      </w:r>
      <w:r w:rsidR="00C86893">
        <w:rPr>
          <w:szCs w:val="28"/>
        </w:rPr>
        <w:t xml:space="preserve">зателей (индикаторов), а также </w:t>
      </w:r>
      <w:r>
        <w:rPr>
          <w:szCs w:val="28"/>
        </w:rPr>
        <w:t>д</w:t>
      </w:r>
      <w:r w:rsidR="00B077D4">
        <w:rPr>
          <w:szCs w:val="28"/>
        </w:rPr>
        <w:t>ля дальнейшего увеличения объёмов производства основных видов продукции животноводства и роста</w:t>
      </w:r>
      <w:r w:rsidR="00B077D4" w:rsidRPr="00B64E47">
        <w:rPr>
          <w:szCs w:val="28"/>
        </w:rPr>
        <w:t xml:space="preserve"> поголовья коров во всех категориях хозяйств</w:t>
      </w:r>
      <w:r w:rsidR="00B077D4">
        <w:rPr>
          <w:szCs w:val="28"/>
        </w:rPr>
        <w:t xml:space="preserve"> продолжить реализацию </w:t>
      </w:r>
      <w:r w:rsidR="00FA5A2B">
        <w:rPr>
          <w:szCs w:val="28"/>
        </w:rPr>
        <w:t xml:space="preserve">мероприятий в рамках </w:t>
      </w:r>
      <w:r w:rsidR="00B077D4">
        <w:rPr>
          <w:szCs w:val="28"/>
        </w:rPr>
        <w:t>муниципальной программы «Развитие сельского хозяйства на террито</w:t>
      </w:r>
      <w:r w:rsidR="000128A9">
        <w:rPr>
          <w:szCs w:val="28"/>
        </w:rPr>
        <w:t>рии сельского поселения Подгорное</w:t>
      </w:r>
      <w:r w:rsidR="00B077D4">
        <w:rPr>
          <w:szCs w:val="28"/>
        </w:rPr>
        <w:t xml:space="preserve"> Кинель-Черкасского района Самарской области</w:t>
      </w:r>
      <w:r w:rsidR="00FA5A2B">
        <w:rPr>
          <w:szCs w:val="28"/>
        </w:rPr>
        <w:t>»</w:t>
      </w:r>
      <w:r w:rsidR="00B077D4">
        <w:rPr>
          <w:szCs w:val="28"/>
        </w:rPr>
        <w:t xml:space="preserve"> на 201</w:t>
      </w:r>
      <w:r w:rsidR="00FA5A2B">
        <w:rPr>
          <w:szCs w:val="28"/>
        </w:rPr>
        <w:t>9</w:t>
      </w:r>
      <w:r w:rsidR="00B077D4">
        <w:rPr>
          <w:szCs w:val="28"/>
        </w:rPr>
        <w:t xml:space="preserve"> </w:t>
      </w:r>
      <w:r w:rsidR="00B077D4">
        <w:rPr>
          <w:b/>
          <w:szCs w:val="28"/>
        </w:rPr>
        <w:t>–</w:t>
      </w:r>
      <w:r w:rsidR="003455A5">
        <w:rPr>
          <w:szCs w:val="28"/>
        </w:rPr>
        <w:t>2030</w:t>
      </w:r>
      <w:r w:rsidR="00B077D4">
        <w:rPr>
          <w:szCs w:val="28"/>
        </w:rPr>
        <w:t xml:space="preserve"> годы. </w:t>
      </w:r>
    </w:p>
    <w:p w:rsidR="00B077D4" w:rsidRDefault="00B077D4" w:rsidP="002D508B">
      <w:pPr>
        <w:spacing w:line="276" w:lineRule="auto"/>
        <w:rPr>
          <w:bCs/>
          <w:spacing w:val="-2"/>
          <w:szCs w:val="28"/>
        </w:rPr>
      </w:pPr>
    </w:p>
    <w:p w:rsidR="00B077D4" w:rsidRDefault="00B077D4" w:rsidP="002D508B">
      <w:pPr>
        <w:spacing w:line="276" w:lineRule="auto"/>
        <w:rPr>
          <w:bCs/>
          <w:spacing w:val="-2"/>
          <w:szCs w:val="28"/>
        </w:rPr>
      </w:pPr>
    </w:p>
    <w:p w:rsidR="00B077D4" w:rsidRDefault="00B077D4" w:rsidP="002D508B">
      <w:pPr>
        <w:spacing w:line="276" w:lineRule="auto"/>
        <w:rPr>
          <w:bCs/>
          <w:spacing w:val="-2"/>
          <w:szCs w:val="28"/>
        </w:rPr>
      </w:pPr>
    </w:p>
    <w:p w:rsidR="00024585" w:rsidRDefault="00B448DF" w:rsidP="002D508B">
      <w:pPr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 xml:space="preserve">Глава </w:t>
      </w:r>
    </w:p>
    <w:p w:rsidR="00B448DF" w:rsidRDefault="00B448DF" w:rsidP="002D508B">
      <w:pPr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>сельского поселения</w:t>
      </w:r>
      <w:r w:rsidR="00024585">
        <w:rPr>
          <w:bCs/>
          <w:spacing w:val="-2"/>
          <w:szCs w:val="28"/>
        </w:rPr>
        <w:t xml:space="preserve"> Подгорное                        </w:t>
      </w:r>
      <w:r w:rsidR="00EA648F">
        <w:rPr>
          <w:bCs/>
          <w:spacing w:val="-2"/>
          <w:szCs w:val="28"/>
        </w:rPr>
        <w:t xml:space="preserve">                          </w:t>
      </w:r>
      <w:bookmarkStart w:id="0" w:name="_GoBack"/>
      <w:bookmarkEnd w:id="0"/>
      <w:r w:rsidR="00024585">
        <w:rPr>
          <w:bCs/>
          <w:spacing w:val="-2"/>
          <w:szCs w:val="28"/>
        </w:rPr>
        <w:t xml:space="preserve">    Ю.С.</w:t>
      </w:r>
      <w:r w:rsidR="003455A5">
        <w:rPr>
          <w:bCs/>
          <w:spacing w:val="-2"/>
          <w:szCs w:val="28"/>
        </w:rPr>
        <w:t xml:space="preserve"> </w:t>
      </w:r>
      <w:r w:rsidR="00024585">
        <w:rPr>
          <w:bCs/>
          <w:spacing w:val="-2"/>
          <w:szCs w:val="28"/>
        </w:rPr>
        <w:t>Шурасьев</w:t>
      </w:r>
    </w:p>
    <w:p w:rsidR="00B448DF" w:rsidRDefault="00B448DF" w:rsidP="002D508B">
      <w:pPr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 xml:space="preserve">                                                                                               </w:t>
      </w:r>
    </w:p>
    <w:p w:rsidR="00B448DF" w:rsidRDefault="00B448DF" w:rsidP="002D508B">
      <w:pPr>
        <w:spacing w:line="276" w:lineRule="auto"/>
      </w:pPr>
    </w:p>
    <w:p w:rsidR="00B448DF" w:rsidRDefault="00B448DF" w:rsidP="002D508B">
      <w:pPr>
        <w:spacing w:line="276" w:lineRule="auto"/>
      </w:pPr>
    </w:p>
    <w:p w:rsidR="00B91247" w:rsidRDefault="00B91247" w:rsidP="008E30ED">
      <w:pPr>
        <w:spacing w:line="276" w:lineRule="auto"/>
      </w:pPr>
    </w:p>
    <w:sectPr w:rsidR="00B91247" w:rsidSect="00EA648F">
      <w:headerReference w:type="default" r:id="rId6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6B4" w:rsidRDefault="00B726B4" w:rsidP="000128A9">
      <w:r>
        <w:separator/>
      </w:r>
    </w:p>
  </w:endnote>
  <w:endnote w:type="continuationSeparator" w:id="0">
    <w:p w:rsidR="00B726B4" w:rsidRDefault="00B726B4" w:rsidP="00012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6B4" w:rsidRDefault="00B726B4" w:rsidP="000128A9">
      <w:r>
        <w:separator/>
      </w:r>
    </w:p>
  </w:footnote>
  <w:footnote w:type="continuationSeparator" w:id="0">
    <w:p w:rsidR="00B726B4" w:rsidRDefault="00B726B4" w:rsidP="00012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5590150"/>
      <w:docPartObj>
        <w:docPartGallery w:val="Page Numbers (Top of Page)"/>
        <w:docPartUnique/>
      </w:docPartObj>
    </w:sdtPr>
    <w:sdtEndPr/>
    <w:sdtContent>
      <w:p w:rsidR="000128A9" w:rsidRDefault="00E4596E">
        <w:pPr>
          <w:pStyle w:val="a5"/>
          <w:jc w:val="center"/>
        </w:pPr>
        <w:r>
          <w:fldChar w:fldCharType="begin"/>
        </w:r>
        <w:r w:rsidR="000128A9">
          <w:instrText>PAGE   \* MERGEFORMAT</w:instrText>
        </w:r>
        <w:r>
          <w:fldChar w:fldCharType="separate"/>
        </w:r>
        <w:r w:rsidR="00EA648F">
          <w:rPr>
            <w:noProof/>
          </w:rPr>
          <w:t>1</w:t>
        </w:r>
        <w:r>
          <w:fldChar w:fldCharType="end"/>
        </w:r>
      </w:p>
    </w:sdtContent>
  </w:sdt>
  <w:p w:rsidR="000128A9" w:rsidRDefault="000128A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59BA"/>
    <w:rsid w:val="00011742"/>
    <w:rsid w:val="000128A9"/>
    <w:rsid w:val="00024585"/>
    <w:rsid w:val="00034C88"/>
    <w:rsid w:val="00036F34"/>
    <w:rsid w:val="00061081"/>
    <w:rsid w:val="00271572"/>
    <w:rsid w:val="0027532A"/>
    <w:rsid w:val="002D508B"/>
    <w:rsid w:val="002F3E36"/>
    <w:rsid w:val="0030186F"/>
    <w:rsid w:val="003455A5"/>
    <w:rsid w:val="003A2EF1"/>
    <w:rsid w:val="003A6A93"/>
    <w:rsid w:val="003B4BB8"/>
    <w:rsid w:val="003E2135"/>
    <w:rsid w:val="003E24A6"/>
    <w:rsid w:val="00435B92"/>
    <w:rsid w:val="00465E66"/>
    <w:rsid w:val="00530E45"/>
    <w:rsid w:val="006D700C"/>
    <w:rsid w:val="007432F5"/>
    <w:rsid w:val="007462EF"/>
    <w:rsid w:val="007B2D2C"/>
    <w:rsid w:val="007C01D6"/>
    <w:rsid w:val="007F63E1"/>
    <w:rsid w:val="00833D96"/>
    <w:rsid w:val="008574B2"/>
    <w:rsid w:val="00872954"/>
    <w:rsid w:val="008E30ED"/>
    <w:rsid w:val="00921893"/>
    <w:rsid w:val="00941166"/>
    <w:rsid w:val="00972BCB"/>
    <w:rsid w:val="00973CA8"/>
    <w:rsid w:val="00A636AC"/>
    <w:rsid w:val="00AF05C8"/>
    <w:rsid w:val="00B077D4"/>
    <w:rsid w:val="00B448DF"/>
    <w:rsid w:val="00B726B4"/>
    <w:rsid w:val="00B91247"/>
    <w:rsid w:val="00BB5AEA"/>
    <w:rsid w:val="00BE59BA"/>
    <w:rsid w:val="00BF6A73"/>
    <w:rsid w:val="00C0144A"/>
    <w:rsid w:val="00C05D94"/>
    <w:rsid w:val="00C86893"/>
    <w:rsid w:val="00CD3103"/>
    <w:rsid w:val="00D604AD"/>
    <w:rsid w:val="00D634D0"/>
    <w:rsid w:val="00D724AA"/>
    <w:rsid w:val="00D73CC4"/>
    <w:rsid w:val="00DB2362"/>
    <w:rsid w:val="00DE40AC"/>
    <w:rsid w:val="00DF0F54"/>
    <w:rsid w:val="00E4596E"/>
    <w:rsid w:val="00E52F97"/>
    <w:rsid w:val="00E53916"/>
    <w:rsid w:val="00EA648F"/>
    <w:rsid w:val="00EC783B"/>
    <w:rsid w:val="00EE3E6D"/>
    <w:rsid w:val="00F23648"/>
    <w:rsid w:val="00F36A38"/>
    <w:rsid w:val="00F94A38"/>
    <w:rsid w:val="00FA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4927A-F534-4025-9C1A-12EBCD66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E3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B5AEA"/>
    <w:pPr>
      <w:jc w:val="center"/>
      <w:outlineLvl w:val="0"/>
    </w:pPr>
    <w:rPr>
      <w:b/>
      <w:sz w:val="24"/>
    </w:rPr>
  </w:style>
  <w:style w:type="character" w:customStyle="1" w:styleId="a4">
    <w:name w:val="Подзаголовок Знак"/>
    <w:basedOn w:val="a0"/>
    <w:link w:val="a3"/>
    <w:rsid w:val="00BB5A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BB5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128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28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128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28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head2">
    <w:name w:val="texthead2"/>
    <w:basedOn w:val="a"/>
    <w:rsid w:val="003B4BB8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EA648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A64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26</cp:revision>
  <cp:lastPrinted>2026-06-29T06:09:00Z</cp:lastPrinted>
  <dcterms:created xsi:type="dcterms:W3CDTF">2016-03-01T04:53:00Z</dcterms:created>
  <dcterms:modified xsi:type="dcterms:W3CDTF">2026-06-29T06:19:00Z</dcterms:modified>
</cp:coreProperties>
</file>