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3661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0957828"/>
      <w:r w:rsidRPr="00F37CFB">
        <w:rPr>
          <w:b/>
          <w:sz w:val="27"/>
          <w:szCs w:val="27"/>
        </w:rPr>
        <w:t xml:space="preserve">ОФИЦИАЛЬНОЕ ОПУБЛИКОВАНИЕ </w:t>
      </w:r>
    </w:p>
    <w:bookmarkEnd w:id="0"/>
    <w:p w14:paraId="65283E4F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53EB39D6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Самарская область, Кинель-Черкасский район</w:t>
      </w:r>
    </w:p>
    <w:p w14:paraId="0216981E" w14:textId="77777777" w:rsidR="00F243E2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сельское поселение Подгорное</w:t>
      </w:r>
    </w:p>
    <w:p w14:paraId="0D1AE308" w14:textId="77777777" w:rsidR="00926BF0" w:rsidRDefault="00926BF0" w:rsidP="00926BF0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FD5635">
        <w:rPr>
          <w:rFonts w:ascii="Times New Roman" w:hAnsi="Times New Roman" w:cs="Times New Roman"/>
          <w:b/>
          <w:sz w:val="28"/>
          <w:szCs w:val="28"/>
        </w:rPr>
        <w:t>НИЕ</w:t>
      </w:r>
    </w:p>
    <w:p w14:paraId="5B847309" w14:textId="0C633069" w:rsidR="00926BF0" w:rsidRDefault="00926BF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733AD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61789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                                                                                       </w:t>
      </w:r>
      <w:r w:rsidR="005869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423E9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13599A">
        <w:rPr>
          <w:rFonts w:ascii="Times New Roman" w:hAnsi="Times New Roman" w:cs="Times New Roman"/>
          <w:bCs/>
          <w:sz w:val="28"/>
          <w:szCs w:val="28"/>
        </w:rPr>
        <w:t>8</w:t>
      </w:r>
      <w:r w:rsidR="00E733AD">
        <w:rPr>
          <w:rFonts w:ascii="Times New Roman" w:hAnsi="Times New Roman" w:cs="Times New Roman"/>
          <w:bCs/>
          <w:sz w:val="28"/>
          <w:szCs w:val="28"/>
        </w:rPr>
        <w:t>5</w:t>
      </w:r>
    </w:p>
    <w:p w14:paraId="303671DF" w14:textId="77777777" w:rsidR="00617890" w:rsidRDefault="0061789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6BCCF9" w14:textId="77777777" w:rsidR="00617890" w:rsidRDefault="0061789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9607B7" w14:textId="7A84D3B3" w:rsidR="00746F12" w:rsidRDefault="00746F12" w:rsidP="00E733AD">
      <w:pPr>
        <w:spacing w:after="0" w:line="100" w:lineRule="atLeast"/>
        <w:outlineLvl w:val="0"/>
        <w:rPr>
          <w:b/>
          <w:bCs/>
          <w:szCs w:val="28"/>
        </w:rPr>
      </w:pPr>
      <w:r w:rsidRPr="00746F12">
        <w:rPr>
          <w:szCs w:val="28"/>
        </w:rPr>
        <w:t>«</w:t>
      </w:r>
      <w:r w:rsidR="00E733AD" w:rsidRPr="00E733AD">
        <w:rPr>
          <w:b/>
          <w:bCs/>
          <w:szCs w:val="28"/>
          <w:lang w:eastAsia="ar-SA"/>
        </w:rPr>
        <w:t xml:space="preserve">О внесении изменений в постановление администрации сельского поселения Подгорное муниципального района Кинель-Черкасский Самарской области от 23.08.2022г. № 87 «О Комиссии по подготовке проекта правил землепользования и застройки сельского поселения Подгорное муниципального района </w:t>
      </w:r>
      <w:r w:rsidR="00E733AD" w:rsidRPr="00E733AD">
        <w:rPr>
          <w:b/>
          <w:bCs/>
          <w:szCs w:val="28"/>
          <w:lang w:eastAsia="ar-SA"/>
        </w:rPr>
        <w:fldChar w:fldCharType="begin"/>
      </w:r>
      <w:r w:rsidR="00E733AD" w:rsidRPr="00E733AD">
        <w:rPr>
          <w:b/>
          <w:bCs/>
          <w:szCs w:val="28"/>
          <w:lang w:eastAsia="ar-SA"/>
        </w:rPr>
        <w:instrText xml:space="preserve"> MERGEFIELD Район </w:instrText>
      </w:r>
      <w:r w:rsidR="00E733AD" w:rsidRPr="00E733AD">
        <w:rPr>
          <w:b/>
          <w:bCs/>
          <w:szCs w:val="28"/>
          <w:lang w:eastAsia="ar-SA"/>
        </w:rPr>
        <w:fldChar w:fldCharType="separate"/>
      </w:r>
      <w:r w:rsidR="00E733AD" w:rsidRPr="00E733AD">
        <w:rPr>
          <w:b/>
          <w:bCs/>
          <w:noProof/>
          <w:szCs w:val="28"/>
          <w:lang w:eastAsia="ar-SA"/>
        </w:rPr>
        <w:t>Кинель-Черкасский</w:t>
      </w:r>
      <w:r w:rsidR="00E733AD" w:rsidRPr="00E733AD">
        <w:rPr>
          <w:b/>
          <w:bCs/>
          <w:szCs w:val="28"/>
          <w:lang w:eastAsia="ar-SA"/>
        </w:rPr>
        <w:fldChar w:fldCharType="end"/>
      </w:r>
      <w:r w:rsidR="00E733AD" w:rsidRPr="00E733AD">
        <w:rPr>
          <w:b/>
          <w:bCs/>
          <w:szCs w:val="28"/>
          <w:lang w:eastAsia="ar-SA"/>
        </w:rPr>
        <w:t xml:space="preserve"> Самарской области</w:t>
      </w:r>
      <w:r w:rsidR="0013599A" w:rsidRPr="00E733AD">
        <w:rPr>
          <w:b/>
          <w:bCs/>
          <w:szCs w:val="28"/>
        </w:rPr>
        <w:t>»</w:t>
      </w:r>
    </w:p>
    <w:p w14:paraId="185592B0" w14:textId="77777777" w:rsidR="00CA1F51" w:rsidRPr="00E733AD" w:rsidRDefault="00CA1F51" w:rsidP="00E733AD">
      <w:pPr>
        <w:spacing w:after="0" w:line="100" w:lineRule="atLeast"/>
        <w:outlineLvl w:val="0"/>
        <w:rPr>
          <w:b/>
          <w:bCs/>
          <w:szCs w:val="28"/>
        </w:rPr>
      </w:pPr>
    </w:p>
    <w:p w14:paraId="77589366" w14:textId="1C9EC953" w:rsidR="00E733AD" w:rsidRPr="00E733AD" w:rsidRDefault="00E733AD" w:rsidP="00E733AD">
      <w:pPr>
        <w:suppressAutoHyphens/>
        <w:spacing w:after="0" w:line="240" w:lineRule="auto"/>
        <w:ind w:firstLine="709"/>
        <w:jc w:val="both"/>
        <w:rPr>
          <w:szCs w:val="28"/>
          <w:lang w:eastAsia="ar-SA"/>
        </w:rPr>
      </w:pPr>
      <w:bookmarkStart w:id="1" w:name="_Hlk85803611"/>
      <w:r>
        <w:rPr>
          <w:szCs w:val="28"/>
          <w:lang w:eastAsia="ar-SA"/>
        </w:rPr>
        <w:t xml:space="preserve">В </w:t>
      </w:r>
      <w:r w:rsidRPr="00E733AD">
        <w:rPr>
          <w:szCs w:val="28"/>
          <w:lang w:eastAsia="ar-SA"/>
        </w:rPr>
        <w:t>связи с изменениями кадрового состава в органах местного самоуправления Администрации Кинель-Черкасского района Самарской области, Администрация сельского поселения Подгорное муниципального района Кинель-Черкасский Самарской области,</w:t>
      </w:r>
    </w:p>
    <w:p w14:paraId="1C1BAD7D" w14:textId="77777777" w:rsidR="00E733AD" w:rsidRPr="00E733AD" w:rsidRDefault="00E733AD" w:rsidP="00E733AD">
      <w:pPr>
        <w:suppressAutoHyphens/>
        <w:spacing w:after="0" w:line="240" w:lineRule="auto"/>
        <w:ind w:firstLine="567"/>
        <w:jc w:val="center"/>
        <w:rPr>
          <w:b/>
          <w:szCs w:val="28"/>
          <w:lang w:eastAsia="ar-SA"/>
        </w:rPr>
      </w:pPr>
    </w:p>
    <w:p w14:paraId="6CDB4A95" w14:textId="77777777" w:rsidR="00E733AD" w:rsidRPr="00E733AD" w:rsidRDefault="00E733AD" w:rsidP="00E733AD">
      <w:pPr>
        <w:suppressAutoHyphens/>
        <w:spacing w:after="0" w:line="240" w:lineRule="auto"/>
        <w:ind w:firstLine="567"/>
        <w:rPr>
          <w:b/>
          <w:szCs w:val="28"/>
          <w:lang w:eastAsia="ar-SA"/>
        </w:rPr>
      </w:pPr>
      <w:r w:rsidRPr="00E733AD">
        <w:rPr>
          <w:b/>
          <w:szCs w:val="28"/>
          <w:lang w:eastAsia="ar-SA"/>
        </w:rPr>
        <w:t>ПОСТАНОВЛЯЕТ:</w:t>
      </w:r>
    </w:p>
    <w:p w14:paraId="33C91C7B" w14:textId="77777777" w:rsidR="00E733AD" w:rsidRPr="00E733AD" w:rsidRDefault="00E733AD" w:rsidP="00E733AD">
      <w:pPr>
        <w:suppressAutoHyphens/>
        <w:spacing w:after="0" w:line="240" w:lineRule="auto"/>
        <w:ind w:firstLine="567"/>
        <w:jc w:val="center"/>
        <w:rPr>
          <w:b/>
          <w:szCs w:val="28"/>
          <w:lang w:eastAsia="ar-SA"/>
        </w:rPr>
      </w:pPr>
    </w:p>
    <w:p w14:paraId="45567951" w14:textId="77777777" w:rsidR="00E733AD" w:rsidRPr="00E733AD" w:rsidRDefault="00E733AD" w:rsidP="00CA1F51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szCs w:val="28"/>
          <w:lang w:eastAsia="ar-SA"/>
        </w:rPr>
      </w:pPr>
      <w:r w:rsidRPr="00E733AD">
        <w:rPr>
          <w:szCs w:val="28"/>
          <w:lang w:eastAsia="ar-SA"/>
        </w:rPr>
        <w:t xml:space="preserve">Внести изменения в постановление администрации сельского поселения Подгорное муниципального района </w:t>
      </w:r>
      <w:r w:rsidRPr="00E733AD">
        <w:rPr>
          <w:szCs w:val="28"/>
          <w:lang w:eastAsia="ar-SA"/>
        </w:rPr>
        <w:fldChar w:fldCharType="begin"/>
      </w:r>
      <w:r w:rsidRPr="00E733AD">
        <w:rPr>
          <w:szCs w:val="28"/>
          <w:lang w:eastAsia="ar-SA"/>
        </w:rPr>
        <w:instrText xml:space="preserve"> MERGEFIELD Район </w:instrText>
      </w:r>
      <w:r w:rsidRPr="00E733AD">
        <w:rPr>
          <w:szCs w:val="28"/>
          <w:lang w:eastAsia="ar-SA"/>
        </w:rPr>
        <w:fldChar w:fldCharType="separate"/>
      </w:r>
      <w:r w:rsidRPr="00E733AD">
        <w:rPr>
          <w:noProof/>
          <w:szCs w:val="28"/>
          <w:lang w:eastAsia="ar-SA"/>
        </w:rPr>
        <w:t>Кинель-Черкасский</w:t>
      </w:r>
      <w:r w:rsidRPr="00E733AD">
        <w:rPr>
          <w:szCs w:val="28"/>
          <w:lang w:eastAsia="ar-SA"/>
        </w:rPr>
        <w:fldChar w:fldCharType="end"/>
      </w:r>
      <w:r w:rsidRPr="00E733AD">
        <w:rPr>
          <w:szCs w:val="28"/>
          <w:lang w:eastAsia="ar-SA"/>
        </w:rPr>
        <w:t xml:space="preserve"> Самарской области от 23.08.2022г. № 87 «О Комиссии по подготовке проекта правил землепользования и застройки сельского поселения Подгорное муниципального района Кинель-Черкасский Самарской области» (далее – постановление от 23.08.2022г. № 87), изложив приложение № 1 к постановлению от 23.08.2022г. № 87 в редакции приложения к настоящему постановлению.</w:t>
      </w:r>
    </w:p>
    <w:p w14:paraId="21790214" w14:textId="77777777" w:rsidR="00E733AD" w:rsidRPr="00E733AD" w:rsidRDefault="00E733AD" w:rsidP="00CA1F51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szCs w:val="28"/>
          <w:lang w:eastAsia="ar-SA"/>
        </w:rPr>
      </w:pPr>
      <w:r w:rsidRPr="00E733AD">
        <w:rPr>
          <w:szCs w:val="28"/>
          <w:lang w:eastAsia="ar-SA"/>
        </w:rPr>
        <w:t>Опубликовать настоящее постановление в газете «</w:t>
      </w:r>
      <w:r w:rsidRPr="00E733AD">
        <w:rPr>
          <w:noProof/>
          <w:szCs w:val="28"/>
          <w:lang w:eastAsia="ar-SA"/>
        </w:rPr>
        <w:t>Вестник Подгорного» и разместить на официальном сайте Администрации сельского поселения Подгорное муниципального района Кинель-Черкасский Самарской области</w:t>
      </w:r>
      <w:r w:rsidRPr="00E733AD">
        <w:rPr>
          <w:szCs w:val="28"/>
          <w:lang w:eastAsia="ar-SA"/>
        </w:rPr>
        <w:t xml:space="preserve">. </w:t>
      </w:r>
    </w:p>
    <w:p w14:paraId="3A517116" w14:textId="77777777" w:rsidR="00E733AD" w:rsidRPr="00E733AD" w:rsidRDefault="00E733AD" w:rsidP="00CA1F51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jc w:val="both"/>
        <w:rPr>
          <w:szCs w:val="28"/>
          <w:lang w:eastAsia="ar-SA"/>
        </w:rPr>
      </w:pPr>
      <w:r w:rsidRPr="00E733AD">
        <w:rPr>
          <w:szCs w:val="28"/>
          <w:lang w:eastAsia="ar-SA"/>
        </w:rPr>
        <w:t>Контроль за исполнением настоящего постановления оставляю за собой.</w:t>
      </w:r>
    </w:p>
    <w:p w14:paraId="616C3F31" w14:textId="77777777" w:rsidR="00E733AD" w:rsidRPr="00E733AD" w:rsidRDefault="00E733AD" w:rsidP="00CA1F51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hanging="11"/>
        <w:jc w:val="both"/>
        <w:rPr>
          <w:szCs w:val="28"/>
          <w:lang w:eastAsia="ar-SA"/>
        </w:rPr>
      </w:pPr>
      <w:r w:rsidRPr="00E733AD">
        <w:rPr>
          <w:szCs w:val="28"/>
          <w:lang w:eastAsia="ar-SA"/>
        </w:rPr>
        <w:t>Настоящее постановление вступает в силу со дня его подписания.</w:t>
      </w:r>
    </w:p>
    <w:p w14:paraId="10C131B7" w14:textId="77777777" w:rsidR="00E733AD" w:rsidRDefault="00E733AD" w:rsidP="00E733AD">
      <w:pPr>
        <w:spacing w:after="0" w:line="240" w:lineRule="auto"/>
        <w:ind w:left="284"/>
        <w:jc w:val="both"/>
        <w:rPr>
          <w:szCs w:val="28"/>
          <w:lang w:eastAsia="ar-SA"/>
        </w:rPr>
      </w:pPr>
    </w:p>
    <w:p w14:paraId="3F9F725A" w14:textId="77777777" w:rsidR="00CA1F51" w:rsidRPr="00E733AD" w:rsidRDefault="00CA1F51" w:rsidP="00E733AD">
      <w:pPr>
        <w:spacing w:after="0" w:line="240" w:lineRule="auto"/>
        <w:ind w:left="284"/>
        <w:jc w:val="both"/>
        <w:rPr>
          <w:szCs w:val="28"/>
          <w:lang w:eastAsia="ar-SA"/>
        </w:rPr>
      </w:pPr>
    </w:p>
    <w:p w14:paraId="5E9CF712" w14:textId="77777777" w:rsidR="00E733AD" w:rsidRPr="00E733AD" w:rsidRDefault="00E733AD" w:rsidP="00E733AD">
      <w:pPr>
        <w:suppressAutoHyphens/>
        <w:spacing w:after="0" w:line="240" w:lineRule="auto"/>
        <w:rPr>
          <w:szCs w:val="28"/>
          <w:lang w:eastAsia="ar-SA"/>
        </w:rPr>
      </w:pPr>
      <w:r w:rsidRPr="00E733AD">
        <w:rPr>
          <w:szCs w:val="28"/>
          <w:lang w:eastAsia="ar-SA"/>
        </w:rPr>
        <w:t xml:space="preserve">Глава </w:t>
      </w:r>
    </w:p>
    <w:p w14:paraId="46BF5337" w14:textId="5B411A39" w:rsidR="00E733AD" w:rsidRPr="00E733AD" w:rsidRDefault="00E733AD" w:rsidP="00E733AD">
      <w:pPr>
        <w:suppressAutoHyphens/>
        <w:spacing w:after="0" w:line="240" w:lineRule="auto"/>
        <w:rPr>
          <w:szCs w:val="28"/>
          <w:lang w:eastAsia="ar-SA"/>
        </w:rPr>
      </w:pPr>
      <w:r w:rsidRPr="00E733AD">
        <w:rPr>
          <w:szCs w:val="28"/>
          <w:lang w:eastAsia="ar-SA"/>
        </w:rPr>
        <w:t xml:space="preserve">сельского поселения Подгорное                                                  </w:t>
      </w:r>
      <w:r w:rsidR="00CA1F51">
        <w:rPr>
          <w:szCs w:val="28"/>
          <w:lang w:eastAsia="ar-SA"/>
        </w:rPr>
        <w:t xml:space="preserve">           </w:t>
      </w:r>
      <w:r w:rsidRPr="00E733AD">
        <w:rPr>
          <w:szCs w:val="28"/>
          <w:lang w:eastAsia="ar-SA"/>
        </w:rPr>
        <w:t xml:space="preserve"> Ю.С. Шурасьев</w:t>
      </w:r>
    </w:p>
    <w:p w14:paraId="34E8517A" w14:textId="77777777" w:rsidR="00E733AD" w:rsidRP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  <w:bookmarkStart w:id="2" w:name="_Hlk173837139"/>
    </w:p>
    <w:p w14:paraId="4F8A8FC2" w14:textId="77777777" w:rsidR="00E733AD" w:rsidRP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241A8831" w14:textId="77777777" w:rsid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58475D22" w14:textId="77777777" w:rsid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7FD99A14" w14:textId="77777777" w:rsid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3D02B407" w14:textId="77777777" w:rsidR="00CA1F51" w:rsidRDefault="00CA1F51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0B0E31C3" w14:textId="77777777" w:rsidR="00CA1F51" w:rsidRDefault="00CA1F51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3CDBCB35" w14:textId="77777777" w:rsidR="00E733AD" w:rsidRP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</w:p>
    <w:p w14:paraId="28E79106" w14:textId="77777777" w:rsidR="00E733AD" w:rsidRP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lastRenderedPageBreak/>
        <w:t xml:space="preserve">Приложение </w:t>
      </w:r>
    </w:p>
    <w:p w14:paraId="56B3691F" w14:textId="77777777" w:rsidR="00E733AD" w:rsidRPr="00E733AD" w:rsidRDefault="00E733AD" w:rsidP="00E733AD">
      <w:pPr>
        <w:suppressAutoHyphens/>
        <w:spacing w:after="0" w:line="240" w:lineRule="auto"/>
        <w:ind w:left="3544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t xml:space="preserve">к постановлению администрации сельского поселения Подгорное муниципального района </w:t>
      </w:r>
    </w:p>
    <w:p w14:paraId="3BD4B137" w14:textId="77777777" w:rsidR="00E733AD" w:rsidRPr="00E733AD" w:rsidRDefault="00E733AD" w:rsidP="00E733AD">
      <w:pPr>
        <w:suppressAutoHyphens/>
        <w:spacing w:after="0" w:line="240" w:lineRule="auto"/>
        <w:ind w:left="3544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fldChar w:fldCharType="begin"/>
      </w:r>
      <w:r w:rsidRPr="00E733AD">
        <w:rPr>
          <w:sz w:val="24"/>
          <w:szCs w:val="24"/>
          <w:lang w:eastAsia="ar-SA"/>
        </w:rPr>
        <w:instrText xml:space="preserve"> MERGEFIELD Район </w:instrText>
      </w:r>
      <w:r w:rsidRPr="00E733AD">
        <w:rPr>
          <w:sz w:val="24"/>
          <w:szCs w:val="24"/>
          <w:lang w:eastAsia="ar-SA"/>
        </w:rPr>
        <w:fldChar w:fldCharType="separate"/>
      </w:r>
      <w:r w:rsidRPr="00E733AD">
        <w:rPr>
          <w:noProof/>
          <w:sz w:val="24"/>
          <w:szCs w:val="24"/>
          <w:lang w:eastAsia="ar-SA"/>
        </w:rPr>
        <w:t>Кинель-Черкасский</w:t>
      </w:r>
      <w:r w:rsidRPr="00E733AD">
        <w:rPr>
          <w:sz w:val="24"/>
          <w:szCs w:val="24"/>
          <w:lang w:eastAsia="ar-SA"/>
        </w:rPr>
        <w:fldChar w:fldCharType="end"/>
      </w:r>
      <w:r w:rsidRPr="00E733AD">
        <w:rPr>
          <w:sz w:val="24"/>
          <w:szCs w:val="24"/>
          <w:lang w:eastAsia="ar-SA"/>
        </w:rPr>
        <w:t xml:space="preserve"> Самарской области</w:t>
      </w:r>
    </w:p>
    <w:p w14:paraId="699F547C" w14:textId="77777777" w:rsidR="00E733AD" w:rsidRPr="00E733AD" w:rsidRDefault="00E733AD" w:rsidP="00E733AD">
      <w:pPr>
        <w:suppressAutoHyphens/>
        <w:spacing w:after="0" w:line="240" w:lineRule="auto"/>
        <w:ind w:left="4962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t>от 11.08.2026г. № 85</w:t>
      </w:r>
    </w:p>
    <w:p w14:paraId="2078FA28" w14:textId="77777777" w:rsidR="00E733AD" w:rsidRPr="00E733AD" w:rsidRDefault="00E733AD" w:rsidP="00E733AD">
      <w:pPr>
        <w:shd w:val="clear" w:color="auto" w:fill="FFFFFF"/>
        <w:suppressAutoHyphens/>
        <w:spacing w:after="0" w:line="317" w:lineRule="exact"/>
        <w:ind w:left="6130"/>
        <w:jc w:val="right"/>
        <w:rPr>
          <w:szCs w:val="28"/>
          <w:lang w:eastAsia="ar-SA"/>
        </w:rPr>
      </w:pPr>
    </w:p>
    <w:p w14:paraId="5C219397" w14:textId="77777777" w:rsidR="00E733AD" w:rsidRPr="00E733AD" w:rsidRDefault="00E733AD" w:rsidP="00E733AD">
      <w:pPr>
        <w:shd w:val="clear" w:color="auto" w:fill="FFFFFF"/>
        <w:suppressAutoHyphens/>
        <w:spacing w:after="0" w:line="317" w:lineRule="exact"/>
        <w:ind w:left="6130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t xml:space="preserve">ПРИЛОЖЕНИЕ 1 </w:t>
      </w:r>
    </w:p>
    <w:p w14:paraId="0F27F780" w14:textId="77777777" w:rsidR="00E733AD" w:rsidRPr="00E733AD" w:rsidRDefault="00E733AD" w:rsidP="00E733AD">
      <w:pPr>
        <w:suppressAutoHyphens/>
        <w:spacing w:after="0" w:line="240" w:lineRule="auto"/>
        <w:ind w:left="3686"/>
        <w:jc w:val="right"/>
        <w:rPr>
          <w:sz w:val="24"/>
          <w:szCs w:val="24"/>
          <w:lang w:eastAsia="ar-SA"/>
        </w:rPr>
      </w:pPr>
      <w:r w:rsidRPr="00E733AD">
        <w:rPr>
          <w:spacing w:val="-19"/>
          <w:sz w:val="24"/>
          <w:szCs w:val="24"/>
          <w:lang w:eastAsia="ar-SA"/>
        </w:rPr>
        <w:t xml:space="preserve">к постановлению Администрации </w:t>
      </w:r>
      <w:r w:rsidRPr="00E733AD">
        <w:rPr>
          <w:sz w:val="24"/>
          <w:szCs w:val="24"/>
          <w:lang w:eastAsia="ar-SA"/>
        </w:rPr>
        <w:t xml:space="preserve">сельского поселения Подгорное муниципального района </w:t>
      </w:r>
    </w:p>
    <w:p w14:paraId="0B4EB5B5" w14:textId="77777777" w:rsidR="00E733AD" w:rsidRPr="00E733AD" w:rsidRDefault="00E733AD" w:rsidP="00E733AD">
      <w:pPr>
        <w:suppressAutoHyphens/>
        <w:spacing w:after="0" w:line="240" w:lineRule="auto"/>
        <w:ind w:left="3686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fldChar w:fldCharType="begin"/>
      </w:r>
      <w:r w:rsidRPr="00E733AD">
        <w:rPr>
          <w:sz w:val="24"/>
          <w:szCs w:val="24"/>
          <w:lang w:eastAsia="ar-SA"/>
        </w:rPr>
        <w:instrText xml:space="preserve"> MERGEFIELD Район </w:instrText>
      </w:r>
      <w:r w:rsidRPr="00E733AD">
        <w:rPr>
          <w:sz w:val="24"/>
          <w:szCs w:val="24"/>
          <w:lang w:eastAsia="ar-SA"/>
        </w:rPr>
        <w:fldChar w:fldCharType="separate"/>
      </w:r>
      <w:r w:rsidRPr="00E733AD">
        <w:rPr>
          <w:noProof/>
          <w:sz w:val="24"/>
          <w:szCs w:val="24"/>
          <w:lang w:eastAsia="ar-SA"/>
        </w:rPr>
        <w:t>Кинель-Черкасский</w:t>
      </w:r>
      <w:r w:rsidRPr="00E733AD">
        <w:rPr>
          <w:sz w:val="24"/>
          <w:szCs w:val="24"/>
          <w:lang w:eastAsia="ar-SA"/>
        </w:rPr>
        <w:fldChar w:fldCharType="end"/>
      </w:r>
      <w:r w:rsidRPr="00E733AD">
        <w:rPr>
          <w:sz w:val="24"/>
          <w:szCs w:val="24"/>
          <w:lang w:eastAsia="ar-SA"/>
        </w:rPr>
        <w:t xml:space="preserve"> Самарской области</w:t>
      </w:r>
    </w:p>
    <w:p w14:paraId="659D89D0" w14:textId="77777777" w:rsidR="00E733AD" w:rsidRPr="00E733AD" w:rsidRDefault="00E733AD" w:rsidP="00E733AD">
      <w:pPr>
        <w:suppressAutoHyphens/>
        <w:spacing w:after="0" w:line="240" w:lineRule="auto"/>
        <w:ind w:left="3686"/>
        <w:jc w:val="right"/>
        <w:rPr>
          <w:sz w:val="24"/>
          <w:szCs w:val="24"/>
          <w:lang w:eastAsia="ar-SA"/>
        </w:rPr>
      </w:pPr>
      <w:r w:rsidRPr="00E733AD">
        <w:rPr>
          <w:sz w:val="24"/>
          <w:szCs w:val="24"/>
          <w:lang w:eastAsia="ar-SA"/>
        </w:rPr>
        <w:t>от 23.08.2022г. № 87</w:t>
      </w:r>
    </w:p>
    <w:p w14:paraId="67BCDF14" w14:textId="77777777" w:rsidR="00E733AD" w:rsidRPr="00E733AD" w:rsidRDefault="00E733AD" w:rsidP="00E733AD">
      <w:pPr>
        <w:widowControl w:val="0"/>
        <w:suppressAutoHyphens/>
        <w:spacing w:after="0" w:line="240" w:lineRule="auto"/>
        <w:ind w:left="585"/>
        <w:jc w:val="center"/>
        <w:outlineLvl w:val="0"/>
        <w:rPr>
          <w:szCs w:val="28"/>
          <w:lang w:eastAsia="ar-SA"/>
        </w:rPr>
      </w:pPr>
      <w:r w:rsidRPr="00E733AD">
        <w:rPr>
          <w:szCs w:val="28"/>
          <w:lang w:eastAsia="ar-SA"/>
        </w:rPr>
        <w:t xml:space="preserve">СОСТАВ </w:t>
      </w:r>
    </w:p>
    <w:p w14:paraId="53C6FF65" w14:textId="77777777" w:rsidR="00E733AD" w:rsidRPr="00E733AD" w:rsidRDefault="00E733AD" w:rsidP="00E733AD">
      <w:pPr>
        <w:widowControl w:val="0"/>
        <w:suppressAutoHyphens/>
        <w:spacing w:after="0" w:line="240" w:lineRule="auto"/>
        <w:jc w:val="center"/>
        <w:outlineLvl w:val="0"/>
        <w:rPr>
          <w:szCs w:val="28"/>
          <w:lang w:eastAsia="ar-SA"/>
        </w:rPr>
      </w:pPr>
      <w:r w:rsidRPr="00E733AD">
        <w:rPr>
          <w:szCs w:val="28"/>
          <w:lang w:eastAsia="ar-SA"/>
        </w:rPr>
        <w:t xml:space="preserve">комиссии по подготовке проекта правил землепользования и застройки сельского поселения Подгорное муниципального района </w:t>
      </w:r>
    </w:p>
    <w:p w14:paraId="1440AC92" w14:textId="77777777" w:rsidR="00E733AD" w:rsidRPr="00E733AD" w:rsidRDefault="00E733AD" w:rsidP="00E733AD">
      <w:pPr>
        <w:widowControl w:val="0"/>
        <w:suppressAutoHyphens/>
        <w:spacing w:after="0" w:line="240" w:lineRule="auto"/>
        <w:jc w:val="center"/>
        <w:outlineLvl w:val="0"/>
        <w:rPr>
          <w:szCs w:val="28"/>
          <w:lang w:eastAsia="ar-SA"/>
        </w:rPr>
      </w:pPr>
      <w:r w:rsidRPr="00E733AD">
        <w:rPr>
          <w:szCs w:val="28"/>
          <w:lang w:eastAsia="ar-SA"/>
        </w:rPr>
        <w:t>Кинель-Черкасский Самарской области</w:t>
      </w:r>
    </w:p>
    <w:p w14:paraId="10291F94" w14:textId="77777777" w:rsidR="00E733AD" w:rsidRPr="00E733AD" w:rsidRDefault="00E733AD" w:rsidP="00E733AD">
      <w:pPr>
        <w:widowControl w:val="0"/>
        <w:suppressAutoHyphens/>
        <w:spacing w:after="0" w:line="240" w:lineRule="auto"/>
        <w:rPr>
          <w:vanish/>
          <w:sz w:val="20"/>
          <w:szCs w:val="20"/>
          <w:lang w:eastAsia="ar-SA"/>
        </w:rPr>
      </w:pPr>
    </w:p>
    <w:tbl>
      <w:tblPr>
        <w:tblW w:w="10029" w:type="dxa"/>
        <w:tblLook w:val="04A0" w:firstRow="1" w:lastRow="0" w:firstColumn="1" w:lastColumn="0" w:noHBand="0" w:noVBand="1"/>
      </w:tblPr>
      <w:tblGrid>
        <w:gridCol w:w="4644"/>
        <w:gridCol w:w="4819"/>
        <w:gridCol w:w="566"/>
      </w:tblGrid>
      <w:tr w:rsidR="00E733AD" w:rsidRPr="00E733AD" w14:paraId="18A1F4CE" w14:textId="77777777" w:rsidTr="00FD65D9">
        <w:tc>
          <w:tcPr>
            <w:tcW w:w="4644" w:type="dxa"/>
          </w:tcPr>
          <w:p w14:paraId="14AD2FA2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Председатель комиссии:  </w:t>
            </w:r>
          </w:p>
          <w:p w14:paraId="53091C89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F98A6F0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Лебедева О.Ф.                                           </w:t>
            </w:r>
          </w:p>
          <w:p w14:paraId="3E48FFA2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385" w:type="dxa"/>
            <w:gridSpan w:val="2"/>
          </w:tcPr>
          <w:p w14:paraId="1183B768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051FC430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Инспектор 1 категории Администрации сельского поселения Подгорное муниципального района Кинель-Черкасский Самарской области</w:t>
            </w:r>
          </w:p>
          <w:p w14:paraId="2EB609C7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39A28C94" w14:textId="77777777" w:rsidTr="00FD65D9">
        <w:tc>
          <w:tcPr>
            <w:tcW w:w="4644" w:type="dxa"/>
          </w:tcPr>
          <w:p w14:paraId="183950B0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Заместитель председателя комиссии:</w:t>
            </w:r>
          </w:p>
          <w:p w14:paraId="69D93F36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Хаустова Е.М.</w:t>
            </w:r>
          </w:p>
          <w:p w14:paraId="4E5ADB33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385" w:type="dxa"/>
            <w:gridSpan w:val="2"/>
          </w:tcPr>
          <w:p w14:paraId="0E98128A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7B0BF7E5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1531FC23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начальник отдела архитектуры и градостроительства - главный архитектор Администрации Кинель-Черкасского района</w:t>
            </w:r>
          </w:p>
        </w:tc>
      </w:tr>
      <w:tr w:rsidR="00E733AD" w:rsidRPr="00E733AD" w14:paraId="24C3900E" w14:textId="77777777" w:rsidTr="00FD65D9">
        <w:tc>
          <w:tcPr>
            <w:tcW w:w="4644" w:type="dxa"/>
          </w:tcPr>
          <w:p w14:paraId="2BF7D6A5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Секретарь комиссии:</w:t>
            </w:r>
          </w:p>
          <w:p w14:paraId="5DF2395A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08F217D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Демина Н.В. </w:t>
            </w:r>
          </w:p>
          <w:p w14:paraId="7E04928C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076F268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E3E48D6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67D1766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</w:tc>
        <w:tc>
          <w:tcPr>
            <w:tcW w:w="5385" w:type="dxa"/>
            <w:gridSpan w:val="2"/>
          </w:tcPr>
          <w:p w14:paraId="37F7A635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32B0065D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25F0DFB9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Ведущий инженер МКУ муниципального района Кинель-Черкасский Самарской области «Центр архитектуры   и градостроительства»</w:t>
            </w:r>
          </w:p>
        </w:tc>
      </w:tr>
      <w:tr w:rsidR="00E733AD" w:rsidRPr="00E733AD" w14:paraId="0F4379B1" w14:textId="77777777" w:rsidTr="00FD65D9">
        <w:tc>
          <w:tcPr>
            <w:tcW w:w="4644" w:type="dxa"/>
          </w:tcPr>
          <w:p w14:paraId="7D7A2660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385" w:type="dxa"/>
            <w:gridSpan w:val="2"/>
          </w:tcPr>
          <w:p w14:paraId="521F210B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5078FBC9" w14:textId="77777777" w:rsidTr="00FD65D9">
        <w:tc>
          <w:tcPr>
            <w:tcW w:w="4644" w:type="dxa"/>
          </w:tcPr>
          <w:p w14:paraId="2AA034D9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Конакова А.Ю.</w:t>
            </w:r>
          </w:p>
          <w:p w14:paraId="5F182F7D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DE2B344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D03FDE9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D30B50D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09E92A8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Лунькова Л.Б.</w:t>
            </w:r>
          </w:p>
          <w:p w14:paraId="4E6D1631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49F92380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5D3CD33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974065A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3248907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lastRenderedPageBreak/>
              <w:t xml:space="preserve">Соловьев С.С.                                         </w:t>
            </w:r>
          </w:p>
          <w:p w14:paraId="3BA9C5AF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B1192E0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C3CA671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DCA1BAF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D94F24B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62032D6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2C4B24DE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Бакланова Е.А.</w:t>
            </w:r>
          </w:p>
          <w:p w14:paraId="59D22C6B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EFEE18E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431FF8E0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C9B7F9E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47BACDC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Колыванов Ю.В.</w:t>
            </w:r>
          </w:p>
          <w:p w14:paraId="07A3534F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FBFB9F2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94D2DE4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Бондарева Г.В.</w:t>
            </w:r>
          </w:p>
        </w:tc>
        <w:tc>
          <w:tcPr>
            <w:tcW w:w="5385" w:type="dxa"/>
            <w:gridSpan w:val="2"/>
          </w:tcPr>
          <w:p w14:paraId="40E6476A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lastRenderedPageBreak/>
              <w:t>Главный консультант управления территориального планирования министерства градостроительной политики Самарской области</w:t>
            </w:r>
          </w:p>
          <w:p w14:paraId="5D4E8134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27BF7D9C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Главный консультант управления по реализации градостроительной документации министерства градостроительной политики Самарской </w:t>
            </w:r>
          </w:p>
          <w:p w14:paraId="78429BB7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области</w:t>
            </w:r>
          </w:p>
          <w:p w14:paraId="2E5CB7B7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lastRenderedPageBreak/>
              <w:t>Исполняющий обязанности директора государственного автономного учреждения Самарской области «Терниигражданпроект»</w:t>
            </w:r>
          </w:p>
          <w:p w14:paraId="3600A140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5136EFD0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14:paraId="439AD70E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2638FB6B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заместитель Главы Администрации района по вопросам строительства и архитектуры  </w:t>
            </w:r>
          </w:p>
          <w:p w14:paraId="73120EB6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  <w:p w14:paraId="16CB49F7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14:paraId="0FE1474D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353C4C3A" w14:textId="77777777" w:rsidTr="00FD65D9">
        <w:tc>
          <w:tcPr>
            <w:tcW w:w="4644" w:type="dxa"/>
          </w:tcPr>
          <w:p w14:paraId="4C602B4E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lastRenderedPageBreak/>
              <w:t>Недорезов А.В.</w:t>
            </w:r>
          </w:p>
        </w:tc>
        <w:tc>
          <w:tcPr>
            <w:tcW w:w="5385" w:type="dxa"/>
            <w:gridSpan w:val="2"/>
          </w:tcPr>
          <w:p w14:paraId="206A2EA6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начальник отдела по делам ЧС и ГО Администрации Кинель - Черкасского района </w:t>
            </w:r>
          </w:p>
          <w:p w14:paraId="248C4B95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70F168EA" w14:textId="77777777" w:rsidTr="00FD65D9">
        <w:tc>
          <w:tcPr>
            <w:tcW w:w="4644" w:type="dxa"/>
          </w:tcPr>
          <w:p w14:paraId="65451047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Ядренцев А.А.</w:t>
            </w:r>
          </w:p>
        </w:tc>
        <w:tc>
          <w:tcPr>
            <w:tcW w:w="5385" w:type="dxa"/>
            <w:gridSpan w:val="2"/>
          </w:tcPr>
          <w:p w14:paraId="258E7160" w14:textId="77777777" w:rsidR="00E733AD" w:rsidRPr="00E733AD" w:rsidRDefault="00E733AD" w:rsidP="00E733AD">
            <w:pPr>
              <w:widowControl w:val="0"/>
              <w:spacing w:after="0" w:line="240" w:lineRule="auto"/>
              <w:ind w:right="-108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начальник отдела по вопросам ЖКХ, транспорта, связи и автомобильным дорогам</w:t>
            </w:r>
            <w:r w:rsidRPr="00E733AD">
              <w:rPr>
                <w:rFonts w:eastAsia="Times New Roman"/>
                <w:b/>
                <w:szCs w:val="28"/>
                <w:lang w:eastAsia="ru-RU"/>
              </w:rPr>
              <w:t xml:space="preserve"> </w:t>
            </w:r>
            <w:r w:rsidRPr="00E733AD">
              <w:rPr>
                <w:rFonts w:eastAsia="Times New Roman"/>
                <w:szCs w:val="28"/>
                <w:lang w:eastAsia="ru-RU"/>
              </w:rPr>
              <w:t>Администрации Кинель-Черкасского района</w:t>
            </w:r>
          </w:p>
          <w:p w14:paraId="64A033D5" w14:textId="77777777" w:rsidR="00E733AD" w:rsidRPr="00E733AD" w:rsidRDefault="00E733AD" w:rsidP="00E733AD">
            <w:pPr>
              <w:widowControl w:val="0"/>
              <w:spacing w:after="0" w:line="240" w:lineRule="auto"/>
              <w:ind w:right="-108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0C09C347" w14:textId="77777777" w:rsidTr="00FD65D9">
        <w:tc>
          <w:tcPr>
            <w:tcW w:w="4644" w:type="dxa"/>
          </w:tcPr>
          <w:p w14:paraId="7852C07B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Пичкуров В.А. </w:t>
            </w:r>
          </w:p>
          <w:p w14:paraId="19AF290B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FC6564C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26E99081" w14:textId="77777777" w:rsidR="00E733AD" w:rsidRPr="00E733AD" w:rsidRDefault="00E733AD" w:rsidP="00E733AD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385" w:type="dxa"/>
            <w:gridSpan w:val="2"/>
          </w:tcPr>
          <w:p w14:paraId="6959781B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начальник отдела земельных отношений Комитета по управлению имуществом </w:t>
            </w:r>
          </w:p>
          <w:p w14:paraId="28619C72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 xml:space="preserve">Кинель-Черкасского района </w:t>
            </w:r>
          </w:p>
          <w:p w14:paraId="43BB85D3" w14:textId="77777777" w:rsidR="00E733AD" w:rsidRPr="00E733AD" w:rsidRDefault="00E733AD" w:rsidP="00E733AD">
            <w:pPr>
              <w:widowControl w:val="0"/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7D036CAD" w14:textId="77777777" w:rsidTr="00FD65D9">
        <w:trPr>
          <w:gridAfter w:val="1"/>
          <w:wAfter w:w="566" w:type="dxa"/>
        </w:trPr>
        <w:tc>
          <w:tcPr>
            <w:tcW w:w="4644" w:type="dxa"/>
          </w:tcPr>
          <w:p w14:paraId="6D95232D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Чуракова В.Ф. (по согласованию)</w:t>
            </w:r>
          </w:p>
        </w:tc>
        <w:tc>
          <w:tcPr>
            <w:tcW w:w="4819" w:type="dxa"/>
          </w:tcPr>
          <w:p w14:paraId="0D7371E2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депутат Собрания представителей сельского поселения Подгорное муниципального района Кинель-Черкасский Самарской области</w:t>
            </w:r>
          </w:p>
          <w:p w14:paraId="20E49A62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001B14BD" w14:textId="77777777" w:rsidTr="00FD65D9">
        <w:trPr>
          <w:gridAfter w:val="1"/>
          <w:wAfter w:w="566" w:type="dxa"/>
        </w:trPr>
        <w:tc>
          <w:tcPr>
            <w:tcW w:w="4644" w:type="dxa"/>
          </w:tcPr>
          <w:p w14:paraId="076D2934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Ямщикова Т.С. (по согласованию)</w:t>
            </w:r>
          </w:p>
        </w:tc>
        <w:tc>
          <w:tcPr>
            <w:tcW w:w="4819" w:type="dxa"/>
          </w:tcPr>
          <w:p w14:paraId="01D26937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депутат Собрания представителей сельского поселения Подгорное муниципального района Кинель-Черкасский Самарской области</w:t>
            </w:r>
          </w:p>
        </w:tc>
      </w:tr>
    </w:tbl>
    <w:p w14:paraId="29F73B27" w14:textId="77777777" w:rsidR="00E733AD" w:rsidRPr="00E733AD" w:rsidRDefault="00E733AD" w:rsidP="00E733AD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CA1F51" w:rsidRPr="00E733AD" w14:paraId="76D7E7A5" w14:textId="77777777" w:rsidTr="00CA1F51">
        <w:tc>
          <w:tcPr>
            <w:tcW w:w="4786" w:type="dxa"/>
          </w:tcPr>
          <w:p w14:paraId="35EEA56F" w14:textId="77777777" w:rsidR="00CA1F51" w:rsidRPr="00E733AD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1F4D62E6" w14:textId="77777777" w:rsidR="00CA1F51" w:rsidRPr="00E733AD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733AD" w:rsidRPr="00E733AD" w14:paraId="5826364C" w14:textId="77777777" w:rsidTr="00CA1F51">
        <w:tc>
          <w:tcPr>
            <w:tcW w:w="4786" w:type="dxa"/>
          </w:tcPr>
          <w:p w14:paraId="0CA52341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Назарова Т.П. (по согласованию)</w:t>
            </w:r>
          </w:p>
          <w:p w14:paraId="364620E6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B68D871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40444C6E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734E896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3CB870D" w14:textId="62482983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Левичева А.</w:t>
            </w:r>
            <w:r w:rsidR="00CA1F51">
              <w:rPr>
                <w:noProof/>
              </w:rPr>
              <w:t xml:space="preserve"> </w:t>
            </w:r>
            <w:r w:rsidRPr="00E733AD">
              <w:rPr>
                <w:rFonts w:eastAsia="Times New Roman"/>
                <w:szCs w:val="28"/>
                <w:lang w:eastAsia="ru-RU"/>
              </w:rPr>
              <w:t>И. (по согласованию)</w:t>
            </w:r>
          </w:p>
        </w:tc>
        <w:tc>
          <w:tcPr>
            <w:tcW w:w="4820" w:type="dxa"/>
          </w:tcPr>
          <w:p w14:paraId="1208DF48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lastRenderedPageBreak/>
              <w:t xml:space="preserve">депутат Собрания представителей сельского поселения Подгорное </w:t>
            </w:r>
            <w:r w:rsidRPr="00E733AD">
              <w:rPr>
                <w:rFonts w:eastAsia="Times New Roman"/>
                <w:szCs w:val="28"/>
                <w:lang w:eastAsia="ru-RU"/>
              </w:rPr>
              <w:lastRenderedPageBreak/>
              <w:t xml:space="preserve">муниципального района Кинель-Черкасский Самарской области </w:t>
            </w:r>
          </w:p>
          <w:p w14:paraId="796A93A9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E40018B" w14:textId="77777777" w:rsidR="00E733AD" w:rsidRDefault="00E733AD" w:rsidP="00CA1F51">
            <w:pPr>
              <w:spacing w:after="0" w:line="240" w:lineRule="auto"/>
              <w:ind w:firstLine="28"/>
              <w:jc w:val="both"/>
              <w:rPr>
                <w:rFonts w:eastAsia="Times New Roman"/>
                <w:szCs w:val="28"/>
                <w:lang w:eastAsia="ru-RU"/>
              </w:rPr>
            </w:pPr>
            <w:r w:rsidRPr="00E733AD">
              <w:rPr>
                <w:rFonts w:eastAsia="Times New Roman"/>
                <w:szCs w:val="28"/>
                <w:lang w:eastAsia="ru-RU"/>
              </w:rPr>
              <w:t>депутат Собрания представителей сельского поселения Подгорное муниципального района Кинель-Черкасский Самарской области</w:t>
            </w:r>
          </w:p>
          <w:p w14:paraId="4F56769E" w14:textId="77777777" w:rsidR="00CA1F51" w:rsidRDefault="00CA1F51" w:rsidP="00CA1F51">
            <w:pPr>
              <w:spacing w:after="0" w:line="240" w:lineRule="auto"/>
              <w:ind w:firstLine="28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0486599" w14:textId="77777777" w:rsidR="00CA1F51" w:rsidRDefault="00CA1F51" w:rsidP="00CA1F51">
            <w:pPr>
              <w:spacing w:after="0" w:line="240" w:lineRule="auto"/>
              <w:ind w:firstLine="28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23C2F7EC" w14:textId="77777777" w:rsidR="00CA1F51" w:rsidRDefault="00CA1F51" w:rsidP="00CA1F51">
            <w:pPr>
              <w:spacing w:after="0" w:line="240" w:lineRule="auto"/>
              <w:ind w:firstLine="28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062110E" w14:textId="77777777" w:rsidR="00CA1F51" w:rsidRDefault="00CA1F51" w:rsidP="00CA1F51">
            <w:pPr>
              <w:spacing w:after="0" w:line="240" w:lineRule="auto"/>
              <w:ind w:firstLine="28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CC715AD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08CD1900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823B255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772A7CB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28E0C65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0663427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2495D0F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9921441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8409FA2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2FF05C05" w14:textId="77777777" w:rsidR="00CA1F51" w:rsidRDefault="00CA1F51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560CE62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AF161B9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EFBB1D8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60051436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223A01E3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DE878B6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514C25E0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04DCE7F1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CEB9D47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635EB75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345B5750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5369040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23364E4B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73125214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1940A9C8" w14:textId="77777777" w:rsid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  <w:p w14:paraId="08AFB7AE" w14:textId="77777777" w:rsidR="00E733AD" w:rsidRPr="00E733AD" w:rsidRDefault="00E733AD" w:rsidP="00E733AD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bookmarkEnd w:id="2"/>
    </w:tbl>
    <w:p w14:paraId="4CFDE244" w14:textId="77777777" w:rsidR="00E733AD" w:rsidRPr="00E733AD" w:rsidRDefault="00E733AD" w:rsidP="00E733AD">
      <w:pPr>
        <w:suppressAutoHyphens/>
        <w:spacing w:after="0" w:line="240" w:lineRule="auto"/>
        <w:rPr>
          <w:sz w:val="20"/>
          <w:szCs w:val="20"/>
          <w:lang w:eastAsia="ar-SA"/>
        </w:rPr>
      </w:pPr>
    </w:p>
    <w:p w14:paraId="4961E6A9" w14:textId="77777777" w:rsidR="00365EC2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6126D86D" w14:textId="3FA8CA33" w:rsidR="00365EC2" w:rsidRPr="00E747E6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1"/>
    </w:p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926BF0">
      <w:headerReference w:type="default" r:id="rId8"/>
      <w:footerReference w:type="default" r:id="rId9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9388" w14:textId="77777777" w:rsidR="00780AFE" w:rsidRDefault="00780AFE" w:rsidP="007270DD">
      <w:pPr>
        <w:spacing w:after="0" w:line="240" w:lineRule="auto"/>
      </w:pPr>
      <w:r>
        <w:separator/>
      </w:r>
    </w:p>
  </w:endnote>
  <w:endnote w:type="continuationSeparator" w:id="0">
    <w:p w14:paraId="311FDC6A" w14:textId="77777777" w:rsidR="00780AFE" w:rsidRDefault="00780AFE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FCDD" w14:textId="77777777" w:rsidR="00780AFE" w:rsidRDefault="00780AFE" w:rsidP="007270DD">
      <w:pPr>
        <w:spacing w:after="0" w:line="240" w:lineRule="auto"/>
      </w:pPr>
      <w:r>
        <w:separator/>
      </w:r>
    </w:p>
  </w:footnote>
  <w:footnote w:type="continuationSeparator" w:id="0">
    <w:p w14:paraId="5483C113" w14:textId="77777777" w:rsidR="00780AFE" w:rsidRDefault="00780AFE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2107884F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617890">
      <w:rPr>
        <w:rFonts w:ascii="Times New Roman" w:hAnsi="Times New Roman" w:cs="Times New Roman"/>
        <w:b/>
        <w:sz w:val="24"/>
        <w:szCs w:val="24"/>
      </w:rPr>
      <w:t>4</w:t>
    </w:r>
    <w:r w:rsidR="00D350A7">
      <w:rPr>
        <w:rFonts w:ascii="Times New Roman" w:hAnsi="Times New Roman" w:cs="Times New Roman"/>
        <w:b/>
        <w:sz w:val="24"/>
        <w:szCs w:val="24"/>
      </w:rPr>
      <w:t>1</w:t>
    </w:r>
  </w:p>
  <w:p w14:paraId="4F1B3B12" w14:textId="326F871E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617890">
      <w:rPr>
        <w:rFonts w:ascii="Times New Roman" w:hAnsi="Times New Roman" w:cs="Times New Roman"/>
        <w:b/>
        <w:sz w:val="18"/>
        <w:szCs w:val="18"/>
      </w:rPr>
      <w:t>август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D350A7">
      <w:rPr>
        <w:rFonts w:ascii="Times New Roman" w:hAnsi="Times New Roman" w:cs="Times New Roman"/>
        <w:b/>
        <w:sz w:val="18"/>
        <w:szCs w:val="18"/>
      </w:rPr>
      <w:t>11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3"/>
  </w:num>
  <w:num w:numId="4" w16cid:durableId="8486415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AF3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259A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601F4B"/>
    <w:rsid w:val="00602EDB"/>
    <w:rsid w:val="0060685D"/>
    <w:rsid w:val="006166BB"/>
    <w:rsid w:val="006175DC"/>
    <w:rsid w:val="00617890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2B2"/>
    <w:rsid w:val="00720BA8"/>
    <w:rsid w:val="0072506B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0AFE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AF73EF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1F5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45A6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350A7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3713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3AD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51F0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329</cp:revision>
  <cp:lastPrinted>2026-05-29T10:58:00Z</cp:lastPrinted>
  <dcterms:created xsi:type="dcterms:W3CDTF">2018-10-08T04:21:00Z</dcterms:created>
  <dcterms:modified xsi:type="dcterms:W3CDTF">2026-08-11T12:11:00Z</dcterms:modified>
</cp:coreProperties>
</file>