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8AB71" w14:textId="77777777" w:rsidR="00285ECF" w:rsidRPr="00F37CFB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0" w:name="_Hlk238554986"/>
      <w:bookmarkEnd w:id="0"/>
      <w:r w:rsidRPr="00F37CFB">
        <w:rPr>
          <w:b/>
          <w:sz w:val="27"/>
          <w:szCs w:val="27"/>
        </w:rPr>
        <w:t xml:space="preserve">ОФИЦИАЛЬНОЕ ОПУБЛИКОВАНИЕ </w:t>
      </w:r>
    </w:p>
    <w:p w14:paraId="306BCCF9" w14:textId="77777777" w:rsidR="00617890" w:rsidRDefault="0061789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2B452D7" w14:textId="77777777" w:rsidR="00285ECF" w:rsidRPr="00F37CFB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14:paraId="3ADAF74B" w14:textId="77777777" w:rsidR="00285ECF" w:rsidRPr="00F37CFB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Самарская область, Кинель-Черкасский район</w:t>
      </w:r>
    </w:p>
    <w:p w14:paraId="7D4DD561" w14:textId="77777777" w:rsidR="00285ECF" w:rsidRPr="00F37CFB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сельское поселение Подгорное</w:t>
      </w:r>
    </w:p>
    <w:p w14:paraId="2DFFE1FA" w14:textId="77777777" w:rsidR="00285ECF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37CFB">
        <w:rPr>
          <w:rFonts w:ascii="Times New Roman" w:hAnsi="Times New Roman" w:cs="Times New Roman"/>
          <w:b/>
          <w:sz w:val="27"/>
          <w:szCs w:val="27"/>
        </w:rPr>
        <w:t>ПОСТАНОВЛЕНИЕ</w:t>
      </w:r>
    </w:p>
    <w:p w14:paraId="3B034F17" w14:textId="77777777" w:rsidR="00285ECF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A6C2A77" w14:textId="77777777" w:rsidR="00285ECF" w:rsidRPr="00F37CFB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bookmarkStart w:id="1" w:name="_Hlk238555311"/>
      <w:r w:rsidRPr="00F37CFB">
        <w:rPr>
          <w:b/>
          <w:bCs/>
          <w:sz w:val="27"/>
          <w:szCs w:val="27"/>
        </w:rPr>
        <w:t xml:space="preserve">от </w:t>
      </w:r>
      <w:r>
        <w:rPr>
          <w:b/>
          <w:bCs/>
          <w:sz w:val="27"/>
          <w:szCs w:val="27"/>
        </w:rPr>
        <w:t>25</w:t>
      </w:r>
      <w:r w:rsidRPr="00F37CFB">
        <w:rPr>
          <w:b/>
          <w:bCs/>
          <w:sz w:val="27"/>
          <w:szCs w:val="27"/>
        </w:rPr>
        <w:t>.0</w:t>
      </w:r>
      <w:r>
        <w:rPr>
          <w:b/>
          <w:bCs/>
          <w:sz w:val="27"/>
          <w:szCs w:val="27"/>
        </w:rPr>
        <w:t>8</w:t>
      </w:r>
      <w:r w:rsidRPr="00F37CFB">
        <w:rPr>
          <w:b/>
          <w:bCs/>
          <w:sz w:val="27"/>
          <w:szCs w:val="27"/>
        </w:rPr>
        <w:t xml:space="preserve">.2026 года                                                                     № </w:t>
      </w:r>
      <w:r>
        <w:rPr>
          <w:b/>
          <w:bCs/>
          <w:sz w:val="27"/>
          <w:szCs w:val="27"/>
        </w:rPr>
        <w:t>87</w:t>
      </w:r>
    </w:p>
    <w:bookmarkEnd w:id="1"/>
    <w:p w14:paraId="62A5F9AF" w14:textId="77777777" w:rsidR="00285ECF" w:rsidRDefault="00285ECF" w:rsidP="00285ECF">
      <w:pPr>
        <w:ind w:firstLine="709"/>
        <w:jc w:val="both"/>
        <w:rPr>
          <w:b/>
          <w:bCs/>
          <w:szCs w:val="28"/>
        </w:rPr>
      </w:pPr>
      <w:r w:rsidRPr="00986D04">
        <w:rPr>
          <w:b/>
          <w:bCs/>
          <w:szCs w:val="28"/>
        </w:rPr>
        <w:t>О внесении изменений в постановление Администрации сельского поселения Подгорное от 04.05.2017 №42 «Об утверждении муниципальной программы «Дорожная деятельность в сельском поселении Подгорное Кинель-Черкасского района Самарской области» на 2018-2029 годы»</w:t>
      </w:r>
    </w:p>
    <w:p w14:paraId="47CE4F0F" w14:textId="50AA1845" w:rsidR="00285ECF" w:rsidRDefault="00285ECF" w:rsidP="00285ECF">
      <w:pPr>
        <w:ind w:firstLine="709"/>
        <w:jc w:val="both"/>
        <w:rPr>
          <w:color w:val="000000"/>
          <w:szCs w:val="28"/>
        </w:rPr>
      </w:pPr>
      <w:r w:rsidRPr="00EE1836">
        <w:rPr>
          <w:szCs w:val="28"/>
        </w:rPr>
        <w:t xml:space="preserve">Руководствуясь распоряжением Администрации </w:t>
      </w:r>
      <w:r>
        <w:rPr>
          <w:szCs w:val="28"/>
        </w:rPr>
        <w:t xml:space="preserve">сельского </w:t>
      </w:r>
      <w:r w:rsidRPr="00EE1836">
        <w:rPr>
          <w:szCs w:val="28"/>
        </w:rPr>
        <w:t xml:space="preserve">поселения Подгорное от </w:t>
      </w:r>
      <w:r>
        <w:rPr>
          <w:szCs w:val="28"/>
        </w:rPr>
        <w:t>18.08.2026</w:t>
      </w:r>
      <w:r w:rsidRPr="00EE1836">
        <w:rPr>
          <w:szCs w:val="28"/>
        </w:rPr>
        <w:t xml:space="preserve"> №</w:t>
      </w:r>
      <w:r>
        <w:rPr>
          <w:szCs w:val="28"/>
        </w:rPr>
        <w:t>33</w:t>
      </w:r>
      <w:r w:rsidRPr="00EE1836">
        <w:rPr>
          <w:szCs w:val="28"/>
        </w:rPr>
        <w:t xml:space="preserve"> «О разработке проектов постановлений Администрации </w:t>
      </w:r>
      <w:r>
        <w:rPr>
          <w:szCs w:val="28"/>
        </w:rPr>
        <w:t xml:space="preserve">сельского </w:t>
      </w:r>
      <w:r w:rsidRPr="00EE1836">
        <w:rPr>
          <w:szCs w:val="28"/>
        </w:rPr>
        <w:t>поселения Подгорное «О внесении изменений в муниципальные программы сельского поселения Подгорное</w:t>
      </w:r>
      <w:r>
        <w:rPr>
          <w:szCs w:val="28"/>
        </w:rPr>
        <w:t xml:space="preserve"> </w:t>
      </w:r>
      <w:r w:rsidRPr="00EE1836">
        <w:rPr>
          <w:szCs w:val="28"/>
        </w:rPr>
        <w:t>Кинель-Черкасского района Самарской области»,</w:t>
      </w:r>
      <w:r>
        <w:rPr>
          <w:szCs w:val="28"/>
        </w:rPr>
        <w:t xml:space="preserve"> </w:t>
      </w:r>
      <w:r w:rsidRPr="00EE1836">
        <w:rPr>
          <w:color w:val="000000"/>
          <w:szCs w:val="28"/>
        </w:rPr>
        <w:t>ПОСТАНОВЛЯЮ:</w:t>
      </w:r>
    </w:p>
    <w:p w14:paraId="4AF2A1B7" w14:textId="4E1AD63B" w:rsidR="0089773E" w:rsidRPr="00227295" w:rsidRDefault="00285ECF" w:rsidP="0089773E">
      <w:pPr>
        <w:ind w:firstLine="709"/>
        <w:jc w:val="both"/>
        <w:rPr>
          <w:szCs w:val="28"/>
        </w:rPr>
      </w:pPr>
      <w:r w:rsidRPr="00285ECF">
        <w:rPr>
          <w:szCs w:val="28"/>
        </w:rPr>
        <w:t xml:space="preserve">Внести в постановление Администрации сельского поселения Подгорное от 04.05.2017 №42 «Об утверждении муниципальной программы </w:t>
      </w:r>
      <w:r w:rsidRPr="00285ECF">
        <w:rPr>
          <w:color w:val="000000"/>
          <w:szCs w:val="28"/>
        </w:rPr>
        <w:t>«</w:t>
      </w:r>
      <w:r w:rsidRPr="00285ECF">
        <w:rPr>
          <w:szCs w:val="28"/>
        </w:rPr>
        <w:t xml:space="preserve">Дорожная деятельность в сельском поселении Подгорное Кинель-Черкасского района Самарской области» на 2018-2029 годы» следующее изменение: в муниципальной программе «Дорожная деятельность в сельском поселении Подгорное Кинель-Черкасского района Самарской области» на 2018-2029 годы (далее – муниципальная программа):в паспорте муниципальной программы: раздел «Объемы бюджетных ассигнований муниципальной программы» изложить в следующей редакции: «Общий объем финансирования муниципальной программы составляет 46 562,8 тыс. рублей, в том числе по годам:2018 год – 3128,9 тыс. рублей;2019 год – 3478,3 тыс. рублей;2020 год – 3994,1 тыс. рублей;2021 год – 3919,8 тыс. рублей;2022 год – 4191,7 тыс. рублей;2023 год – 3603,3 тыс. рублей;2024 год – 9313,9 тыс. рублей;2025 год – 5 687,0 тыс. рублей;2026 год – 4458,2 тыс. рублей;2027 год – 1550,3 тыс. рублей;2028 год – 1617,3 тыс. рублей;2029 год – 1620,0 тыс. рублей. Из них:-за счет средств областного бюджета – 26 265,2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465,1 тыс. рублей, в том числе по годам:2018 год – 2236,1 тыс. рублей, в т.ч. за счёт стимулирующих субсидий – 436,0 тыс. рублей;2019 год – 2529,1 тыс. рублей, в т.ч. за счёт стимулирующих субсидий – 29,1 тыс. рублей;2020 год – 2500,0 тыс. рублей;2021 год – 3000,0 тыс. рублей;2022 </w:t>
      </w:r>
      <w:r w:rsidRPr="00285ECF">
        <w:rPr>
          <w:szCs w:val="28"/>
        </w:rPr>
        <w:lastRenderedPageBreak/>
        <w:t xml:space="preserve">год – 2000,0 тыс. рублей;2023 год – 0,0 тыс. рублей;2024 год – 7 000,0 тыс. рублей;2025 год – 4 000,0 тыс. рублей;2026 год – 3 000,0 тыс. рублей;2027 год – 0,0 тыс. рублей;2028 год – 0,0 тыс. рублей;2029 год – 0,0 тыс. рублей; средств бюджета поселения – 20 297,6 тыс. рублей, в том числе по годам:2018 год – 892,8 тыс. </w:t>
      </w:r>
      <w:r w:rsidRPr="00227295">
        <w:rPr>
          <w:szCs w:val="28"/>
        </w:rPr>
        <w:t>рублей;2019 год – 949,2 тыс. рублей;2020 год – 1494,1 тыс. рублей;2021 год – 919,8 тыс. рублей</w:t>
      </w:r>
      <w:r w:rsidR="0089773E">
        <w:rPr>
          <w:szCs w:val="28"/>
        </w:rPr>
        <w:t>.</w:t>
      </w:r>
    </w:p>
    <w:p w14:paraId="41020F8B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lastRenderedPageBreak/>
        <w:t>2022 год – 2191,7 тыс. рублей;</w:t>
      </w:r>
    </w:p>
    <w:p w14:paraId="071B10A1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2023 год – 3603,3 тыс. рублей;</w:t>
      </w:r>
    </w:p>
    <w:p w14:paraId="3459AEC1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2024 год – 2313,9 тыс. рублей;</w:t>
      </w:r>
    </w:p>
    <w:p w14:paraId="6F91F9C7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2025 год – 1687,0</w:t>
      </w:r>
      <w:r w:rsidRPr="00227295">
        <w:rPr>
          <w:szCs w:val="28"/>
        </w:rPr>
        <w:t xml:space="preserve"> тыс. рублей;</w:t>
      </w:r>
    </w:p>
    <w:p w14:paraId="4E283510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2026 год – 1458,2</w:t>
      </w:r>
      <w:r w:rsidRPr="0071327D">
        <w:rPr>
          <w:szCs w:val="28"/>
        </w:rPr>
        <w:t xml:space="preserve"> тыс. рублей;</w:t>
      </w:r>
    </w:p>
    <w:p w14:paraId="778884B2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2027 год – 1550,3</w:t>
      </w:r>
      <w:r w:rsidRPr="0071327D">
        <w:rPr>
          <w:szCs w:val="28"/>
        </w:rPr>
        <w:t xml:space="preserve"> тыс. рублей;</w:t>
      </w:r>
    </w:p>
    <w:p w14:paraId="4B57915B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 xml:space="preserve">2028 год – 1617,3 </w:t>
      </w:r>
      <w:r w:rsidRPr="0071327D">
        <w:rPr>
          <w:szCs w:val="28"/>
        </w:rPr>
        <w:t>тыс. рублей;</w:t>
      </w:r>
    </w:p>
    <w:p w14:paraId="79703116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71327D">
        <w:rPr>
          <w:szCs w:val="28"/>
        </w:rPr>
        <w:t>2029 год – 1620,0 тыс. рублей</w:t>
      </w:r>
      <w:r w:rsidRPr="00227295">
        <w:rPr>
          <w:szCs w:val="28"/>
        </w:rPr>
        <w:t>»;</w:t>
      </w:r>
    </w:p>
    <w:p w14:paraId="601821CF" w14:textId="77777777" w:rsidR="00285ECF" w:rsidRPr="00227295" w:rsidRDefault="00285ECF" w:rsidP="00285ECF">
      <w:pPr>
        <w:keepNext/>
        <w:keepLines/>
        <w:jc w:val="both"/>
        <w:rPr>
          <w:szCs w:val="28"/>
        </w:rPr>
      </w:pPr>
      <w:r w:rsidRPr="00227295">
        <w:rPr>
          <w:szCs w:val="28"/>
        </w:rPr>
        <w:t>в тексте муниципальной программы:</w:t>
      </w:r>
    </w:p>
    <w:p w14:paraId="4127C5DA" w14:textId="77777777" w:rsidR="00285ECF" w:rsidRPr="00227295" w:rsidRDefault="00285ECF" w:rsidP="00285ECF">
      <w:pPr>
        <w:keepNext/>
        <w:keepLines/>
        <w:jc w:val="both"/>
        <w:rPr>
          <w:szCs w:val="28"/>
        </w:rPr>
      </w:pPr>
      <w:r w:rsidRPr="00227295">
        <w:rPr>
          <w:szCs w:val="28"/>
        </w:rPr>
        <w:t>абзац 2 раздела 6 «Информация о ресурсном обеспечении муниципальной программы» изложить в следующей редакции:</w:t>
      </w:r>
    </w:p>
    <w:p w14:paraId="2DDE0507" w14:textId="77777777" w:rsidR="00285ECF" w:rsidRPr="00227295" w:rsidRDefault="00285ECF" w:rsidP="00285ECF">
      <w:pPr>
        <w:keepNext/>
        <w:keepLines/>
        <w:jc w:val="both"/>
        <w:rPr>
          <w:szCs w:val="28"/>
        </w:rPr>
      </w:pPr>
      <w:r w:rsidRPr="00227295">
        <w:rPr>
          <w:szCs w:val="28"/>
        </w:rPr>
        <w:t xml:space="preserve">«Общий объем финансирования муниципальной программы составляет </w:t>
      </w:r>
    </w:p>
    <w:p w14:paraId="122EE7AE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 xml:space="preserve">46 562,8 </w:t>
      </w:r>
      <w:r w:rsidRPr="00227295">
        <w:rPr>
          <w:szCs w:val="28"/>
        </w:rPr>
        <w:t>тыс. рублей, в том числе по годам:</w:t>
      </w:r>
    </w:p>
    <w:p w14:paraId="2C7AB403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2018 год – 3128,9 тыс. рублей;</w:t>
      </w:r>
    </w:p>
    <w:p w14:paraId="7A589A99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2019 год – 3478,3 тыс. рублей;</w:t>
      </w:r>
    </w:p>
    <w:p w14:paraId="342FD2AC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2020 год – 3994,1 тыс. рублей;</w:t>
      </w:r>
    </w:p>
    <w:p w14:paraId="29B1EA53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2021 год – 3919,8 тыс. рублей;</w:t>
      </w:r>
    </w:p>
    <w:p w14:paraId="297743D3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2022 год – 4191,7 тыс. рублей;</w:t>
      </w:r>
    </w:p>
    <w:p w14:paraId="5F71CF0A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2023 год – 3603,3 тыс. рублей;</w:t>
      </w:r>
    </w:p>
    <w:p w14:paraId="2C20A739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2024 год – 9313,9 тыс. рублей;</w:t>
      </w:r>
    </w:p>
    <w:p w14:paraId="7BBC0175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2025 год – 5 687,0</w:t>
      </w:r>
      <w:r w:rsidRPr="00227295">
        <w:rPr>
          <w:szCs w:val="28"/>
        </w:rPr>
        <w:t xml:space="preserve"> тыс. рублей;</w:t>
      </w:r>
    </w:p>
    <w:p w14:paraId="7690D7D7" w14:textId="77777777" w:rsidR="00285ECF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2026 год – 4458,2</w:t>
      </w:r>
      <w:r w:rsidRPr="0071327D">
        <w:rPr>
          <w:szCs w:val="28"/>
        </w:rPr>
        <w:t xml:space="preserve"> тыс. рублей;</w:t>
      </w:r>
    </w:p>
    <w:p w14:paraId="425C6186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2027 год – 1550,3</w:t>
      </w:r>
      <w:r w:rsidRPr="0071327D">
        <w:rPr>
          <w:szCs w:val="28"/>
        </w:rPr>
        <w:t xml:space="preserve"> тыс. рублей;</w:t>
      </w:r>
    </w:p>
    <w:p w14:paraId="6D163029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>
        <w:rPr>
          <w:szCs w:val="28"/>
        </w:rPr>
        <w:t>2028 год – 1617,3</w:t>
      </w:r>
      <w:r w:rsidRPr="0071327D">
        <w:rPr>
          <w:szCs w:val="28"/>
        </w:rPr>
        <w:t xml:space="preserve"> тыс. рублей;</w:t>
      </w:r>
    </w:p>
    <w:p w14:paraId="074296F9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  <w:r w:rsidRPr="0071327D">
        <w:rPr>
          <w:szCs w:val="28"/>
        </w:rPr>
        <w:t>2029 год – 1620,0 тыс. рублей.</w:t>
      </w:r>
    </w:p>
    <w:p w14:paraId="20A68E86" w14:textId="77777777" w:rsidR="00285ECF" w:rsidRPr="00227295" w:rsidRDefault="00285ECF" w:rsidP="00285ECF">
      <w:pPr>
        <w:keepNext/>
        <w:keepLines/>
        <w:spacing w:after="0"/>
        <w:jc w:val="both"/>
        <w:rPr>
          <w:szCs w:val="28"/>
        </w:rPr>
      </w:pPr>
      <w:r w:rsidRPr="00227295">
        <w:rPr>
          <w:szCs w:val="28"/>
        </w:rPr>
        <w:t>Из них:</w:t>
      </w:r>
    </w:p>
    <w:p w14:paraId="4211DD1C" w14:textId="77777777" w:rsidR="00285ECF" w:rsidRPr="0071327D" w:rsidRDefault="00285ECF" w:rsidP="00285ECF">
      <w:pPr>
        <w:keepNext/>
        <w:keepLines/>
        <w:spacing w:after="0"/>
        <w:jc w:val="both"/>
        <w:rPr>
          <w:szCs w:val="28"/>
        </w:rPr>
      </w:pPr>
    </w:p>
    <w:p w14:paraId="54EF067F" w14:textId="77777777" w:rsid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-за счет</w:t>
      </w:r>
      <w:r>
        <w:rPr>
          <w:szCs w:val="28"/>
        </w:rPr>
        <w:t xml:space="preserve"> средств областного бюджета – 26</w:t>
      </w:r>
      <w:r w:rsidRPr="00227295">
        <w:rPr>
          <w:szCs w:val="28"/>
        </w:rPr>
        <w:t xml:space="preserve"> 265,2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465,1 тыс. рублей, в том числе по годам:</w:t>
      </w:r>
    </w:p>
    <w:p w14:paraId="24B94415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2018 год – 2236,1 тыс. рублей, в т.ч. за счёт стимулирующих субсидий – 436,0 тыс. рублей;</w:t>
      </w:r>
    </w:p>
    <w:p w14:paraId="72759665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2019 год – 2529,1 тыс. рублей, в т.ч. за счёт стимулирующих субсидий – 29,1 тыс. рублей;</w:t>
      </w:r>
    </w:p>
    <w:p w14:paraId="19F603DB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</w:p>
    <w:p w14:paraId="5B3F749E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lastRenderedPageBreak/>
        <w:t>2020 год – 2500,0 тыс. рублей;</w:t>
      </w:r>
    </w:p>
    <w:p w14:paraId="2C69C2EB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2021 год – 3000,0 тыс. рублей;</w:t>
      </w:r>
    </w:p>
    <w:p w14:paraId="70676BF6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2022 год – 2000,0 тыс. рублей;</w:t>
      </w:r>
    </w:p>
    <w:p w14:paraId="4AA5BE38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2023 год – 0,0 тыс. рублей;</w:t>
      </w:r>
    </w:p>
    <w:p w14:paraId="537F3BF1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2024 год – 7 000,0 тыс. рублей;</w:t>
      </w:r>
    </w:p>
    <w:p w14:paraId="532B5EF9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2025 год – 4 000,0 тыс. рублей;</w:t>
      </w:r>
    </w:p>
    <w:p w14:paraId="41E748CE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>
        <w:rPr>
          <w:szCs w:val="28"/>
        </w:rPr>
        <w:t>2026 год – 3 000,0</w:t>
      </w:r>
      <w:r w:rsidRPr="00227295">
        <w:rPr>
          <w:szCs w:val="28"/>
        </w:rPr>
        <w:t xml:space="preserve"> тыс. рублей;</w:t>
      </w:r>
    </w:p>
    <w:p w14:paraId="60E0D236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2027 год – 0,0 тыс. рублей;</w:t>
      </w:r>
    </w:p>
    <w:p w14:paraId="2BED577B" w14:textId="77777777" w:rsidR="00285ECF" w:rsidRPr="00227295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27295">
        <w:rPr>
          <w:szCs w:val="28"/>
        </w:rPr>
        <w:t>2028 год – 0,0 тыс. рублей;</w:t>
      </w:r>
    </w:p>
    <w:p w14:paraId="44156A8E" w14:textId="5AAC08D1" w:rsidR="00285ECF" w:rsidRPr="0089773E" w:rsidRDefault="00285ECF" w:rsidP="0089773E">
      <w:pPr>
        <w:pStyle w:val="ac"/>
        <w:ind w:left="0"/>
        <w:jc w:val="both"/>
        <w:rPr>
          <w:szCs w:val="28"/>
        </w:rPr>
      </w:pPr>
      <w:r w:rsidRPr="00227295">
        <w:rPr>
          <w:szCs w:val="28"/>
        </w:rPr>
        <w:t>2029 год – 0,0 тыс. рублей</w:t>
      </w:r>
    </w:p>
    <w:p w14:paraId="6596E7C7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- за счет средств бюджета поселения – 20 297,6 тыс. рублей, в том числе по годам:</w:t>
      </w:r>
    </w:p>
    <w:p w14:paraId="69469B1A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2018 год – 892,8 тыс. рублей;</w:t>
      </w:r>
    </w:p>
    <w:p w14:paraId="54B91E2B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2019 год – 949,2 тыс. рублей;</w:t>
      </w:r>
    </w:p>
    <w:p w14:paraId="5CC73CC6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2020 год – 1494,1 тыс. рублей;</w:t>
      </w:r>
    </w:p>
    <w:p w14:paraId="62735A02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2021 год – 919,8 тыс. рублей;</w:t>
      </w:r>
    </w:p>
    <w:p w14:paraId="7E50F602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2022 год – 2191,7 тыс. рублей;</w:t>
      </w:r>
    </w:p>
    <w:p w14:paraId="02FAB187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2023 год – 3603,3 тыс. рублей;</w:t>
      </w:r>
    </w:p>
    <w:p w14:paraId="667932D3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2024 год – 2313,9 тыс. рублей;</w:t>
      </w:r>
    </w:p>
    <w:p w14:paraId="529FBDFE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2025 год – 1687,0 тыс. рублей;</w:t>
      </w:r>
    </w:p>
    <w:p w14:paraId="554894FC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2026 год – 1458,2 тыс. рублей;</w:t>
      </w:r>
    </w:p>
    <w:p w14:paraId="5C886DF9" w14:textId="77777777" w:rsidR="00285ECF" w:rsidRPr="00285ECF" w:rsidRDefault="00285ECF" w:rsidP="00285ECF">
      <w:pPr>
        <w:keepNext/>
        <w:keepLines/>
        <w:ind w:firstLine="567"/>
        <w:jc w:val="both"/>
        <w:rPr>
          <w:szCs w:val="28"/>
        </w:rPr>
      </w:pPr>
      <w:r w:rsidRPr="00285ECF">
        <w:rPr>
          <w:szCs w:val="28"/>
        </w:rPr>
        <w:t>2027 год – 1550,3 тыс. рублей;</w:t>
      </w:r>
    </w:p>
    <w:p w14:paraId="78EFCEE8" w14:textId="77777777" w:rsidR="00285ECF" w:rsidRPr="00285ECF" w:rsidRDefault="00285ECF" w:rsidP="00285ECF">
      <w:pPr>
        <w:keepNext/>
        <w:keepLines/>
        <w:ind w:firstLine="567"/>
        <w:jc w:val="both"/>
        <w:rPr>
          <w:szCs w:val="28"/>
        </w:rPr>
      </w:pPr>
      <w:r w:rsidRPr="00285ECF">
        <w:rPr>
          <w:szCs w:val="28"/>
        </w:rPr>
        <w:t>2028 год – 1617,3тыс. рублей;</w:t>
      </w:r>
    </w:p>
    <w:p w14:paraId="22E1983D" w14:textId="77777777" w:rsidR="00285ECF" w:rsidRPr="00285ECF" w:rsidRDefault="00285ECF" w:rsidP="00285ECF">
      <w:pPr>
        <w:keepNext/>
        <w:keepLines/>
        <w:ind w:firstLine="567"/>
        <w:jc w:val="both"/>
        <w:rPr>
          <w:szCs w:val="28"/>
        </w:rPr>
      </w:pPr>
      <w:r w:rsidRPr="00285ECF">
        <w:rPr>
          <w:szCs w:val="28"/>
        </w:rPr>
        <w:t>2029 год – 1620,0 тыс. рублей»;</w:t>
      </w:r>
    </w:p>
    <w:p w14:paraId="439A1CAC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bCs/>
          <w:szCs w:val="28"/>
        </w:rPr>
      </w:pPr>
      <w:r w:rsidRPr="00285ECF">
        <w:rPr>
          <w:szCs w:val="28"/>
        </w:rPr>
        <w:t xml:space="preserve"> </w:t>
      </w:r>
      <w:r w:rsidRPr="00285ECF">
        <w:rPr>
          <w:bCs/>
          <w:szCs w:val="28"/>
        </w:rPr>
        <w:t xml:space="preserve"> приложение 2 к муниципальной программе изложить в редакции приложения к настоящему постановлению.</w:t>
      </w:r>
    </w:p>
    <w:p w14:paraId="0A4ADB63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</w:rPr>
      </w:pPr>
      <w:r w:rsidRPr="00285ECF">
        <w:rPr>
          <w:szCs w:val="28"/>
        </w:rPr>
        <w:t>2. Контроль за выполнением настоящего постановления оставляю за собой.</w:t>
      </w:r>
    </w:p>
    <w:p w14:paraId="74CF23D4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3. Опубликовать настоящее постановление в газете «Вестник Подгорного» и разместить на официальном сайте Администрации сельского поселения Подгорное.</w:t>
      </w:r>
    </w:p>
    <w:p w14:paraId="499E6511" w14:textId="77777777" w:rsidR="00285ECF" w:rsidRDefault="00285ECF" w:rsidP="00285ECF">
      <w:pPr>
        <w:widowControl w:val="0"/>
        <w:spacing w:after="0"/>
        <w:ind w:firstLine="567"/>
        <w:jc w:val="both"/>
        <w:outlineLvl w:val="0"/>
        <w:rPr>
          <w:rFonts w:eastAsia="Arial"/>
          <w:szCs w:val="28"/>
          <w:lang w:eastAsia="ar-SA"/>
        </w:rPr>
      </w:pPr>
      <w:r w:rsidRPr="00285ECF">
        <w:rPr>
          <w:rFonts w:eastAsia="Arial"/>
          <w:szCs w:val="28"/>
          <w:lang w:eastAsia="ar-SA"/>
        </w:rPr>
        <w:t>4. Настоящее постановление вступает в силу со дня его официального опубликования.</w:t>
      </w:r>
    </w:p>
    <w:p w14:paraId="3FA0A4A7" w14:textId="77777777" w:rsidR="0089773E" w:rsidRPr="00285ECF" w:rsidRDefault="0089773E" w:rsidP="00285ECF">
      <w:pPr>
        <w:widowControl w:val="0"/>
        <w:spacing w:after="0"/>
        <w:ind w:firstLine="567"/>
        <w:jc w:val="both"/>
        <w:outlineLvl w:val="0"/>
        <w:rPr>
          <w:snapToGrid w:val="0"/>
          <w:szCs w:val="28"/>
          <w:lang w:eastAsia="ar-SA"/>
        </w:rPr>
      </w:pPr>
    </w:p>
    <w:p w14:paraId="5C980A20" w14:textId="14DB2CA5" w:rsidR="00285ECF" w:rsidRPr="00285ECF" w:rsidRDefault="00285ECF" w:rsidP="00285ECF">
      <w:pPr>
        <w:tabs>
          <w:tab w:val="left" w:pos="2670"/>
        </w:tabs>
        <w:spacing w:after="0"/>
        <w:rPr>
          <w:szCs w:val="28"/>
        </w:rPr>
      </w:pPr>
      <w:r w:rsidRPr="00285ECF">
        <w:rPr>
          <w:color w:val="000000"/>
          <w:szCs w:val="28"/>
        </w:rPr>
        <w:t>Глава сельского поселения Подгорное</w:t>
      </w:r>
      <w:r w:rsidRPr="00285ECF">
        <w:rPr>
          <w:color w:val="000000"/>
          <w:szCs w:val="28"/>
        </w:rPr>
        <w:tab/>
      </w:r>
      <w:r w:rsidRPr="00285ECF">
        <w:rPr>
          <w:color w:val="000000"/>
          <w:szCs w:val="28"/>
        </w:rPr>
        <w:tab/>
      </w:r>
      <w:r w:rsidRPr="00285ECF">
        <w:rPr>
          <w:color w:val="000000"/>
          <w:szCs w:val="28"/>
        </w:rPr>
        <w:tab/>
      </w:r>
      <w:r w:rsidRPr="00285ECF">
        <w:rPr>
          <w:color w:val="000000"/>
          <w:szCs w:val="28"/>
        </w:rPr>
        <w:tab/>
        <w:t xml:space="preserve">        </w:t>
      </w:r>
      <w:r w:rsidR="0089773E">
        <w:rPr>
          <w:color w:val="000000"/>
          <w:szCs w:val="28"/>
        </w:rPr>
        <w:t xml:space="preserve">      </w:t>
      </w:r>
      <w:r w:rsidRPr="00285ECF">
        <w:rPr>
          <w:color w:val="000000"/>
          <w:szCs w:val="28"/>
        </w:rPr>
        <w:t xml:space="preserve">  </w:t>
      </w:r>
      <w:r w:rsidR="0089773E">
        <w:rPr>
          <w:color w:val="000000"/>
          <w:szCs w:val="28"/>
        </w:rPr>
        <w:t xml:space="preserve"> </w:t>
      </w:r>
      <w:r w:rsidRPr="00285ECF">
        <w:rPr>
          <w:color w:val="000000"/>
          <w:szCs w:val="28"/>
        </w:rPr>
        <w:t>Ю.С. Шурасьев</w:t>
      </w:r>
    </w:p>
    <w:p w14:paraId="4FC95C5E" w14:textId="77777777" w:rsidR="00285ECF" w:rsidRDefault="00285ECF" w:rsidP="00285ECF">
      <w:pPr>
        <w:spacing w:after="0"/>
        <w:ind w:firstLine="709"/>
        <w:jc w:val="both"/>
        <w:rPr>
          <w:b/>
          <w:bCs/>
          <w:szCs w:val="28"/>
        </w:rPr>
      </w:pPr>
    </w:p>
    <w:p w14:paraId="1B05D18E" w14:textId="77777777" w:rsidR="0089773E" w:rsidRDefault="0089773E" w:rsidP="00285ECF">
      <w:pPr>
        <w:spacing w:after="0"/>
        <w:ind w:firstLine="709"/>
        <w:jc w:val="both"/>
        <w:rPr>
          <w:b/>
          <w:bCs/>
          <w:szCs w:val="28"/>
        </w:rPr>
      </w:pPr>
    </w:p>
    <w:p w14:paraId="09FC1978" w14:textId="77777777" w:rsidR="0089773E" w:rsidRPr="00285ECF" w:rsidRDefault="0089773E" w:rsidP="00285ECF">
      <w:pPr>
        <w:spacing w:after="0"/>
        <w:ind w:firstLine="709"/>
        <w:jc w:val="both"/>
        <w:rPr>
          <w:b/>
          <w:bCs/>
          <w:szCs w:val="28"/>
        </w:rPr>
      </w:pPr>
    </w:p>
    <w:p w14:paraId="7AE96DD1" w14:textId="77777777" w:rsidR="00285ECF" w:rsidRPr="00285ECF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bookmarkStart w:id="2" w:name="_Hlk238555447"/>
      <w:r w:rsidRPr="00285ECF">
        <w:rPr>
          <w:b/>
          <w:sz w:val="27"/>
          <w:szCs w:val="27"/>
        </w:rPr>
        <w:lastRenderedPageBreak/>
        <w:t xml:space="preserve">ОФИЦИАЛЬНОЕ ОПУБЛИКОВАНИЕ </w:t>
      </w:r>
    </w:p>
    <w:p w14:paraId="6826EBCD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bCs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Российская Федерация</w:t>
      </w:r>
    </w:p>
    <w:p w14:paraId="3831017F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Самарская область, Кинель-Черкасский район</w:t>
      </w:r>
    </w:p>
    <w:p w14:paraId="4B133FCD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сельское поселение Подгорное</w:t>
      </w:r>
    </w:p>
    <w:p w14:paraId="3C836D12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ПОСТАНОВЛЕНИЕ</w:t>
      </w:r>
    </w:p>
    <w:p w14:paraId="18FC1DF7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>от 25.08.2026 года                                                                     № 88</w:t>
      </w:r>
    </w:p>
    <w:bookmarkEnd w:id="2"/>
    <w:p w14:paraId="1B1638B7" w14:textId="77777777" w:rsidR="00285ECF" w:rsidRPr="00285ECF" w:rsidRDefault="00285ECF" w:rsidP="0089773E">
      <w:pPr>
        <w:spacing w:after="0" w:line="240" w:lineRule="auto"/>
        <w:ind w:left="426"/>
        <w:jc w:val="both"/>
        <w:rPr>
          <w:rFonts w:eastAsiaTheme="minorHAnsi" w:cstheme="minorBidi"/>
          <w:b/>
          <w:bCs/>
          <w:color w:val="000000"/>
          <w:szCs w:val="28"/>
        </w:rPr>
      </w:pPr>
      <w:r w:rsidRPr="00285ECF">
        <w:rPr>
          <w:rFonts w:eastAsiaTheme="minorHAnsi" w:cstheme="minorBidi"/>
          <w:szCs w:val="28"/>
        </w:rPr>
        <w:t xml:space="preserve">О </w:t>
      </w:r>
      <w:r w:rsidRPr="00285ECF">
        <w:rPr>
          <w:rFonts w:eastAsiaTheme="minorHAnsi" w:cstheme="minorBidi"/>
          <w:b/>
          <w:bCs/>
          <w:szCs w:val="28"/>
        </w:rPr>
        <w:t xml:space="preserve">внесении изменений в постановление Администрации сельского поселения Подгорное от 04.05.2017 №43 «Об утверждении муниципальной программы </w:t>
      </w:r>
      <w:r w:rsidRPr="00285ECF">
        <w:rPr>
          <w:rFonts w:eastAsiaTheme="minorHAnsi" w:cstheme="minorBidi"/>
          <w:b/>
          <w:bCs/>
          <w:color w:val="000000"/>
          <w:sz w:val="24"/>
          <w:szCs w:val="24"/>
        </w:rPr>
        <w:t>«</w:t>
      </w:r>
      <w:r w:rsidRPr="00285ECF">
        <w:rPr>
          <w:rFonts w:eastAsiaTheme="minorHAnsi" w:cstheme="minorBidi"/>
          <w:b/>
          <w:bCs/>
          <w:szCs w:val="28"/>
        </w:rPr>
        <w:t>Благоустройство территории сельского поселения Подгорное Кинель-Черкасского района Самарской области» на 2018 – 2029 годы</w:t>
      </w:r>
      <w:r w:rsidRPr="00285ECF">
        <w:rPr>
          <w:rFonts w:eastAsiaTheme="minorHAnsi" w:cstheme="minorBidi"/>
          <w:b/>
          <w:bCs/>
          <w:color w:val="000000"/>
          <w:szCs w:val="28"/>
        </w:rPr>
        <w:t>»</w:t>
      </w:r>
    </w:p>
    <w:p w14:paraId="3E8A8FDC" w14:textId="77777777" w:rsidR="00285ECF" w:rsidRPr="00285ECF" w:rsidRDefault="00285ECF" w:rsidP="0089773E">
      <w:pPr>
        <w:spacing w:after="0" w:line="240" w:lineRule="auto"/>
        <w:ind w:left="426" w:hanging="516"/>
        <w:jc w:val="both"/>
        <w:rPr>
          <w:rFonts w:eastAsiaTheme="minorHAnsi"/>
          <w:b/>
          <w:bCs/>
          <w:szCs w:val="28"/>
        </w:rPr>
      </w:pPr>
    </w:p>
    <w:p w14:paraId="64BDBA6B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Руководствуясь распоряжением Администрации сельского поселения Подгорное от 18.08.2026 №33 «О разработке проектов постановлений Администрации сельского поселения «О внесении изменений в муниципальные программы сельского поселения Подгорное», ПОСТАНОВЛЯЮ:</w:t>
      </w:r>
    </w:p>
    <w:p w14:paraId="5DA5905B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1. Внести в постановление Администрации сельского поселения Подгорное от 04.05.2017 №43 «Об утверждении муниципальной программы «Благоустройство территории сельского поселения Подгорное Кинель-Черкасского района Самарской области» на 2018 – 2029 годы» следующие изменения:</w:t>
      </w:r>
    </w:p>
    <w:p w14:paraId="339FEC12" w14:textId="77777777" w:rsidR="00285ECF" w:rsidRPr="00285ECF" w:rsidRDefault="00285ECF" w:rsidP="00285ECF">
      <w:pPr>
        <w:keepNext/>
        <w:keepLines/>
        <w:suppressAutoHyphens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 xml:space="preserve"> в муниципальной программе «Благоустройство территории сельского поселения Подгорное Кинель-Черкасского района Самарской области» на 2018 – 2029 годы (далее – муниципальная программа):</w:t>
      </w:r>
    </w:p>
    <w:p w14:paraId="19302F6E" w14:textId="77777777" w:rsidR="00285ECF" w:rsidRPr="00285ECF" w:rsidRDefault="00285ECF" w:rsidP="00285ECF">
      <w:pPr>
        <w:keepNext/>
        <w:keepLines/>
        <w:suppressAutoHyphens/>
        <w:spacing w:after="0" w:line="240" w:lineRule="auto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в паспорте муниципальной программы:</w:t>
      </w:r>
    </w:p>
    <w:p w14:paraId="68984DF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rFonts w:cs="Arial"/>
          <w:szCs w:val="28"/>
        </w:rPr>
      </w:pPr>
      <w:r w:rsidRPr="00285ECF">
        <w:rPr>
          <w:szCs w:val="28"/>
          <w:lang w:eastAsia="ar-SA"/>
        </w:rPr>
        <w:t>раздел «</w:t>
      </w:r>
      <w:r w:rsidRPr="00285ECF">
        <w:rPr>
          <w:rFonts w:cs="Arial"/>
          <w:szCs w:val="28"/>
        </w:rPr>
        <w:t xml:space="preserve">Объемы бюджетных ассигнований муниципальной программы» изложить в следующей редакции:    </w:t>
      </w:r>
    </w:p>
    <w:p w14:paraId="35F4407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  <w:lang w:eastAsia="ar-SA"/>
        </w:rPr>
        <w:t>«</w:t>
      </w:r>
      <w:r w:rsidRPr="00285ECF">
        <w:rPr>
          <w:szCs w:val="28"/>
        </w:rPr>
        <w:t xml:space="preserve">Общий объем бюджетных ассигнований на реализацию муниципальной программы составляет 17 432,3 тыс. рублей, в том числе по годам:  </w:t>
      </w:r>
    </w:p>
    <w:p w14:paraId="765919F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 xml:space="preserve">2018 год – 3990,3 тыс. рублей;                                                                    </w:t>
      </w:r>
    </w:p>
    <w:p w14:paraId="5346470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 xml:space="preserve">2019 год – 1924,5 тыс. рублей;                                                         </w:t>
      </w:r>
    </w:p>
    <w:p w14:paraId="4A1F2B1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3440,4 тыс. рублей;</w:t>
      </w:r>
    </w:p>
    <w:p w14:paraId="28C5B60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1761,4 тыс. рублей;</w:t>
      </w:r>
    </w:p>
    <w:p w14:paraId="43E4F0C0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1081,8 тыс. рублей;</w:t>
      </w:r>
    </w:p>
    <w:p w14:paraId="40F4D72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1870,8 тыс. рублей;</w:t>
      </w:r>
    </w:p>
    <w:p w14:paraId="0BEEF87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1148,9 тыс. рублей;</w:t>
      </w:r>
    </w:p>
    <w:p w14:paraId="69BECC6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1682,3 тыс. рублей;</w:t>
      </w:r>
    </w:p>
    <w:p w14:paraId="57B3E60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531,9 тыс. рублей;</w:t>
      </w:r>
    </w:p>
    <w:p w14:paraId="2B8C823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486D6D5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2908CD9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рублей.</w:t>
      </w:r>
    </w:p>
    <w:p w14:paraId="51C4070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Из них:</w:t>
      </w:r>
    </w:p>
    <w:p w14:paraId="684E63F8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 xml:space="preserve">-за счет средств областного бюджета – 2814,8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1604,8 </w:t>
      </w:r>
      <w:r w:rsidRPr="00285ECF">
        <w:rPr>
          <w:szCs w:val="28"/>
        </w:rPr>
        <w:lastRenderedPageBreak/>
        <w:t>тыс. рублей, в том числе по годам:</w:t>
      </w:r>
    </w:p>
    <w:p w14:paraId="225E056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1958,8 тыс. рублей, в т.ч. за счёт стимулирующих субсидий – 968,8 тыс. рублей;</w:t>
      </w:r>
    </w:p>
    <w:p w14:paraId="0C02E265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636,0 тыс. рублей, в т.ч. за счёт стимулирующих субсидий – 636,0 тыс. рублей;</w:t>
      </w:r>
    </w:p>
    <w:p w14:paraId="65B3EE3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42C6B6A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5C5A1C7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08035F2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0,0 тыс. рублей;</w:t>
      </w:r>
    </w:p>
    <w:p w14:paraId="0466CF3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220,0 тыс. рублей;</w:t>
      </w:r>
    </w:p>
    <w:p w14:paraId="7728153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0,0 тыс. рублей;</w:t>
      </w:r>
    </w:p>
    <w:p w14:paraId="57C3E86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0,0 тыс. рублей;</w:t>
      </w:r>
    </w:p>
    <w:p w14:paraId="11B89603" w14:textId="77777777" w:rsidR="00285ECF" w:rsidRPr="00285ECF" w:rsidRDefault="00285ECF" w:rsidP="00285ECF">
      <w:pPr>
        <w:widowControl w:val="0"/>
        <w:spacing w:after="0" w:line="240" w:lineRule="auto"/>
        <w:rPr>
          <w:szCs w:val="28"/>
        </w:rPr>
      </w:pPr>
      <w:r w:rsidRPr="00285ECF">
        <w:rPr>
          <w:szCs w:val="28"/>
        </w:rPr>
        <w:t xml:space="preserve">        2027 год – 0,0 тыс. рублей;</w:t>
      </w:r>
    </w:p>
    <w:p w14:paraId="715FA09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7CA0C73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рублей.</w:t>
      </w:r>
    </w:p>
    <w:p w14:paraId="3F06E39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средств бюджета района – 1062,2 тыс. рублей, в том числе по годам:</w:t>
      </w:r>
    </w:p>
    <w:p w14:paraId="0655FFA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458,7 тыс. рублей;</w:t>
      </w:r>
    </w:p>
    <w:p w14:paraId="2C3CB34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128,1 тыс. рублей;</w:t>
      </w:r>
    </w:p>
    <w:p w14:paraId="2FB6AB4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200,0 тыс. рублей;</w:t>
      </w:r>
    </w:p>
    <w:p w14:paraId="0DD649C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70D9B9A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6BB40B64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275,4 тыс. рублей;</w:t>
      </w:r>
    </w:p>
    <w:p w14:paraId="7525DF5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0,0 тыс. рублей;</w:t>
      </w:r>
    </w:p>
    <w:p w14:paraId="48F692C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0,0 тыс.рублей;</w:t>
      </w:r>
    </w:p>
    <w:p w14:paraId="3669CBB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0,0 тыс.рублей;</w:t>
      </w:r>
    </w:p>
    <w:p w14:paraId="13B8E2C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36E0C815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686894A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0F1BF8B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средств бюджета поселения – 13 241,9 тыс. рублей, в том числе по годам:</w:t>
      </w:r>
    </w:p>
    <w:p w14:paraId="3F21CF8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1392,8 тыс. рублей;</w:t>
      </w:r>
    </w:p>
    <w:p w14:paraId="0F239E0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1160,4 тыс. рублей;</w:t>
      </w:r>
    </w:p>
    <w:p w14:paraId="6473260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3240,4 тыс. рублей;</w:t>
      </w:r>
    </w:p>
    <w:p w14:paraId="30878595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1761,4 тыс. рублей;</w:t>
      </w:r>
    </w:p>
    <w:p w14:paraId="5A1C7C3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1079,3 тыс. рублей;</w:t>
      </w:r>
    </w:p>
    <w:p w14:paraId="11D5668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1592,4 тыс. рублей;</w:t>
      </w:r>
    </w:p>
    <w:p w14:paraId="42CC07A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804,5 тыс. рублей;</w:t>
      </w:r>
    </w:p>
    <w:p w14:paraId="284DDEF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1679,8 тыс. рублей;</w:t>
      </w:r>
    </w:p>
    <w:p w14:paraId="4E6E9E8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530,9 тыс. рублей;</w:t>
      </w:r>
    </w:p>
    <w:p w14:paraId="04C3F510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6C9D28B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6431219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4BE2A7F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прочих безвозмездных поступлений в 2018 году – 180,0 тыс. рублей;</w:t>
      </w:r>
    </w:p>
    <w:p w14:paraId="5151E60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 xml:space="preserve">- за счет средств инициативных платежей – 133,4 тыс.рублей, в том числе по </w:t>
      </w:r>
      <w:r w:rsidRPr="00285ECF">
        <w:rPr>
          <w:szCs w:val="28"/>
        </w:rPr>
        <w:lastRenderedPageBreak/>
        <w:t>годам:</w:t>
      </w:r>
    </w:p>
    <w:p w14:paraId="4DF3533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0,0 тыс. рублей;</w:t>
      </w:r>
    </w:p>
    <w:p w14:paraId="0ACC64A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0,0 тыс. рублей;</w:t>
      </w:r>
    </w:p>
    <w:p w14:paraId="5E3E6EA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1C27CC8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3DDEBC1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2,5 тыс. рублей;</w:t>
      </w:r>
    </w:p>
    <w:p w14:paraId="24E2EF7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3,0 тыс. рублей;</w:t>
      </w:r>
    </w:p>
    <w:p w14:paraId="310A512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124,4 тыс. рублей;</w:t>
      </w:r>
    </w:p>
    <w:p w14:paraId="73D8D8C0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2,5 тыс.рублей;</w:t>
      </w:r>
    </w:p>
    <w:p w14:paraId="610040C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1,0 тыс.рублей;</w:t>
      </w:r>
    </w:p>
    <w:p w14:paraId="61C2C67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0844ED2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574B62F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рублей»;</w:t>
      </w:r>
    </w:p>
    <w:p w14:paraId="0220572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  <w:lang w:eastAsia="ar-SA"/>
        </w:rPr>
      </w:pPr>
      <w:r w:rsidRPr="00285ECF">
        <w:rPr>
          <w:szCs w:val="28"/>
          <w:lang w:eastAsia="ar-SA"/>
        </w:rPr>
        <w:t>в тексте муниципальной программы:</w:t>
      </w:r>
    </w:p>
    <w:p w14:paraId="2DBB45B6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абзац 4 раздела 6 «Информация о ресурсном обеспечении муниципальной программы» изложить в следующей редакции:</w:t>
      </w:r>
    </w:p>
    <w:p w14:paraId="046E1DD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  <w:lang w:eastAsia="ar-SA"/>
        </w:rPr>
        <w:t>«</w:t>
      </w:r>
      <w:r w:rsidRPr="00285ECF">
        <w:rPr>
          <w:szCs w:val="28"/>
        </w:rPr>
        <w:t xml:space="preserve">Общий объем бюджетных ассигнований на реализацию муниципальной программы составляет 17 432,3 тыс. рублей, в том числе по годам:  </w:t>
      </w:r>
    </w:p>
    <w:p w14:paraId="0F7C10A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 xml:space="preserve">2018 год – 3990,3 тыс. рублей;                                                                    </w:t>
      </w:r>
    </w:p>
    <w:p w14:paraId="2597DC6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 xml:space="preserve">2019 год – 1924,5 тыс. рублей;                                                         </w:t>
      </w:r>
    </w:p>
    <w:p w14:paraId="4DEFB11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3440,4 тыс. рублей;</w:t>
      </w:r>
    </w:p>
    <w:p w14:paraId="7F6A80D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1761,4 тыс. рублей;</w:t>
      </w:r>
    </w:p>
    <w:p w14:paraId="33DED4F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1081,8 тыс. рублей;</w:t>
      </w:r>
    </w:p>
    <w:p w14:paraId="069CB53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1870,8 тыс. рублей;</w:t>
      </w:r>
    </w:p>
    <w:p w14:paraId="44E0BC4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1148,9 тыс. рублей;</w:t>
      </w:r>
    </w:p>
    <w:p w14:paraId="7CA3933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1682,3 тыс. рублей;</w:t>
      </w:r>
    </w:p>
    <w:p w14:paraId="2A543B6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531,9 тыс. рублей;</w:t>
      </w:r>
    </w:p>
    <w:p w14:paraId="7C782A7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2901488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3149543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рублей.</w:t>
      </w:r>
    </w:p>
    <w:p w14:paraId="653099A5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Из них:</w:t>
      </w:r>
    </w:p>
    <w:p w14:paraId="14833CB7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-за счет средств областного бюджета – 2814,8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1604,8 тыс. рублей, в том числе по годам:</w:t>
      </w:r>
    </w:p>
    <w:p w14:paraId="09BCEFE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1958,8 тыс. рублей, в т.ч. за счёт стимулирующих субсидий – 968,8 тыс. рублей;</w:t>
      </w:r>
    </w:p>
    <w:p w14:paraId="304D40D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636,0 тыс. рублей, в т.ч. за счёт стимулирующих субсидий – 636,0 тыс. рублей;</w:t>
      </w:r>
    </w:p>
    <w:p w14:paraId="1EBC9D7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44F0DA2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66ED1B4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313C2CD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0,0 тыс. рублей;</w:t>
      </w:r>
    </w:p>
    <w:p w14:paraId="6C91EB5B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lastRenderedPageBreak/>
        <w:t>2024 год – 220,0 тыс. рублей;</w:t>
      </w:r>
    </w:p>
    <w:p w14:paraId="34FEF06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0,0 тыс. рублей;</w:t>
      </w:r>
    </w:p>
    <w:p w14:paraId="335A74D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0,0 тыс. рублей;</w:t>
      </w:r>
    </w:p>
    <w:p w14:paraId="30423860" w14:textId="77777777" w:rsidR="00285ECF" w:rsidRPr="00285ECF" w:rsidRDefault="00285ECF" w:rsidP="00285ECF">
      <w:pPr>
        <w:widowControl w:val="0"/>
        <w:spacing w:after="0" w:line="240" w:lineRule="auto"/>
        <w:rPr>
          <w:szCs w:val="28"/>
        </w:rPr>
      </w:pPr>
      <w:r w:rsidRPr="00285ECF">
        <w:rPr>
          <w:szCs w:val="28"/>
        </w:rPr>
        <w:t xml:space="preserve">        2027 год – 0,0 тыс. рублей;</w:t>
      </w:r>
    </w:p>
    <w:p w14:paraId="7779788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0A1232C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рублей.</w:t>
      </w:r>
    </w:p>
    <w:p w14:paraId="7732E4D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средств бюджета района – 1062,2 тыс. рублей, в том числе по годам:</w:t>
      </w:r>
    </w:p>
    <w:p w14:paraId="76810EA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458,7 тыс. рублей;</w:t>
      </w:r>
    </w:p>
    <w:p w14:paraId="501CDA4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128,1 тыс. рублей;</w:t>
      </w:r>
    </w:p>
    <w:p w14:paraId="7DEF21D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200,0 тыс. рублей;</w:t>
      </w:r>
    </w:p>
    <w:p w14:paraId="59F1666E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1CF36E9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41E66E8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275,4 тыс. рублей;</w:t>
      </w:r>
    </w:p>
    <w:p w14:paraId="402AD21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0,0 тыс. рублей;</w:t>
      </w:r>
    </w:p>
    <w:p w14:paraId="45CA73CD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0,0 тыс.рублей;</w:t>
      </w:r>
    </w:p>
    <w:p w14:paraId="02C9693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0,0 тыс.рублей;</w:t>
      </w:r>
    </w:p>
    <w:p w14:paraId="03D5885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31DB6D8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4A04FC24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3C49DF8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средств бюджета поселения – 13 241,9 тыс. рублей, в том числе по годам:</w:t>
      </w:r>
    </w:p>
    <w:p w14:paraId="7912577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1392,8 тыс. рублей;</w:t>
      </w:r>
    </w:p>
    <w:p w14:paraId="4FB1C33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1160,4 тыс. рублей;</w:t>
      </w:r>
    </w:p>
    <w:p w14:paraId="719A4F12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3240,4 тыс. рублей;</w:t>
      </w:r>
    </w:p>
    <w:p w14:paraId="47D853A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1761,4 тыс. рублей;</w:t>
      </w:r>
    </w:p>
    <w:p w14:paraId="510F3B0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1079,3 тыс. рублей;</w:t>
      </w:r>
    </w:p>
    <w:p w14:paraId="5057C525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1592,4 тыс. рублей;</w:t>
      </w:r>
    </w:p>
    <w:p w14:paraId="5232FB3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804,5 тыс. рублей;</w:t>
      </w:r>
    </w:p>
    <w:p w14:paraId="08DCB14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1679,8 тыс. рублей;</w:t>
      </w:r>
    </w:p>
    <w:p w14:paraId="158A603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2026 год – 530,9 тыс. рублей;</w:t>
      </w:r>
    </w:p>
    <w:p w14:paraId="7898F86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1F7DDDD6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3AB41590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29ABFF5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прочих безвозмездных поступлений в 2018 году – 180,0 тыс. рублей;</w:t>
      </w:r>
    </w:p>
    <w:p w14:paraId="466F982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- за счет средств инициативных платежей – 133,4 тыс.рублей, в том числе по годам:</w:t>
      </w:r>
    </w:p>
    <w:p w14:paraId="422BF691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2018 год – 0,0 тыс. рублей;</w:t>
      </w:r>
    </w:p>
    <w:p w14:paraId="2B9EE494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2019 год – 0,0 тыс. рублей;</w:t>
      </w:r>
    </w:p>
    <w:p w14:paraId="09B3DBAF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53FF7ADA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0B18D27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2022 год – 2,5 тыс. рублей;</w:t>
      </w:r>
    </w:p>
    <w:p w14:paraId="524EEDD4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2023 год – 3,0 тыс. рублей;</w:t>
      </w:r>
    </w:p>
    <w:p w14:paraId="3906CC9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2024 год – 124,4 тыс. рублей;</w:t>
      </w:r>
    </w:p>
    <w:p w14:paraId="54E45A68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2025 год – 2,5 тыс.рублей;</w:t>
      </w:r>
    </w:p>
    <w:p w14:paraId="576D2A89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lastRenderedPageBreak/>
        <w:t>2026 год – 1,0 тыс.рублей;</w:t>
      </w:r>
    </w:p>
    <w:p w14:paraId="1205B30C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2027 год – 0,0 тыс. рублей;</w:t>
      </w:r>
    </w:p>
    <w:p w14:paraId="7FB28EB3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2028 год – 0,0 тыс. рублей;</w:t>
      </w:r>
    </w:p>
    <w:p w14:paraId="001963D7" w14:textId="77777777" w:rsidR="00285ECF" w:rsidRPr="00285ECF" w:rsidRDefault="00285ECF" w:rsidP="00285ECF">
      <w:pPr>
        <w:widowControl w:val="0"/>
        <w:spacing w:after="0" w:line="240" w:lineRule="auto"/>
        <w:ind w:firstLine="567"/>
        <w:rPr>
          <w:szCs w:val="28"/>
        </w:rPr>
      </w:pPr>
      <w:r w:rsidRPr="00285ECF">
        <w:rPr>
          <w:szCs w:val="28"/>
        </w:rPr>
        <w:t>2029 год – 0,0 тыс. рублей»;</w:t>
      </w:r>
    </w:p>
    <w:p w14:paraId="6917D77D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приложение 1.1 к муниципальной программе изложить в редакции приложения к настоящему постановлению.</w:t>
      </w:r>
    </w:p>
    <w:p w14:paraId="52B2D2F1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  <w:lang w:eastAsia="ar-SA"/>
        </w:rPr>
        <w:t>2. Контроль за выполнением настоящего</w:t>
      </w:r>
      <w:r w:rsidRPr="00285ECF">
        <w:rPr>
          <w:szCs w:val="28"/>
        </w:rPr>
        <w:t xml:space="preserve"> постановления оставляю за собой.</w:t>
      </w:r>
    </w:p>
    <w:p w14:paraId="31534AAF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3. Опубликовать настоящее постановление в газете «Вестник Подгорного» и разместить на официальном сайте Администрации сельского поселения Подгорное.</w:t>
      </w:r>
    </w:p>
    <w:p w14:paraId="6364DAF6" w14:textId="77777777" w:rsidR="00285ECF" w:rsidRDefault="00285ECF" w:rsidP="00285ECF">
      <w:pPr>
        <w:tabs>
          <w:tab w:val="left" w:pos="2670"/>
        </w:tabs>
        <w:spacing w:after="0" w:line="240" w:lineRule="auto"/>
        <w:jc w:val="both"/>
        <w:rPr>
          <w:rFonts w:eastAsia="Arial"/>
          <w:szCs w:val="28"/>
          <w:lang w:eastAsia="ar-SA"/>
        </w:rPr>
      </w:pPr>
      <w:r w:rsidRPr="00285ECF">
        <w:rPr>
          <w:szCs w:val="28"/>
        </w:rPr>
        <w:t xml:space="preserve">       </w:t>
      </w:r>
      <w:r w:rsidRPr="00285ECF">
        <w:rPr>
          <w:rFonts w:eastAsia="Arial"/>
          <w:szCs w:val="28"/>
          <w:lang w:eastAsia="ar-SA"/>
        </w:rPr>
        <w:t>4. Настоящее постановление вступает в силу со дня его официального опубликования.</w:t>
      </w:r>
    </w:p>
    <w:p w14:paraId="26683F4F" w14:textId="77777777" w:rsidR="0089773E" w:rsidRPr="00285ECF" w:rsidRDefault="0089773E" w:rsidP="00285ECF">
      <w:pPr>
        <w:tabs>
          <w:tab w:val="left" w:pos="2670"/>
        </w:tabs>
        <w:spacing w:after="0" w:line="240" w:lineRule="auto"/>
        <w:jc w:val="both"/>
        <w:rPr>
          <w:rFonts w:eastAsia="Arial"/>
          <w:szCs w:val="28"/>
          <w:lang w:eastAsia="ar-SA"/>
        </w:rPr>
      </w:pPr>
    </w:p>
    <w:p w14:paraId="2F3102D5" w14:textId="1585C936" w:rsidR="00285ECF" w:rsidRDefault="00285ECF" w:rsidP="0089773E">
      <w:pPr>
        <w:jc w:val="both"/>
        <w:rPr>
          <w:szCs w:val="28"/>
        </w:rPr>
      </w:pPr>
      <w:r w:rsidRPr="00285ECF">
        <w:rPr>
          <w:szCs w:val="28"/>
        </w:rPr>
        <w:t>Глава сельского поселения Подгорное</w:t>
      </w:r>
      <w:r w:rsidRPr="00285ECF">
        <w:rPr>
          <w:szCs w:val="28"/>
        </w:rPr>
        <w:tab/>
      </w:r>
      <w:r w:rsidRPr="00285ECF">
        <w:rPr>
          <w:szCs w:val="28"/>
        </w:rPr>
        <w:tab/>
        <w:t xml:space="preserve">                       </w:t>
      </w:r>
      <w:r w:rsidR="0089773E">
        <w:rPr>
          <w:szCs w:val="28"/>
        </w:rPr>
        <w:t xml:space="preserve">                  </w:t>
      </w:r>
      <w:r w:rsidRPr="00285ECF">
        <w:rPr>
          <w:szCs w:val="28"/>
        </w:rPr>
        <w:t>Ю.С.Шурасьев</w:t>
      </w:r>
    </w:p>
    <w:p w14:paraId="4F5DBD59" w14:textId="77777777" w:rsidR="0089773E" w:rsidRPr="00285ECF" w:rsidRDefault="0089773E" w:rsidP="0089773E">
      <w:pPr>
        <w:jc w:val="both"/>
        <w:rPr>
          <w:b/>
          <w:bCs/>
          <w:szCs w:val="28"/>
        </w:rPr>
      </w:pPr>
    </w:p>
    <w:p w14:paraId="06467BB3" w14:textId="77777777" w:rsidR="00285ECF" w:rsidRPr="00285ECF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285ECF">
        <w:rPr>
          <w:b/>
          <w:sz w:val="27"/>
          <w:szCs w:val="27"/>
        </w:rPr>
        <w:t xml:space="preserve">ОФИЦИАЛЬНОЕ ОПУБЛИКОВАНИЕ </w:t>
      </w:r>
    </w:p>
    <w:p w14:paraId="59043F18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bCs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Российская Федерация</w:t>
      </w:r>
    </w:p>
    <w:p w14:paraId="12F556FC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Самарская область, Кинель-Черкасский район</w:t>
      </w:r>
    </w:p>
    <w:p w14:paraId="6916BE29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сельское поселение Подгорное</w:t>
      </w:r>
    </w:p>
    <w:p w14:paraId="288A2913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ПОСТАНОВЛЕНИЕ</w:t>
      </w:r>
    </w:p>
    <w:p w14:paraId="5756933F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>от 25.08.2026 года                                                                     № 89</w:t>
      </w:r>
    </w:p>
    <w:p w14:paraId="2F5BAD75" w14:textId="77777777" w:rsidR="00285ECF" w:rsidRPr="00285ECF" w:rsidRDefault="00285ECF" w:rsidP="00285ECF">
      <w:pPr>
        <w:spacing w:after="0" w:line="240" w:lineRule="auto"/>
        <w:ind w:left="942" w:hanging="516"/>
        <w:jc w:val="center"/>
        <w:rPr>
          <w:rFonts w:eastAsiaTheme="minorHAnsi"/>
          <w:bCs/>
          <w:szCs w:val="28"/>
        </w:rPr>
      </w:pPr>
    </w:p>
    <w:p w14:paraId="6B1A259D" w14:textId="54A92BF8" w:rsidR="00285ECF" w:rsidRPr="00285ECF" w:rsidRDefault="00285ECF" w:rsidP="0089773E">
      <w:pPr>
        <w:spacing w:after="0" w:line="240" w:lineRule="auto"/>
        <w:ind w:left="426"/>
        <w:jc w:val="both"/>
        <w:rPr>
          <w:rFonts w:eastAsiaTheme="minorHAnsi"/>
          <w:b/>
          <w:bCs/>
          <w:szCs w:val="28"/>
        </w:rPr>
      </w:pPr>
      <w:r w:rsidRPr="00285ECF">
        <w:rPr>
          <w:rFonts w:eastAsiaTheme="minorHAnsi"/>
          <w:b/>
          <w:bCs/>
          <w:szCs w:val="28"/>
        </w:rPr>
        <w:t>«О внесении изменения в постановление Администрации поселения Подгорное от 01.12.2016 № 101 «Об утверждении муниципальной программы «Повышение эффективности управления имуществом и распоряжения земельными участками сельского поселения Подгорное Кинель-Черкасского района Самарской области» на 2017-2031 годы»</w:t>
      </w:r>
      <w:r w:rsidR="0089773E">
        <w:rPr>
          <w:rFonts w:eastAsiaTheme="minorHAnsi"/>
          <w:b/>
          <w:bCs/>
          <w:szCs w:val="28"/>
        </w:rPr>
        <w:t>.</w:t>
      </w:r>
    </w:p>
    <w:p w14:paraId="67DE427A" w14:textId="77777777" w:rsidR="0089773E" w:rsidRDefault="0089773E" w:rsidP="00285ECF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both"/>
        <w:rPr>
          <w:szCs w:val="28"/>
        </w:rPr>
      </w:pPr>
    </w:p>
    <w:p w14:paraId="6521D625" w14:textId="106E05B9" w:rsidR="00285ECF" w:rsidRPr="00285ECF" w:rsidRDefault="00285ECF" w:rsidP="00285ECF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both"/>
        <w:rPr>
          <w:szCs w:val="28"/>
        </w:rPr>
      </w:pPr>
      <w:r w:rsidRPr="00285ECF">
        <w:rPr>
          <w:szCs w:val="28"/>
        </w:rPr>
        <w:t>Руководствуясь распоряжением Администрации сельского поселения Подгорное от 18.08.2026 №33 «О разработке проектов постановлений Администрации сельского поселения Подгорное «О внесении изменений в муниципальные программы сельского поселения Подгорное», ПОСТАНОВЛЯЮ:</w:t>
      </w:r>
    </w:p>
    <w:p w14:paraId="5E2128AC" w14:textId="77777777" w:rsidR="00285ECF" w:rsidRPr="00285ECF" w:rsidRDefault="00285ECF" w:rsidP="00285ECF">
      <w:pPr>
        <w:keepNext/>
        <w:keepLines/>
        <w:tabs>
          <w:tab w:val="left" w:pos="709"/>
          <w:tab w:val="right" w:pos="7938"/>
          <w:tab w:val="right" w:pos="9214"/>
        </w:tabs>
        <w:spacing w:after="0"/>
        <w:ind w:firstLine="709"/>
        <w:jc w:val="both"/>
        <w:rPr>
          <w:szCs w:val="28"/>
        </w:rPr>
      </w:pPr>
      <w:r w:rsidRPr="00285ECF">
        <w:rPr>
          <w:szCs w:val="28"/>
        </w:rPr>
        <w:tab/>
        <w:t>1. Внести в постановление Администрации поселения Подгорное от 01.12.2016 № 101 «Об утверждении муниципальной программы «</w:t>
      </w:r>
      <w:r w:rsidRPr="00285ECF">
        <w:rPr>
          <w:bCs/>
          <w:szCs w:val="28"/>
        </w:rPr>
        <w:t xml:space="preserve">Повышение эффективности управления имуществом и распоряжения земельными участками сельского поселения Подгорное </w:t>
      </w:r>
      <w:r w:rsidRPr="00285ECF">
        <w:rPr>
          <w:szCs w:val="28"/>
        </w:rPr>
        <w:t>Кинель-Черкасского района Самарской области»</w:t>
      </w:r>
      <w:r w:rsidRPr="00285ECF">
        <w:rPr>
          <w:bCs/>
          <w:szCs w:val="28"/>
        </w:rPr>
        <w:t xml:space="preserve"> на 2017-2031 годы</w:t>
      </w:r>
      <w:r w:rsidRPr="00285ECF">
        <w:rPr>
          <w:szCs w:val="28"/>
        </w:rPr>
        <w:t>» следующее изменение:</w:t>
      </w:r>
    </w:p>
    <w:p w14:paraId="39224984" w14:textId="77777777" w:rsidR="00285ECF" w:rsidRPr="00285ECF" w:rsidRDefault="00285ECF" w:rsidP="00285ECF">
      <w:pPr>
        <w:keepNext/>
        <w:keepLines/>
        <w:suppressAutoHyphens/>
        <w:spacing w:after="0"/>
        <w:ind w:firstLine="567"/>
        <w:jc w:val="both"/>
        <w:rPr>
          <w:rFonts w:cs="Calibri"/>
          <w:color w:val="00000A"/>
          <w:szCs w:val="28"/>
        </w:rPr>
      </w:pPr>
      <w:r w:rsidRPr="00285ECF">
        <w:rPr>
          <w:rFonts w:cs="Calibri"/>
          <w:color w:val="00000A"/>
          <w:szCs w:val="28"/>
        </w:rPr>
        <w:t xml:space="preserve">  в муниципальной программе «</w:t>
      </w:r>
      <w:r w:rsidRPr="00285ECF">
        <w:rPr>
          <w:rFonts w:cs="Calibri"/>
          <w:bCs/>
          <w:color w:val="00000A"/>
          <w:szCs w:val="28"/>
        </w:rPr>
        <w:t xml:space="preserve">Повышение эффективности управления имуществом и распоряжения земельными участками сельского поселения Подгорное </w:t>
      </w:r>
      <w:r w:rsidRPr="00285ECF">
        <w:rPr>
          <w:rFonts w:cs="Calibri"/>
          <w:color w:val="00000A"/>
          <w:szCs w:val="28"/>
        </w:rPr>
        <w:t>Кинель-Черкасского района Самарской области»</w:t>
      </w:r>
      <w:r w:rsidRPr="00285ECF">
        <w:rPr>
          <w:rFonts w:cs="Calibri"/>
          <w:bCs/>
          <w:color w:val="00000A"/>
          <w:szCs w:val="28"/>
        </w:rPr>
        <w:t xml:space="preserve"> на 2017-2031 годы</w:t>
      </w:r>
      <w:r w:rsidRPr="00285ECF">
        <w:rPr>
          <w:rFonts w:cs="Calibri"/>
          <w:color w:val="00000A"/>
          <w:szCs w:val="28"/>
        </w:rPr>
        <w:t xml:space="preserve"> (далее – муниципальная программа):</w:t>
      </w:r>
    </w:p>
    <w:p w14:paraId="736B3088" w14:textId="77777777" w:rsidR="00285ECF" w:rsidRPr="00285ECF" w:rsidRDefault="00285ECF" w:rsidP="00285ECF">
      <w:pPr>
        <w:keepNext/>
        <w:keepLines/>
        <w:suppressAutoHyphens/>
        <w:spacing w:after="0"/>
        <w:ind w:firstLine="567"/>
        <w:jc w:val="both"/>
        <w:rPr>
          <w:rFonts w:cs="Calibri"/>
          <w:color w:val="00000A"/>
          <w:szCs w:val="28"/>
        </w:rPr>
      </w:pPr>
      <w:r w:rsidRPr="00285ECF">
        <w:rPr>
          <w:rFonts w:cs="Calibri"/>
          <w:color w:val="00000A"/>
          <w:szCs w:val="28"/>
        </w:rPr>
        <w:t>в паспорте муниципальной программы:</w:t>
      </w:r>
    </w:p>
    <w:p w14:paraId="7231BA9A" w14:textId="77777777" w:rsidR="00285ECF" w:rsidRPr="00285ECF" w:rsidRDefault="00285ECF" w:rsidP="00285ECF">
      <w:pPr>
        <w:keepNext/>
        <w:keepLines/>
        <w:suppressAutoHyphens/>
        <w:spacing w:after="0"/>
        <w:ind w:firstLine="567"/>
        <w:jc w:val="both"/>
        <w:rPr>
          <w:rFonts w:cs="Arial"/>
          <w:szCs w:val="28"/>
        </w:rPr>
      </w:pPr>
      <w:r w:rsidRPr="00285ECF">
        <w:rPr>
          <w:szCs w:val="28"/>
          <w:lang w:eastAsia="ar-SA"/>
        </w:rPr>
        <w:t>раздел «</w:t>
      </w:r>
      <w:r w:rsidRPr="00285ECF">
        <w:rPr>
          <w:rFonts w:cs="Arial"/>
          <w:szCs w:val="28"/>
        </w:rPr>
        <w:t xml:space="preserve">Объемы бюджетных ассигнований муниципальной программы» изложить в следующей редакции: </w:t>
      </w:r>
    </w:p>
    <w:p w14:paraId="78D0A70B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</w:rPr>
        <w:t xml:space="preserve">       «</w:t>
      </w:r>
      <w:r w:rsidRPr="00285ECF">
        <w:rPr>
          <w:szCs w:val="28"/>
          <w:lang w:val="x-none"/>
        </w:rPr>
        <w:t xml:space="preserve">Общий объем финансирования муниципальной программы составляет </w:t>
      </w:r>
      <w:r w:rsidRPr="00285ECF">
        <w:rPr>
          <w:szCs w:val="28"/>
        </w:rPr>
        <w:t xml:space="preserve">4 601,3 </w:t>
      </w:r>
      <w:r w:rsidRPr="00285ECF">
        <w:rPr>
          <w:szCs w:val="28"/>
          <w:lang w:val="x-none"/>
        </w:rPr>
        <w:t>тыс. рублей, в том числе по годам:</w:t>
      </w:r>
    </w:p>
    <w:p w14:paraId="77A54FF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7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>128,2</w:t>
      </w:r>
      <w:r w:rsidRPr="00285ECF">
        <w:rPr>
          <w:szCs w:val="28"/>
          <w:lang w:val="x-none"/>
        </w:rPr>
        <w:t xml:space="preserve"> тыс. рублей;</w:t>
      </w:r>
    </w:p>
    <w:p w14:paraId="1BFAE55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8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108,9 </w:t>
      </w:r>
      <w:r w:rsidRPr="00285ECF">
        <w:rPr>
          <w:szCs w:val="28"/>
          <w:lang w:val="x-none"/>
        </w:rPr>
        <w:t>тыс. рублей;</w:t>
      </w:r>
    </w:p>
    <w:p w14:paraId="033D369E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</w:t>
      </w:r>
      <w:r w:rsidRPr="00285ECF">
        <w:rPr>
          <w:szCs w:val="28"/>
        </w:rPr>
        <w:t>19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499,0 </w:t>
      </w:r>
      <w:r w:rsidRPr="00285ECF">
        <w:rPr>
          <w:szCs w:val="28"/>
          <w:lang w:val="x-none"/>
        </w:rPr>
        <w:t>тыс. рублей;</w:t>
      </w:r>
    </w:p>
    <w:p w14:paraId="5E64F01D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2020 год</w:t>
      </w:r>
      <w:r w:rsidRPr="00285ECF">
        <w:rPr>
          <w:szCs w:val="28"/>
          <w:lang w:val="x-none"/>
        </w:rPr>
        <w:t xml:space="preserve"> – </w:t>
      </w:r>
      <w:r w:rsidRPr="00285ECF">
        <w:rPr>
          <w:szCs w:val="28"/>
        </w:rPr>
        <w:t>771,9</w:t>
      </w:r>
      <w:r w:rsidRPr="00285ECF">
        <w:rPr>
          <w:szCs w:val="28"/>
          <w:lang w:val="x-none"/>
        </w:rPr>
        <w:t xml:space="preserve"> тыс. рублей</w:t>
      </w:r>
      <w:r w:rsidRPr="00285ECF">
        <w:rPr>
          <w:szCs w:val="28"/>
        </w:rPr>
        <w:t xml:space="preserve">; </w:t>
      </w:r>
    </w:p>
    <w:p w14:paraId="615C6286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2021 год – 698,6 тыс. рублей;</w:t>
      </w:r>
    </w:p>
    <w:p w14:paraId="303CA54B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2022 год – 385,9 тыс. рублей;</w:t>
      </w:r>
    </w:p>
    <w:p w14:paraId="219DF65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2023 год – 419,3 тыс. рублей;</w:t>
      </w:r>
    </w:p>
    <w:p w14:paraId="43FFC450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2024 год – 288,9 тыс. рублей;</w:t>
      </w:r>
    </w:p>
    <w:p w14:paraId="461B1C0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2025 год – 293,9 тыс. рублей;</w:t>
      </w:r>
    </w:p>
    <w:p w14:paraId="191053F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2026 год – 808,9 тыс. рублей;</w:t>
      </w:r>
    </w:p>
    <w:p w14:paraId="22726035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2027 год – 98,9 тыс. рублей;</w:t>
      </w:r>
    </w:p>
    <w:p w14:paraId="18E1A88C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2028 год – 98,9 тыс. рублей;</w:t>
      </w:r>
    </w:p>
    <w:p w14:paraId="240BCDC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73E28A6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2030 год – 0,0 тыс. рублей;</w:t>
      </w:r>
    </w:p>
    <w:p w14:paraId="54E5AC2D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2031 год – 0,0 тыс. рублей.</w:t>
      </w:r>
    </w:p>
    <w:p w14:paraId="0A0B0AE6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Из них:</w:t>
      </w:r>
    </w:p>
    <w:p w14:paraId="64ADD725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lastRenderedPageBreak/>
        <w:t>- за счет средств областного бюджета в 2019 году – 150,0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– 150,0 тыс. рублей,</w:t>
      </w:r>
    </w:p>
    <w:p w14:paraId="7C238C1E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 xml:space="preserve"> - за счет средств бюджета поселения – 4 451,3 тыс. рублей, в том числе по годам:</w:t>
      </w:r>
    </w:p>
    <w:p w14:paraId="7AC3476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7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>128,2</w:t>
      </w:r>
      <w:r w:rsidRPr="00285ECF">
        <w:rPr>
          <w:szCs w:val="28"/>
          <w:lang w:val="x-none"/>
        </w:rPr>
        <w:t xml:space="preserve"> тыс. рублей;</w:t>
      </w:r>
    </w:p>
    <w:p w14:paraId="3096C822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8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108,9 </w:t>
      </w:r>
      <w:r w:rsidRPr="00285ECF">
        <w:rPr>
          <w:szCs w:val="28"/>
          <w:lang w:val="x-none"/>
        </w:rPr>
        <w:t>тыс. рублей;</w:t>
      </w:r>
    </w:p>
    <w:p w14:paraId="23887D1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</w:t>
      </w:r>
      <w:r w:rsidRPr="00285ECF">
        <w:rPr>
          <w:szCs w:val="28"/>
        </w:rPr>
        <w:t>19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349,0 </w:t>
      </w:r>
      <w:r w:rsidRPr="00285ECF">
        <w:rPr>
          <w:szCs w:val="28"/>
          <w:lang w:val="x-none"/>
        </w:rPr>
        <w:t>тыс. рублей;</w:t>
      </w:r>
    </w:p>
    <w:p w14:paraId="4634CDA7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2020 год</w:t>
      </w:r>
      <w:r w:rsidRPr="00285ECF">
        <w:rPr>
          <w:szCs w:val="28"/>
          <w:lang w:val="x-none"/>
        </w:rPr>
        <w:t xml:space="preserve"> – </w:t>
      </w:r>
      <w:r w:rsidRPr="00285ECF">
        <w:rPr>
          <w:szCs w:val="28"/>
        </w:rPr>
        <w:t>771,9</w:t>
      </w:r>
      <w:r w:rsidRPr="00285ECF">
        <w:rPr>
          <w:szCs w:val="28"/>
          <w:lang w:val="x-none"/>
        </w:rPr>
        <w:t xml:space="preserve"> тыс. рублей</w:t>
      </w:r>
      <w:r w:rsidRPr="00285ECF">
        <w:rPr>
          <w:szCs w:val="28"/>
        </w:rPr>
        <w:t xml:space="preserve">; </w:t>
      </w:r>
    </w:p>
    <w:p w14:paraId="72C24CC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2021 год – 698,6 тыс. рублей;</w:t>
      </w:r>
    </w:p>
    <w:p w14:paraId="2307F7E3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2022 год – 385,9 тыс. рублей;</w:t>
      </w:r>
    </w:p>
    <w:p w14:paraId="03BD7C8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2023 год – 419,3 тыс. рублей;</w:t>
      </w:r>
    </w:p>
    <w:p w14:paraId="175F48AC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2024 год – 288,9 тыс. рублей;</w:t>
      </w:r>
    </w:p>
    <w:p w14:paraId="3D73AB1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2025 год – 293,9 тыс. рублей;</w:t>
      </w:r>
    </w:p>
    <w:p w14:paraId="1977DC4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2026 год – 808,9 тыс. рублей;</w:t>
      </w:r>
    </w:p>
    <w:p w14:paraId="2649CBA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2027 год – 98,9 тыс. рублей;</w:t>
      </w:r>
    </w:p>
    <w:p w14:paraId="7817CE2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2028 год – 98,9 тыс. рублей;</w:t>
      </w:r>
    </w:p>
    <w:p w14:paraId="444C258D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3849706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2030 год – 0,0 тыс. рублей;</w:t>
      </w:r>
    </w:p>
    <w:p w14:paraId="746A2BFB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2031 год – 0,0 тыс. рублей»;</w:t>
      </w:r>
      <w:r w:rsidRPr="00285ECF">
        <w:rPr>
          <w:szCs w:val="28"/>
        </w:rPr>
        <w:tab/>
      </w:r>
    </w:p>
    <w:p w14:paraId="2826331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eastAsia="ar-SA"/>
        </w:rPr>
      </w:pPr>
      <w:r w:rsidRPr="00285ECF">
        <w:rPr>
          <w:szCs w:val="28"/>
        </w:rPr>
        <w:t xml:space="preserve">       </w:t>
      </w:r>
      <w:r w:rsidRPr="00285ECF">
        <w:rPr>
          <w:szCs w:val="28"/>
          <w:lang w:eastAsia="ar-SA"/>
        </w:rPr>
        <w:t xml:space="preserve">в тексте муниципальной программы: </w:t>
      </w:r>
    </w:p>
    <w:p w14:paraId="5C8303BF" w14:textId="77777777" w:rsidR="00285ECF" w:rsidRPr="00285ECF" w:rsidRDefault="00285ECF" w:rsidP="00285ECF">
      <w:pPr>
        <w:keepNext/>
        <w:keepLines/>
        <w:spacing w:after="0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 xml:space="preserve">       абзац 2 раздела 6 «Информация о ресурсном обеспечении муниципальной программы» изложить в следующей редакции:</w:t>
      </w:r>
    </w:p>
    <w:p w14:paraId="2933A309" w14:textId="77777777" w:rsidR="00285ECF" w:rsidRPr="00285ECF" w:rsidRDefault="00285ECF" w:rsidP="00285ECF">
      <w:pPr>
        <w:keepNext/>
        <w:keepLines/>
        <w:spacing w:after="0"/>
        <w:ind w:firstLine="567"/>
        <w:jc w:val="both"/>
        <w:rPr>
          <w:szCs w:val="28"/>
          <w:lang w:eastAsia="ar-SA"/>
        </w:rPr>
      </w:pPr>
      <w:r w:rsidRPr="00285ECF">
        <w:rPr>
          <w:szCs w:val="28"/>
          <w:lang w:eastAsia="ar-SA"/>
        </w:rPr>
        <w:t>раздел «Объемы бюджетных ассигнований муниципальной программы» изложить в следующей редакции:</w:t>
      </w:r>
    </w:p>
    <w:p w14:paraId="3D025248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</w:rPr>
        <w:t xml:space="preserve">       «</w:t>
      </w:r>
      <w:r w:rsidRPr="00285ECF">
        <w:rPr>
          <w:szCs w:val="28"/>
          <w:lang w:val="x-none"/>
        </w:rPr>
        <w:t xml:space="preserve">Общий объем финансирования муниципальной программы составляет </w:t>
      </w:r>
      <w:r w:rsidRPr="00285ECF">
        <w:rPr>
          <w:szCs w:val="28"/>
        </w:rPr>
        <w:t xml:space="preserve">4 601,3 </w:t>
      </w:r>
      <w:r w:rsidRPr="00285ECF">
        <w:rPr>
          <w:szCs w:val="28"/>
          <w:lang w:val="x-none"/>
        </w:rPr>
        <w:t>тыс. рублей, в том числе по годам:</w:t>
      </w:r>
    </w:p>
    <w:p w14:paraId="1D1B6EF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7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>128,2</w:t>
      </w:r>
      <w:r w:rsidRPr="00285ECF">
        <w:rPr>
          <w:szCs w:val="28"/>
          <w:lang w:val="x-none"/>
        </w:rPr>
        <w:t xml:space="preserve"> тыс. рублей;</w:t>
      </w:r>
    </w:p>
    <w:p w14:paraId="407CFFA1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8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108,9 </w:t>
      </w:r>
      <w:r w:rsidRPr="00285ECF">
        <w:rPr>
          <w:szCs w:val="28"/>
          <w:lang w:val="x-none"/>
        </w:rPr>
        <w:t>тыс. рублей;</w:t>
      </w:r>
    </w:p>
    <w:p w14:paraId="16678DAC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</w:t>
      </w:r>
      <w:r w:rsidRPr="00285ECF">
        <w:rPr>
          <w:szCs w:val="28"/>
        </w:rPr>
        <w:t>19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499,0 </w:t>
      </w:r>
      <w:r w:rsidRPr="00285ECF">
        <w:rPr>
          <w:szCs w:val="28"/>
          <w:lang w:val="x-none"/>
        </w:rPr>
        <w:t>тыс. рублей;</w:t>
      </w:r>
    </w:p>
    <w:p w14:paraId="1DB2AC38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2020 год</w:t>
      </w:r>
      <w:r w:rsidRPr="00285ECF">
        <w:rPr>
          <w:szCs w:val="28"/>
          <w:lang w:val="x-none"/>
        </w:rPr>
        <w:t xml:space="preserve"> – </w:t>
      </w:r>
      <w:r w:rsidRPr="00285ECF">
        <w:rPr>
          <w:szCs w:val="28"/>
        </w:rPr>
        <w:t>771,9</w:t>
      </w:r>
      <w:r w:rsidRPr="00285ECF">
        <w:rPr>
          <w:szCs w:val="28"/>
          <w:lang w:val="x-none"/>
        </w:rPr>
        <w:t xml:space="preserve"> тыс. рублей</w:t>
      </w:r>
      <w:r w:rsidRPr="00285ECF">
        <w:rPr>
          <w:szCs w:val="28"/>
        </w:rPr>
        <w:t xml:space="preserve">; </w:t>
      </w:r>
    </w:p>
    <w:p w14:paraId="6A85A4AD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2021 год – 698,6 тыс. рублей;</w:t>
      </w:r>
    </w:p>
    <w:p w14:paraId="240B73DD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2022 год – 385,9 тыс. рублей;</w:t>
      </w:r>
    </w:p>
    <w:p w14:paraId="6668B827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2023 год – 419,3 тыс. рублей;</w:t>
      </w:r>
    </w:p>
    <w:p w14:paraId="5A6DAC53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2024 год – 288,9 тыс. рублей;</w:t>
      </w:r>
    </w:p>
    <w:p w14:paraId="3C78C52B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2025 год – 293,9 тыс. рублей;</w:t>
      </w:r>
    </w:p>
    <w:p w14:paraId="0030D45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2026 год – 808,9 тыс. рублей;</w:t>
      </w:r>
    </w:p>
    <w:p w14:paraId="6C4FFA81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2027 год – 98,9 тыс. рублей;</w:t>
      </w:r>
    </w:p>
    <w:p w14:paraId="534A1755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lastRenderedPageBreak/>
        <w:t>2028 год – 98,9 тыс. рублей;</w:t>
      </w:r>
    </w:p>
    <w:p w14:paraId="5C6DF277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00FBB03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2030 год – 0,0 тыс. рублей;</w:t>
      </w:r>
    </w:p>
    <w:p w14:paraId="52A45140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2031 год – 0,0 тыс. рублей.</w:t>
      </w:r>
    </w:p>
    <w:p w14:paraId="04CDD63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Из них:</w:t>
      </w:r>
    </w:p>
    <w:p w14:paraId="67A02312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- за счет средств областного бюджета в 2019 году – 150,0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– 150,0 тыс. рублей,</w:t>
      </w:r>
    </w:p>
    <w:p w14:paraId="056E45A1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 xml:space="preserve"> - за счет средств бюджета поселения – 4 451,3 тыс. рублей, в том числе по годам:</w:t>
      </w:r>
    </w:p>
    <w:p w14:paraId="7271EE07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7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>128,2</w:t>
      </w:r>
      <w:r w:rsidRPr="00285ECF">
        <w:rPr>
          <w:szCs w:val="28"/>
          <w:lang w:val="x-none"/>
        </w:rPr>
        <w:t xml:space="preserve"> тыс. рублей;</w:t>
      </w:r>
    </w:p>
    <w:p w14:paraId="17C579C2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201</w:t>
      </w:r>
      <w:r w:rsidRPr="00285ECF">
        <w:rPr>
          <w:szCs w:val="28"/>
        </w:rPr>
        <w:t>8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108,9 </w:t>
      </w:r>
      <w:r w:rsidRPr="00285ECF">
        <w:rPr>
          <w:szCs w:val="28"/>
          <w:lang w:val="x-none"/>
        </w:rPr>
        <w:t>тыс. рублей;</w:t>
      </w:r>
    </w:p>
    <w:p w14:paraId="0DDCBAA8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  <w:lang w:val="x-none"/>
        </w:rPr>
      </w:pPr>
      <w:r w:rsidRPr="00285ECF">
        <w:rPr>
          <w:szCs w:val="28"/>
          <w:lang w:val="x-none"/>
        </w:rPr>
        <w:t>20</w:t>
      </w:r>
      <w:r w:rsidRPr="00285ECF">
        <w:rPr>
          <w:szCs w:val="28"/>
        </w:rPr>
        <w:t>19</w:t>
      </w:r>
      <w:r w:rsidRPr="00285ECF">
        <w:rPr>
          <w:szCs w:val="28"/>
          <w:lang w:val="x-none"/>
        </w:rPr>
        <w:t xml:space="preserve"> год – </w:t>
      </w:r>
      <w:r w:rsidRPr="00285ECF">
        <w:rPr>
          <w:szCs w:val="28"/>
        </w:rPr>
        <w:t xml:space="preserve">349,0 </w:t>
      </w:r>
      <w:r w:rsidRPr="00285ECF">
        <w:rPr>
          <w:szCs w:val="28"/>
          <w:lang w:val="x-none"/>
        </w:rPr>
        <w:t>тыс. рублей;</w:t>
      </w:r>
    </w:p>
    <w:p w14:paraId="67F174D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2020 год</w:t>
      </w:r>
      <w:r w:rsidRPr="00285ECF">
        <w:rPr>
          <w:szCs w:val="28"/>
          <w:lang w:val="x-none"/>
        </w:rPr>
        <w:t xml:space="preserve"> – </w:t>
      </w:r>
      <w:r w:rsidRPr="00285ECF">
        <w:rPr>
          <w:szCs w:val="28"/>
        </w:rPr>
        <w:t>771,9</w:t>
      </w:r>
      <w:r w:rsidRPr="00285ECF">
        <w:rPr>
          <w:szCs w:val="28"/>
          <w:lang w:val="x-none"/>
        </w:rPr>
        <w:t xml:space="preserve"> тыс. рублей</w:t>
      </w:r>
      <w:r w:rsidRPr="00285ECF">
        <w:rPr>
          <w:szCs w:val="28"/>
        </w:rPr>
        <w:t xml:space="preserve">; </w:t>
      </w:r>
    </w:p>
    <w:p w14:paraId="351BD2E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2021 год – 698,6 тыс. рублей;</w:t>
      </w:r>
    </w:p>
    <w:p w14:paraId="0776418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2022 год – 385,9 тыс. рублей;</w:t>
      </w:r>
    </w:p>
    <w:p w14:paraId="5EBDBE6C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2023 год – 419,3 тыс. рублей;</w:t>
      </w:r>
    </w:p>
    <w:p w14:paraId="303F2D45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2024 год – 288,9 тыс. рублей;</w:t>
      </w:r>
    </w:p>
    <w:p w14:paraId="02B88976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2025 год – 293,9 тыс. рублей;</w:t>
      </w:r>
    </w:p>
    <w:p w14:paraId="7C7E1BBA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2026 год – 808,9 тыс. рублей;</w:t>
      </w:r>
    </w:p>
    <w:p w14:paraId="0CFAA0B1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2027 год – 98,9 тыс. рублей;</w:t>
      </w:r>
    </w:p>
    <w:p w14:paraId="05F362EC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2028 год – 98,9 тыс. рублей;</w:t>
      </w:r>
    </w:p>
    <w:p w14:paraId="6526A92F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2029 год – 0,0 тыс. рублей;</w:t>
      </w:r>
    </w:p>
    <w:p w14:paraId="17356BC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2030 год – 0,0 тыс. рублей;</w:t>
      </w:r>
    </w:p>
    <w:p w14:paraId="7774AD39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jc w:val="both"/>
        <w:rPr>
          <w:szCs w:val="28"/>
        </w:rPr>
      </w:pPr>
      <w:r w:rsidRPr="00285ECF">
        <w:rPr>
          <w:szCs w:val="28"/>
        </w:rPr>
        <w:t>2031 год – 0,0 тыс. рублей»;</w:t>
      </w:r>
      <w:r w:rsidRPr="00285ECF">
        <w:rPr>
          <w:szCs w:val="28"/>
        </w:rPr>
        <w:tab/>
      </w:r>
    </w:p>
    <w:p w14:paraId="52264E2E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285ECF">
        <w:rPr>
          <w:szCs w:val="28"/>
          <w:lang w:eastAsia="ar-SA"/>
        </w:rPr>
        <w:t>приложение 2.1 к муниципальной программе изложить в редакции приложения к настоящему постановлению;</w:t>
      </w:r>
    </w:p>
    <w:p w14:paraId="229218E6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285ECF">
        <w:rPr>
          <w:rFonts w:eastAsia="Arial"/>
          <w:szCs w:val="28"/>
          <w:lang w:eastAsia="ar-SA"/>
        </w:rPr>
        <w:t>2. Контроль за выполнением настоящего постановления оставляю за собой.</w:t>
      </w:r>
    </w:p>
    <w:p w14:paraId="59D1EF64" w14:textId="7777777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285ECF">
        <w:rPr>
          <w:szCs w:val="28"/>
          <w:lang w:eastAsia="ar-SA"/>
        </w:rPr>
        <w:t>3. Опубликовать настоящее постановление в газете «Вестник Подгорного» и разместить на официальном сайте Администрации сельского поселения Подгорное.</w:t>
      </w:r>
    </w:p>
    <w:p w14:paraId="5C0634FE" w14:textId="77777777" w:rsidR="0089773E" w:rsidRDefault="00285ECF" w:rsidP="00285ECF">
      <w:pPr>
        <w:keepNext/>
        <w:keepLines/>
        <w:autoSpaceDE w:val="0"/>
        <w:autoSpaceDN w:val="0"/>
        <w:adjustRightInd w:val="0"/>
        <w:spacing w:after="0"/>
        <w:ind w:firstLine="567"/>
        <w:jc w:val="both"/>
        <w:rPr>
          <w:szCs w:val="28"/>
          <w:lang w:eastAsia="ar-SA"/>
        </w:rPr>
      </w:pPr>
      <w:r w:rsidRPr="00285ECF">
        <w:rPr>
          <w:rFonts w:eastAsia="Arial"/>
          <w:szCs w:val="28"/>
          <w:lang w:eastAsia="ar-SA"/>
        </w:rPr>
        <w:t>4. Настоящее постановление вступает в силу со дня его официального опубликования.</w:t>
      </w:r>
      <w:r w:rsidRPr="00285ECF">
        <w:rPr>
          <w:szCs w:val="28"/>
          <w:lang w:eastAsia="ar-SA"/>
        </w:rPr>
        <w:t xml:space="preserve">    </w:t>
      </w:r>
    </w:p>
    <w:p w14:paraId="65D9C63D" w14:textId="7908A747" w:rsidR="00285ECF" w:rsidRPr="00285ECF" w:rsidRDefault="00285ECF" w:rsidP="00285ECF">
      <w:pPr>
        <w:keepNext/>
        <w:keepLines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285ECF">
        <w:rPr>
          <w:szCs w:val="28"/>
          <w:lang w:eastAsia="ar-SA"/>
        </w:rPr>
        <w:t xml:space="preserve">  </w:t>
      </w:r>
    </w:p>
    <w:p w14:paraId="6E96F61D" w14:textId="3C2932E3" w:rsidR="00285ECF" w:rsidRPr="00285ECF" w:rsidRDefault="00285ECF" w:rsidP="00285ECF">
      <w:pPr>
        <w:suppressAutoHyphens/>
        <w:spacing w:after="0"/>
        <w:rPr>
          <w:szCs w:val="28"/>
        </w:rPr>
      </w:pPr>
      <w:r w:rsidRPr="00285ECF">
        <w:rPr>
          <w:szCs w:val="28"/>
        </w:rPr>
        <w:t>Глава сельского поселения Подгорное</w:t>
      </w:r>
      <w:r w:rsidRPr="00285ECF">
        <w:rPr>
          <w:szCs w:val="28"/>
        </w:rPr>
        <w:tab/>
      </w:r>
      <w:r w:rsidRPr="00285ECF">
        <w:rPr>
          <w:szCs w:val="28"/>
        </w:rPr>
        <w:tab/>
        <w:t xml:space="preserve">          </w:t>
      </w:r>
      <w:r w:rsidRPr="00285ECF">
        <w:rPr>
          <w:szCs w:val="28"/>
        </w:rPr>
        <w:tab/>
      </w:r>
      <w:r w:rsidRPr="00285ECF">
        <w:rPr>
          <w:szCs w:val="28"/>
        </w:rPr>
        <w:tab/>
        <w:t xml:space="preserve">         </w:t>
      </w:r>
      <w:r w:rsidR="0089773E">
        <w:rPr>
          <w:szCs w:val="28"/>
        </w:rPr>
        <w:t xml:space="preserve">          </w:t>
      </w:r>
      <w:r w:rsidRPr="00285ECF">
        <w:rPr>
          <w:szCs w:val="28"/>
        </w:rPr>
        <w:t>Ю.С. Шурасьев</w:t>
      </w:r>
    </w:p>
    <w:p w14:paraId="306C9C37" w14:textId="77777777" w:rsidR="00285ECF" w:rsidRPr="00285ECF" w:rsidRDefault="00285ECF" w:rsidP="00285ECF">
      <w:pPr>
        <w:spacing w:after="0" w:line="240" w:lineRule="auto"/>
        <w:ind w:left="942" w:hanging="516"/>
        <w:jc w:val="both"/>
        <w:rPr>
          <w:rFonts w:eastAsiaTheme="minorHAnsi"/>
          <w:bCs/>
          <w:szCs w:val="28"/>
        </w:rPr>
      </w:pPr>
    </w:p>
    <w:p w14:paraId="51B1B030" w14:textId="77777777" w:rsidR="00285ECF" w:rsidRPr="00285ECF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285ECF">
        <w:rPr>
          <w:rFonts w:eastAsia="Tinos"/>
          <w:szCs w:val="28"/>
        </w:rPr>
        <w:t xml:space="preserve">       </w:t>
      </w:r>
      <w:r w:rsidRPr="00285ECF">
        <w:rPr>
          <w:b/>
          <w:sz w:val="27"/>
          <w:szCs w:val="27"/>
        </w:rPr>
        <w:t xml:space="preserve">ОФИЦИАЛЬНОЕ ОПУБЛИКОВАНИЕ </w:t>
      </w:r>
    </w:p>
    <w:p w14:paraId="28C102D9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bCs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Российская Федерация</w:t>
      </w:r>
    </w:p>
    <w:p w14:paraId="0F96F768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Самарская область, Кинель-Черкасский район</w:t>
      </w:r>
    </w:p>
    <w:p w14:paraId="2D9E0994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сельское поселение Подгорное</w:t>
      </w:r>
    </w:p>
    <w:p w14:paraId="22E24078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lastRenderedPageBreak/>
        <w:t>ПОСТАНОВЛЕНИЕ</w:t>
      </w:r>
    </w:p>
    <w:p w14:paraId="5CCFFCEE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>от 25.08.2026 года                                                                     № 90</w:t>
      </w:r>
    </w:p>
    <w:p w14:paraId="32271F49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</w:p>
    <w:p w14:paraId="21E811C8" w14:textId="77777777" w:rsidR="00285ECF" w:rsidRPr="00285ECF" w:rsidRDefault="00285ECF" w:rsidP="0089773E">
      <w:pPr>
        <w:spacing w:after="0" w:line="240" w:lineRule="auto"/>
        <w:ind w:left="284" w:firstLine="142"/>
        <w:jc w:val="both"/>
        <w:rPr>
          <w:rFonts w:asciiTheme="minorHAnsi" w:eastAsia="Tinos" w:hAnsiTheme="minorHAnsi" w:cstheme="minorBidi"/>
          <w:b/>
          <w:bCs/>
          <w:color w:val="292C2F"/>
          <w:sz w:val="22"/>
          <w:szCs w:val="28"/>
        </w:rPr>
      </w:pPr>
      <w:r w:rsidRPr="0089773E">
        <w:rPr>
          <w:rFonts w:eastAsiaTheme="minorHAnsi" w:cstheme="minorBidi"/>
          <w:b/>
          <w:bCs/>
          <w:szCs w:val="28"/>
        </w:rPr>
        <w:t>О внесении изменений в постановление Администрации поселения Подгорное от 01.12.2016 №100 «Об утверждении муниципальной программы</w:t>
      </w:r>
      <w:r w:rsidRPr="00285ECF">
        <w:rPr>
          <w:rFonts w:eastAsiaTheme="minorHAnsi" w:cstheme="minorBidi"/>
          <w:szCs w:val="28"/>
        </w:rPr>
        <w:t xml:space="preserve"> «</w:t>
      </w:r>
      <w:r w:rsidRPr="00285ECF">
        <w:rPr>
          <w:rFonts w:eastAsiaTheme="minorHAnsi" w:cstheme="minorBidi"/>
          <w:b/>
          <w:bCs/>
          <w:szCs w:val="28"/>
        </w:rPr>
        <w:t>Информирование населения о деятельности органов местного самоуправления на территории сельского поселения Подгорное Кинель-Черкасского района Самарской области» на 2017-2031 годы»]</w:t>
      </w:r>
    </w:p>
    <w:p w14:paraId="5EFEEC76" w14:textId="77777777" w:rsidR="00285ECF" w:rsidRPr="00285ECF" w:rsidRDefault="00285ECF" w:rsidP="0089773E">
      <w:pPr>
        <w:spacing w:after="0" w:line="240" w:lineRule="auto"/>
        <w:ind w:left="284" w:firstLine="142"/>
        <w:jc w:val="center"/>
        <w:rPr>
          <w:rFonts w:eastAsia="Helvetica Neue"/>
          <w:color w:val="04359D"/>
          <w:szCs w:val="28"/>
        </w:rPr>
      </w:pPr>
    </w:p>
    <w:p w14:paraId="0C55FBB0" w14:textId="77777777" w:rsidR="0089773E" w:rsidRDefault="0089773E" w:rsidP="00285ECF">
      <w:pPr>
        <w:keepNext/>
        <w:keepLines/>
        <w:spacing w:after="0" w:line="240" w:lineRule="auto"/>
        <w:ind w:firstLine="720"/>
        <w:jc w:val="both"/>
        <w:rPr>
          <w:szCs w:val="28"/>
        </w:rPr>
      </w:pPr>
    </w:p>
    <w:p w14:paraId="74C25DA8" w14:textId="72DFBCAC" w:rsidR="00285ECF" w:rsidRPr="00285ECF" w:rsidRDefault="00285ECF" w:rsidP="00285ECF">
      <w:pPr>
        <w:keepNext/>
        <w:keepLines/>
        <w:spacing w:after="0" w:line="240" w:lineRule="auto"/>
        <w:ind w:firstLine="720"/>
        <w:jc w:val="both"/>
        <w:rPr>
          <w:szCs w:val="28"/>
        </w:rPr>
      </w:pPr>
      <w:r w:rsidRPr="00285ECF">
        <w:rPr>
          <w:szCs w:val="28"/>
        </w:rPr>
        <w:t>Руководствуясь распоряжением Администрации сельского поселения Подгорное от 18.08.2026 №33 «О разработке проектов постановлений Администрации поселения Подгорное «О внесении изменений в муниципальные программы сельского поселения Подгорное»,</w:t>
      </w:r>
    </w:p>
    <w:p w14:paraId="5F8FDA5C" w14:textId="77777777" w:rsidR="00285ECF" w:rsidRPr="00285ECF" w:rsidRDefault="00285ECF" w:rsidP="00285ECF">
      <w:pPr>
        <w:keepNext/>
        <w:keepLines/>
        <w:spacing w:after="0" w:line="360" w:lineRule="auto"/>
        <w:jc w:val="center"/>
        <w:rPr>
          <w:color w:val="000000"/>
          <w:szCs w:val="28"/>
        </w:rPr>
      </w:pPr>
      <w:r w:rsidRPr="00285ECF">
        <w:rPr>
          <w:color w:val="000000"/>
          <w:szCs w:val="28"/>
        </w:rPr>
        <w:t>ПОСТАНОВЛЯЮ:</w:t>
      </w:r>
    </w:p>
    <w:p w14:paraId="2CB8DDA8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1. Внести в постановление Администрации сельского поселения Подгорное от 01.12.2016 №100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Подгорное Кинель-Черкасского района Самарской области» на 2017-2031 годы» следующие изменения:</w:t>
      </w:r>
    </w:p>
    <w:p w14:paraId="4B1C2E87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cs="Calibri"/>
          <w:color w:val="00000A"/>
          <w:szCs w:val="28"/>
        </w:rPr>
      </w:pPr>
      <w:r w:rsidRPr="00285ECF">
        <w:rPr>
          <w:rFonts w:cs="Calibri"/>
          <w:color w:val="00000A"/>
          <w:szCs w:val="28"/>
        </w:rPr>
        <w:t xml:space="preserve"> в муниципальной программе «Информирование населения о деятельности органов местного самоуправления на территории сельского поселения Подгорное Кинель-Черкасского района Самарской области» на 2017-2031 годы (далее – муниципальная программа):</w:t>
      </w:r>
    </w:p>
    <w:p w14:paraId="1331C93D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cs="Calibri"/>
          <w:color w:val="00000A"/>
          <w:szCs w:val="28"/>
        </w:rPr>
      </w:pPr>
      <w:r w:rsidRPr="00285ECF">
        <w:rPr>
          <w:rFonts w:cs="Calibri"/>
          <w:color w:val="00000A"/>
          <w:szCs w:val="28"/>
        </w:rPr>
        <w:t>в паспорте муниципальной программы:</w:t>
      </w:r>
    </w:p>
    <w:p w14:paraId="7801D49E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раздел «Объемы бюджетных ассигнований муниципальной программы» изложить в следующей редакции:</w:t>
      </w:r>
    </w:p>
    <w:p w14:paraId="794698B9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«Общий объем бюджетных ассигнований на реализацию муниципальной программы составляет 805,6 тыс. рублей, в том числе по годам:</w:t>
      </w:r>
    </w:p>
    <w:p w14:paraId="245DDDA1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2017 год – 83,9 тыс. рублей;</w:t>
      </w:r>
    </w:p>
    <w:p w14:paraId="400C3D09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2018 год – 83,3 тыс. рублей;</w:t>
      </w:r>
    </w:p>
    <w:p w14:paraId="308E4A0D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2019 год – 103,0 тыс. рублей;</w:t>
      </w:r>
    </w:p>
    <w:p w14:paraId="5DBBAF02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2020 год – 161,6 тыс. рублей;</w:t>
      </w:r>
    </w:p>
    <w:p w14:paraId="0435DB36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2021 год – 70,1 тыс. рублей;</w:t>
      </w:r>
    </w:p>
    <w:p w14:paraId="21276748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2022 год – 47,0 тыс. рублей;</w:t>
      </w:r>
    </w:p>
    <w:p w14:paraId="7FB205A0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2023 год – 49,0 тыс. рублей;</w:t>
      </w:r>
    </w:p>
    <w:p w14:paraId="6B8ECE7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2024 год – 57,0 тыс. рублей;</w:t>
      </w:r>
    </w:p>
    <w:p w14:paraId="6093E1D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2025 год – 77,6 тыс. рублей;</w:t>
      </w:r>
    </w:p>
    <w:p w14:paraId="244B752F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73,1 тыс. рублей;</w:t>
      </w:r>
    </w:p>
    <w:p w14:paraId="7DDB468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602D29DE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3FAC037D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450EA415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5DB9930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2031 год – 0,0 тыс. рублей.</w:t>
      </w:r>
    </w:p>
    <w:p w14:paraId="3349F50B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Из них:</w:t>
      </w:r>
    </w:p>
    <w:p w14:paraId="374A72C0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- за счет средств областного бюджета – 24,0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24,0 тыс. рублей, в том числе по годам:</w:t>
      </w:r>
    </w:p>
    <w:p w14:paraId="3E20FBBA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2017 год – 9,0 тыс. рублей, в т.ч. за счёт стимулирующих субсидий – 9,0 тыс. рублей;</w:t>
      </w:r>
    </w:p>
    <w:p w14:paraId="1265EF75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lastRenderedPageBreak/>
        <w:t>2018 год – 15,0 тыс. рублей, в т.ч. за счёт стимулирующих субсидий – 15,0 тыс. рублей;</w:t>
      </w:r>
    </w:p>
    <w:p w14:paraId="6BA009A8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2019 год – 0,0 тыс. рублей, в т.ч. за счёт стимулирующих субсидий – 0,0 тыс. рублей;</w:t>
      </w:r>
    </w:p>
    <w:p w14:paraId="759F6E09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004D40CA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2EBB400E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6095152E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2023 год – 0,0 тыс. рублей;</w:t>
      </w:r>
    </w:p>
    <w:p w14:paraId="525A617F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2024 год – 0,0 тыс. рублей;</w:t>
      </w:r>
    </w:p>
    <w:p w14:paraId="705B3288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2025 год – 0,0 тыс. рублей;</w:t>
      </w:r>
    </w:p>
    <w:p w14:paraId="75AE6CBC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0,0 тыс. рублей;</w:t>
      </w:r>
    </w:p>
    <w:p w14:paraId="3F8E66B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5506CB5A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00B40BDF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16382B21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03DB3E8D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2031 год – 0,0 тыс. рублей;</w:t>
      </w:r>
    </w:p>
    <w:p w14:paraId="0CFB50A0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- за счет средств бюджета поселения – 781,6 тыс. рублей, в том числе по годам:</w:t>
      </w:r>
    </w:p>
    <w:p w14:paraId="2050B819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2017 год – 74,9 тыс. рублей;</w:t>
      </w:r>
    </w:p>
    <w:p w14:paraId="53B3481F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2018 год – 68,3 тыс. рублей;</w:t>
      </w:r>
    </w:p>
    <w:p w14:paraId="1FE2B5D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2019 год – 103,0 тыс. рублей;</w:t>
      </w:r>
    </w:p>
    <w:p w14:paraId="576638AB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2020 год – 161,6 тыс. рублей;</w:t>
      </w:r>
    </w:p>
    <w:p w14:paraId="0798C9DF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2021 год – 70,1 тыс. рублей;</w:t>
      </w:r>
    </w:p>
    <w:p w14:paraId="0B852A02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2022 год – 47,0 тыс. рублей;</w:t>
      </w:r>
    </w:p>
    <w:p w14:paraId="0EA958D5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2023 год – 49,0 тыс. рублей;</w:t>
      </w:r>
    </w:p>
    <w:p w14:paraId="11C1AF82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2024 год – 57,0 тыс. рублей;</w:t>
      </w:r>
    </w:p>
    <w:p w14:paraId="4E76D6AF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2025 год – 77,6 тыс. рублей;</w:t>
      </w:r>
    </w:p>
    <w:p w14:paraId="4016C3DA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73,1 тыс. рублей;</w:t>
      </w:r>
    </w:p>
    <w:p w14:paraId="44645896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58A75CE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27A36DF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43BEA673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04045E13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2031 год – 0,0 тыс. рублей»;</w:t>
      </w:r>
    </w:p>
    <w:p w14:paraId="3699BFA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 xml:space="preserve">    в тексте муниципальной программы:</w:t>
      </w:r>
    </w:p>
    <w:p w14:paraId="4359CE05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 xml:space="preserve">    абзац 2 раздела 6 «Информация о ресурсном обеспечении муниципальной программы» изложить в следующей редакции:</w:t>
      </w:r>
    </w:p>
    <w:p w14:paraId="67416EAE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«Общий объем бюджетных ассигнований на реализацию муниципальной программы составляет 805,6 тыс. рублей, в том числе по годам:</w:t>
      </w:r>
    </w:p>
    <w:p w14:paraId="543FF362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2017 год – 83,9 тыс. рублей;</w:t>
      </w:r>
    </w:p>
    <w:p w14:paraId="3468DF3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2018 год – 83,3 тыс. рублей;</w:t>
      </w:r>
    </w:p>
    <w:p w14:paraId="3647973F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2019 год – 103,0 тыс. рублей;</w:t>
      </w:r>
    </w:p>
    <w:p w14:paraId="73821F0E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2020 год – 161,6 тыс. рублей;</w:t>
      </w:r>
    </w:p>
    <w:p w14:paraId="61EE4DC0" w14:textId="77777777" w:rsidR="00285ECF" w:rsidRPr="00285ECF" w:rsidRDefault="00285ECF" w:rsidP="00285ECF">
      <w:pPr>
        <w:keepNext/>
        <w:keepLines/>
        <w:spacing w:after="0" w:line="240" w:lineRule="auto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2021 год – 70,1 тыс. рублей;</w:t>
      </w:r>
    </w:p>
    <w:p w14:paraId="0E29ADB9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Theme="minorHAnsi" w:cstheme="minorBidi"/>
          <w:szCs w:val="28"/>
        </w:rPr>
      </w:pPr>
      <w:r w:rsidRPr="00285ECF">
        <w:rPr>
          <w:rFonts w:eastAsiaTheme="minorHAnsi" w:cstheme="minorBidi"/>
          <w:szCs w:val="28"/>
        </w:rPr>
        <w:t>2022 год – 47,0 тыс. рублей;</w:t>
      </w:r>
    </w:p>
    <w:p w14:paraId="6FFA460E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2023 год – 49,0 тыс. рублей;</w:t>
      </w:r>
    </w:p>
    <w:p w14:paraId="6F5E7B9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2024 год – 57,0 тыс. рублей;</w:t>
      </w:r>
    </w:p>
    <w:p w14:paraId="16B887CF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lastRenderedPageBreak/>
        <w:t>2025 год – 77,6 тыс. рублей;</w:t>
      </w:r>
    </w:p>
    <w:p w14:paraId="403EC0FA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73,1 тыс. рублей;</w:t>
      </w:r>
    </w:p>
    <w:p w14:paraId="427E1A2D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7ABF04A4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0D21EEAF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69CE60A6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2D5EBF8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2031 год – 0,0 тыс. рублей.</w:t>
      </w:r>
    </w:p>
    <w:p w14:paraId="26E6AE95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Из них:</w:t>
      </w:r>
    </w:p>
    <w:p w14:paraId="7AC44C5D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- за счет средств областного бюджета – 24,0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24,0 тыс. рублей, в том числе по годам:</w:t>
      </w:r>
    </w:p>
    <w:p w14:paraId="57B27B81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2017 год – 9,0 тыс. рублей, в т.ч. за счёт стимулирующих субсидий – 9,0 тыс. рублей;</w:t>
      </w:r>
    </w:p>
    <w:p w14:paraId="7538D71B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2018 год – 15,0 тыс. рублей, в т.ч. за счёт стимулирующих субсидий – 15,0 тыс. рублей;</w:t>
      </w:r>
    </w:p>
    <w:p w14:paraId="20A11F72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2019 год – 0,0 тыс. рублей, в т.ч. за счёт стимулирующих субсидий – 0,0 тыс. рублей;</w:t>
      </w:r>
    </w:p>
    <w:p w14:paraId="60401CF9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2020 год – 0,0 тыс. рублей;</w:t>
      </w:r>
    </w:p>
    <w:p w14:paraId="16A45E0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2021 год – 0,0 тыс. рублей;</w:t>
      </w:r>
    </w:p>
    <w:p w14:paraId="3AB785F6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2022 год – 0,0 тыс. рублей;</w:t>
      </w:r>
    </w:p>
    <w:p w14:paraId="2D9B054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2023 год – 0,0 тыс. рублей;</w:t>
      </w:r>
    </w:p>
    <w:p w14:paraId="2F268FF9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2024 год – 0,0 тыс. рублей;</w:t>
      </w:r>
    </w:p>
    <w:p w14:paraId="756DFDC0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2025 год – 0,0 тыс. рублей;</w:t>
      </w:r>
    </w:p>
    <w:p w14:paraId="17AC94BB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0,0 тыс. рублей;</w:t>
      </w:r>
    </w:p>
    <w:p w14:paraId="52D285A7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715E2896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4448094A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1A992D08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01615AE3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2031 год – 0,0 тыс. рублей;</w:t>
      </w:r>
    </w:p>
    <w:p w14:paraId="0EE854D0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- за счет средств бюджета поселения – 781,6 тыс. рублей, в том числе по годам:</w:t>
      </w:r>
    </w:p>
    <w:p w14:paraId="020A78B3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2017 год – 74,9 тыс. рублей;</w:t>
      </w:r>
    </w:p>
    <w:p w14:paraId="66C50E6E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2018 год – 68,3 тыс. рублей;</w:t>
      </w:r>
    </w:p>
    <w:p w14:paraId="30C77847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2019 год – 103,0 тыс. рублей;</w:t>
      </w:r>
    </w:p>
    <w:p w14:paraId="6F5E1A93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2020 год – 161,6 тыс. рублей;</w:t>
      </w:r>
    </w:p>
    <w:p w14:paraId="082E70FE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2021 год – 70,1 тыс. рублей;</w:t>
      </w:r>
    </w:p>
    <w:p w14:paraId="78B16FDA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2022 год – 47,0 тыс. рублей;</w:t>
      </w:r>
    </w:p>
    <w:p w14:paraId="4A1CE526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2023 год – 49,0 тыс. рублей;</w:t>
      </w:r>
    </w:p>
    <w:p w14:paraId="518FAC75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2024 год – 57,0 тыс. рублей;</w:t>
      </w:r>
    </w:p>
    <w:p w14:paraId="0FD7F38D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szCs w:val="28"/>
        </w:rPr>
      </w:pPr>
      <w:r w:rsidRPr="00285ECF">
        <w:rPr>
          <w:szCs w:val="28"/>
        </w:rPr>
        <w:t>2025 год – 77,6 тыс. рублей;</w:t>
      </w:r>
    </w:p>
    <w:p w14:paraId="6AA7230A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2026 год – 73,1 тыс. рублей;</w:t>
      </w:r>
    </w:p>
    <w:p w14:paraId="28F82707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2027 год – 0,0 тыс. рублей;</w:t>
      </w:r>
    </w:p>
    <w:p w14:paraId="52FDFCB3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2028 год – 0,0 тыс. рублей;</w:t>
      </w:r>
    </w:p>
    <w:p w14:paraId="74D451F7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2029 год – 0,0 тыс. рублей;</w:t>
      </w:r>
    </w:p>
    <w:p w14:paraId="10596300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t>2030 год – 0,0 тыс. рублей;</w:t>
      </w:r>
    </w:p>
    <w:p w14:paraId="5037AAA0" w14:textId="77777777" w:rsidR="00285ECF" w:rsidRPr="00285ECF" w:rsidRDefault="00285ECF" w:rsidP="00285ECF">
      <w:pPr>
        <w:keepNext/>
        <w:keepLines/>
        <w:suppressAutoHyphens/>
        <w:spacing w:after="0" w:line="240" w:lineRule="auto"/>
        <w:jc w:val="both"/>
        <w:rPr>
          <w:color w:val="000000"/>
          <w:szCs w:val="28"/>
        </w:rPr>
      </w:pPr>
      <w:r w:rsidRPr="00285ECF">
        <w:rPr>
          <w:color w:val="000000"/>
          <w:szCs w:val="28"/>
        </w:rPr>
        <w:lastRenderedPageBreak/>
        <w:t>2031 год – 0,0 тыс. рублей»;</w:t>
      </w:r>
    </w:p>
    <w:p w14:paraId="02999BBD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bCs/>
          <w:szCs w:val="28"/>
        </w:rPr>
      </w:pPr>
      <w:r w:rsidRPr="00285ECF">
        <w:rPr>
          <w:bCs/>
          <w:szCs w:val="28"/>
        </w:rPr>
        <w:t>приложение 2.1 к муниципальной программе изложить в редакции приложения к настоящему постановлению;</w:t>
      </w:r>
    </w:p>
    <w:p w14:paraId="59F84C71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2. Контроль за выполнением настоящего постановления оставляю за собой.</w:t>
      </w:r>
    </w:p>
    <w:p w14:paraId="25998065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3. Опубликовать настоящее постановление в газете «Вестник Подгорного» и разместить на официальном сайте Администрации сельского поселения Подгорное.</w:t>
      </w:r>
    </w:p>
    <w:p w14:paraId="0CDF580B" w14:textId="77777777" w:rsidR="00285ECF" w:rsidRDefault="00285ECF" w:rsidP="00285ECF">
      <w:pPr>
        <w:widowControl w:val="0"/>
        <w:spacing w:after="0" w:line="240" w:lineRule="auto"/>
        <w:ind w:firstLine="567"/>
        <w:jc w:val="both"/>
        <w:outlineLvl w:val="0"/>
        <w:rPr>
          <w:rFonts w:eastAsia="Arial"/>
          <w:szCs w:val="28"/>
          <w:lang w:eastAsia="ar-SA"/>
        </w:rPr>
      </w:pPr>
      <w:r w:rsidRPr="00285ECF">
        <w:rPr>
          <w:rFonts w:eastAsia="Arial"/>
          <w:szCs w:val="28"/>
          <w:lang w:eastAsia="ar-SA"/>
        </w:rPr>
        <w:t>4. Настоящее постановление вступает в силу со дня его официального опубликования.</w:t>
      </w:r>
    </w:p>
    <w:p w14:paraId="34142CA1" w14:textId="77777777" w:rsidR="0089773E" w:rsidRPr="00285ECF" w:rsidRDefault="0089773E" w:rsidP="00285ECF">
      <w:pPr>
        <w:widowControl w:val="0"/>
        <w:spacing w:after="0" w:line="240" w:lineRule="auto"/>
        <w:ind w:firstLine="567"/>
        <w:jc w:val="both"/>
        <w:outlineLvl w:val="0"/>
        <w:rPr>
          <w:sz w:val="27"/>
          <w:szCs w:val="27"/>
        </w:rPr>
      </w:pPr>
    </w:p>
    <w:p w14:paraId="39C24AE7" w14:textId="67B9712D" w:rsidR="00285ECF" w:rsidRPr="00285ECF" w:rsidRDefault="00285ECF" w:rsidP="00285ECF">
      <w:pPr>
        <w:spacing w:after="0"/>
        <w:jc w:val="both"/>
        <w:rPr>
          <w:szCs w:val="28"/>
        </w:rPr>
      </w:pPr>
      <w:r w:rsidRPr="00285ECF">
        <w:rPr>
          <w:szCs w:val="28"/>
        </w:rPr>
        <w:t xml:space="preserve">Глава </w:t>
      </w:r>
      <w:r w:rsidR="0089773E">
        <w:rPr>
          <w:szCs w:val="28"/>
        </w:rPr>
        <w:t xml:space="preserve"> </w:t>
      </w:r>
      <w:r w:rsidRPr="00285ECF">
        <w:rPr>
          <w:szCs w:val="28"/>
        </w:rPr>
        <w:t>сельского поселения Подгорное</w:t>
      </w:r>
      <w:r w:rsidRPr="00285ECF">
        <w:rPr>
          <w:szCs w:val="28"/>
        </w:rPr>
        <w:tab/>
      </w:r>
      <w:r w:rsidRPr="00285ECF">
        <w:rPr>
          <w:szCs w:val="28"/>
        </w:rPr>
        <w:tab/>
      </w:r>
      <w:r w:rsidRPr="00285ECF">
        <w:rPr>
          <w:szCs w:val="28"/>
        </w:rPr>
        <w:tab/>
        <w:t xml:space="preserve">                             Ю.С. Шурасьев</w:t>
      </w:r>
    </w:p>
    <w:p w14:paraId="6DC057A8" w14:textId="77777777" w:rsidR="00285ECF" w:rsidRPr="00285ECF" w:rsidRDefault="00285ECF" w:rsidP="00285ECF">
      <w:pPr>
        <w:spacing w:after="0"/>
        <w:jc w:val="both"/>
        <w:rPr>
          <w:szCs w:val="28"/>
        </w:rPr>
      </w:pPr>
    </w:p>
    <w:p w14:paraId="06EFBCC6" w14:textId="77777777" w:rsidR="00285ECF" w:rsidRPr="00285ECF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285ECF">
        <w:rPr>
          <w:rFonts w:eastAsia="Tinos"/>
          <w:szCs w:val="28"/>
        </w:rPr>
        <w:t xml:space="preserve">       </w:t>
      </w:r>
      <w:r w:rsidRPr="00285ECF">
        <w:rPr>
          <w:b/>
          <w:sz w:val="27"/>
          <w:szCs w:val="27"/>
        </w:rPr>
        <w:t xml:space="preserve">ОФИЦИАЛЬНОЕ ОПУБЛИКОВАНИЕ </w:t>
      </w:r>
    </w:p>
    <w:p w14:paraId="3629AB68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bCs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Российская Федерация</w:t>
      </w:r>
    </w:p>
    <w:p w14:paraId="77A18673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Самарская область, Кинель-Черкасский район</w:t>
      </w:r>
    </w:p>
    <w:p w14:paraId="0AAFE989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сельское поселение Подгорное</w:t>
      </w:r>
    </w:p>
    <w:p w14:paraId="199ED4B6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ПОСТАНОВЛЕНИЕ</w:t>
      </w:r>
    </w:p>
    <w:p w14:paraId="7D52F679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>от 25.08.2026 года                                                                     № 91</w:t>
      </w:r>
    </w:p>
    <w:p w14:paraId="72C66E2C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</w:p>
    <w:p w14:paraId="417D95AE" w14:textId="77777777" w:rsidR="00285ECF" w:rsidRDefault="00285ECF" w:rsidP="00285ECF">
      <w:pPr>
        <w:spacing w:after="0"/>
        <w:jc w:val="both"/>
        <w:rPr>
          <w:rFonts w:eastAsia="Times New Roman"/>
          <w:b/>
          <w:bCs/>
          <w:szCs w:val="28"/>
          <w:lang w:eastAsia="ru-RU"/>
        </w:rPr>
      </w:pPr>
      <w:r w:rsidRPr="00285ECF">
        <w:rPr>
          <w:rFonts w:eastAsia="Times New Roman"/>
          <w:b/>
          <w:bCs/>
          <w:szCs w:val="28"/>
          <w:lang w:eastAsia="ru-RU"/>
        </w:rPr>
        <w:t>«О внесении изменений в постановление Администрации поселения Подгорное от 01.12.2016 №98 «Об утверждении муниципальной программы «Повышение эффективности муниципального управления в сельском поселении Подгорное Кинель-Черкасского района Самарской области</w:t>
      </w:r>
      <w:r w:rsidRPr="00285ECF">
        <w:rPr>
          <w:b/>
          <w:bCs/>
          <w:szCs w:val="28"/>
        </w:rPr>
        <w:t>» на 2017-2031 годы</w:t>
      </w:r>
      <w:r w:rsidRPr="00285ECF">
        <w:rPr>
          <w:rFonts w:eastAsia="Times New Roman"/>
          <w:b/>
          <w:bCs/>
          <w:szCs w:val="28"/>
          <w:lang w:eastAsia="ru-RU"/>
        </w:rPr>
        <w:t>»</w:t>
      </w:r>
    </w:p>
    <w:p w14:paraId="059A4824" w14:textId="77777777" w:rsidR="0089773E" w:rsidRPr="00285ECF" w:rsidRDefault="0089773E" w:rsidP="00285ECF">
      <w:pPr>
        <w:spacing w:after="0"/>
        <w:jc w:val="both"/>
        <w:rPr>
          <w:rFonts w:eastAsia="Times New Roman"/>
          <w:b/>
          <w:bCs/>
          <w:szCs w:val="28"/>
          <w:lang w:eastAsia="ru-RU"/>
        </w:rPr>
      </w:pPr>
    </w:p>
    <w:p w14:paraId="09E40C41" w14:textId="77777777" w:rsidR="00285ECF" w:rsidRPr="00285ECF" w:rsidRDefault="00285ECF" w:rsidP="00285ECF">
      <w:pPr>
        <w:keepNext/>
        <w:keepLines/>
        <w:spacing w:after="0" w:line="240" w:lineRule="auto"/>
        <w:ind w:firstLine="720"/>
        <w:jc w:val="both"/>
        <w:rPr>
          <w:rFonts w:eastAsia="Times New Roman"/>
          <w:color w:val="000000"/>
          <w:szCs w:val="28"/>
          <w:lang w:eastAsia="ru-RU"/>
        </w:rPr>
      </w:pPr>
      <w:r w:rsidRPr="00285ECF">
        <w:rPr>
          <w:rFonts w:eastAsia="Times New Roman"/>
          <w:szCs w:val="28"/>
          <w:lang w:eastAsia="ru-RU"/>
        </w:rPr>
        <w:t>Руководствуясь распоряжением Администрации сельского поселения Подгорное от 18.08.2026 №33 «</w:t>
      </w:r>
      <w:r w:rsidRPr="00285ECF">
        <w:rPr>
          <w:szCs w:val="28"/>
        </w:rPr>
        <w:t>О разработке проектов постановлений Администрации сельского поселения «О внесении изменений в муниципальные программы сельского поселения Подгорное</w:t>
      </w:r>
      <w:r w:rsidRPr="00285ECF">
        <w:rPr>
          <w:rFonts w:eastAsia="Times New Roman"/>
          <w:szCs w:val="28"/>
          <w:lang w:eastAsia="ru-RU"/>
        </w:rPr>
        <w:t xml:space="preserve">», </w:t>
      </w:r>
      <w:r w:rsidRPr="00285ECF">
        <w:rPr>
          <w:rFonts w:eastAsia="Times New Roman"/>
          <w:color w:val="000000"/>
          <w:szCs w:val="28"/>
          <w:lang w:eastAsia="ru-RU"/>
        </w:rPr>
        <w:t>ПОСТАНОВЛЯЮ:</w:t>
      </w:r>
    </w:p>
    <w:p w14:paraId="0CB6DD80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rFonts w:eastAsia="Times New Roman"/>
          <w:szCs w:val="28"/>
          <w:lang w:eastAsia="ru-RU"/>
        </w:rPr>
        <w:t xml:space="preserve">1. Внести в постановление Администрации сельского поселения Подгорное от 01.12.2016 №98 «Об утверждении муниципальной программы </w:t>
      </w:r>
      <w:r w:rsidRPr="00285ECF">
        <w:rPr>
          <w:rFonts w:eastAsia="Times New Roman"/>
          <w:color w:val="000000"/>
          <w:szCs w:val="28"/>
          <w:lang w:eastAsia="ru-RU"/>
        </w:rPr>
        <w:t>«</w:t>
      </w:r>
      <w:r w:rsidRPr="00285ECF">
        <w:rPr>
          <w:rFonts w:eastAsia="Times New Roman"/>
          <w:szCs w:val="28"/>
          <w:lang w:eastAsia="ru-RU"/>
        </w:rPr>
        <w:t>Повышение эффективности муниципального управления в сельском поселении Подгорное Кинель-Черкасского района Самарской области</w:t>
      </w:r>
      <w:r w:rsidRPr="00285ECF">
        <w:rPr>
          <w:szCs w:val="28"/>
        </w:rPr>
        <w:t>» на 2017-2031 годы</w:t>
      </w:r>
      <w:r w:rsidRPr="00285ECF">
        <w:rPr>
          <w:rFonts w:eastAsia="Times New Roman"/>
          <w:szCs w:val="28"/>
          <w:lang w:eastAsia="ru-RU"/>
        </w:rPr>
        <w:t>» следующие изменения:</w:t>
      </w:r>
    </w:p>
    <w:p w14:paraId="5E5C40B4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rFonts w:eastAsia="Times New Roman"/>
          <w:szCs w:val="28"/>
          <w:lang w:eastAsia="ru-RU"/>
        </w:rPr>
        <w:t xml:space="preserve"> в муниципальной программе «Повышение эффективности муниципального управления в сельском поселении Подгорное Кинель-Черкасского района Самарской области» на 2017-2031 годы (далее – муниципальная программа):</w:t>
      </w:r>
    </w:p>
    <w:p w14:paraId="142B24FE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rFonts w:eastAsia="Times New Roman"/>
          <w:szCs w:val="28"/>
          <w:lang w:eastAsia="ru-RU"/>
        </w:rPr>
        <w:t>в паспорте муниципальной программы:</w:t>
      </w:r>
    </w:p>
    <w:p w14:paraId="5636D17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85ECF">
        <w:rPr>
          <w:rFonts w:eastAsia="Times New Roman"/>
          <w:szCs w:val="28"/>
          <w:lang w:eastAsia="ru-RU"/>
        </w:rPr>
        <w:t xml:space="preserve">        раздел «Объемы бюджетных ассигнований муниципальной программы» изложить в следующей редакции:</w:t>
      </w:r>
    </w:p>
    <w:p w14:paraId="100E3D4A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szCs w:val="28"/>
        </w:rPr>
        <w:t>«Общий объем бюджетных ассигнований на реализацию муниципальной программы составляет – 47 553,3 тыс. рублей, в том числе по годам:</w:t>
      </w:r>
    </w:p>
    <w:p w14:paraId="0D51F3D0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szCs w:val="28"/>
        </w:rPr>
        <w:t>2017 год – 1 979,6 тыс. рублей;</w:t>
      </w:r>
    </w:p>
    <w:p w14:paraId="1C03215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2 137,8 тыс. рублей;</w:t>
      </w:r>
    </w:p>
    <w:p w14:paraId="3F220774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2 343,0 тыс. рублей;</w:t>
      </w:r>
    </w:p>
    <w:p w14:paraId="1784BD9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lastRenderedPageBreak/>
        <w:t>2020 год – 2 696,4 тыс. рублей;</w:t>
      </w:r>
    </w:p>
    <w:p w14:paraId="5A6B0D0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2 636,5 тыс. рублей;</w:t>
      </w:r>
    </w:p>
    <w:p w14:paraId="57DF629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2 992,3 тыс. рублей;</w:t>
      </w:r>
    </w:p>
    <w:p w14:paraId="2FD70D28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3 288,0 тыс. рублей;</w:t>
      </w:r>
    </w:p>
    <w:p w14:paraId="6820957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2024 год – 3 465,1 тыс. рублей;</w:t>
      </w:r>
    </w:p>
    <w:p w14:paraId="4513D41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3 817,5 тыс. рублей;</w:t>
      </w:r>
    </w:p>
    <w:p w14:paraId="24BB9374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4 146,6 тыс. рублей;</w:t>
      </w:r>
    </w:p>
    <w:p w14:paraId="4B14859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3 962,9 тыс. рублей;</w:t>
      </w:r>
    </w:p>
    <w:p w14:paraId="6D567B8C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3 827,3 тыс. рублей;</w:t>
      </w:r>
    </w:p>
    <w:p w14:paraId="29CEADC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2029 год – 3 420,1 тыс. рублей;</w:t>
      </w:r>
    </w:p>
    <w:p w14:paraId="78EEB31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2030 год – 3 420,1 тыс. рублей;</w:t>
      </w:r>
    </w:p>
    <w:p w14:paraId="785971D6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2031 год – 3 420,1 тыс. рублей.</w:t>
      </w:r>
    </w:p>
    <w:p w14:paraId="1A7121F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Из них:</w:t>
      </w:r>
    </w:p>
    <w:p w14:paraId="012FF67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- за счет средств федерального бюджета – 2 943,4 тыс. рублей, в том числе по годам:</w:t>
      </w:r>
    </w:p>
    <w:p w14:paraId="280FEE6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2017 год – 186,2 тыс. рублей;</w:t>
      </w:r>
    </w:p>
    <w:p w14:paraId="0638D85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207,9 тыс. рублей;</w:t>
      </w:r>
    </w:p>
    <w:p w14:paraId="4DCFF2B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224,1 тыс. рублей;</w:t>
      </w:r>
    </w:p>
    <w:p w14:paraId="3D9FDAD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2020 год – 236,1 тыс. рублей;</w:t>
      </w:r>
    </w:p>
    <w:p w14:paraId="389A7538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236,9 тыс. рублей;</w:t>
      </w:r>
    </w:p>
    <w:p w14:paraId="188FB166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251,7 тыс. рублей;</w:t>
      </w:r>
    </w:p>
    <w:p w14:paraId="5B95578A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287,6 тыс. рублей;</w:t>
      </w:r>
    </w:p>
    <w:p w14:paraId="0B4C3FE6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2024 год – 344,9 тыс. рублей;</w:t>
      </w:r>
    </w:p>
    <w:p w14:paraId="073C0A36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166,2 тыс. рублей;</w:t>
      </w:r>
    </w:p>
    <w:p w14:paraId="2560812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227,4 тыс. рублей;</w:t>
      </w:r>
    </w:p>
    <w:p w14:paraId="024860BC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253,2 тыс. рублей;</w:t>
      </w:r>
    </w:p>
    <w:p w14:paraId="2DB3C76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321,2 тыс. рублей;</w:t>
      </w:r>
    </w:p>
    <w:p w14:paraId="64F61369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- за счет средств бюджета сельского поселения – 44 609,9 тыс. рублей, в том числе по годам:</w:t>
      </w:r>
    </w:p>
    <w:p w14:paraId="4F53952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2017 год – 1 793,4 тыс. рублей;</w:t>
      </w:r>
    </w:p>
    <w:p w14:paraId="548F177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1 929,9 тыс. рублей;</w:t>
      </w:r>
    </w:p>
    <w:p w14:paraId="1083556C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2 118,9 тыс. рублей;</w:t>
      </w:r>
    </w:p>
    <w:p w14:paraId="1970BE0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2020 год – 2 460,3 тыс. рублей;</w:t>
      </w:r>
    </w:p>
    <w:p w14:paraId="1536789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2 399,6 тыс. рублей;</w:t>
      </w:r>
    </w:p>
    <w:p w14:paraId="65BE2514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2 740,6 тыс. рублей;</w:t>
      </w:r>
    </w:p>
    <w:p w14:paraId="4AA16EB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3 000,4 тыс. рублей;</w:t>
      </w:r>
    </w:p>
    <w:p w14:paraId="2E22603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2024 год – 3 120,2 тыс. рублей;</w:t>
      </w:r>
    </w:p>
    <w:p w14:paraId="77D2EF9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3 651,3 тыс. рублей;</w:t>
      </w:r>
    </w:p>
    <w:p w14:paraId="723EF94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3 919,2 тыс. рублей;</w:t>
      </w:r>
    </w:p>
    <w:p w14:paraId="74EE0F40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3 709,7 тыс. рублей;</w:t>
      </w:r>
    </w:p>
    <w:p w14:paraId="6BCC113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3 506,1 тыс. рублей;</w:t>
      </w:r>
    </w:p>
    <w:p w14:paraId="0EBC8A40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2029 год – 3 420,1 тыс. рублей;</w:t>
      </w:r>
    </w:p>
    <w:p w14:paraId="7210800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2030 год – 3 420,1 тыс. рублей;</w:t>
      </w:r>
    </w:p>
    <w:p w14:paraId="7E0D8BD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2031 год – 3 420,1 тыс. рублей»;</w:t>
      </w:r>
    </w:p>
    <w:p w14:paraId="68BBF4B4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rFonts w:eastAsia="Times New Roman"/>
          <w:szCs w:val="28"/>
          <w:lang w:eastAsia="ar-SA"/>
        </w:rPr>
        <w:lastRenderedPageBreak/>
        <w:t>в тексте муниципальной программы:</w:t>
      </w:r>
    </w:p>
    <w:p w14:paraId="0DA77FA0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абзац 2 раздела 6 «Информация о ресурсном обеспечении муниципальной программы» изложить в следующей редакции:</w:t>
      </w:r>
    </w:p>
    <w:p w14:paraId="6DD7D59E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szCs w:val="28"/>
        </w:rPr>
        <w:t>«Общий объем бюджетных ассигнований на реализацию муниципальной программы составляет – 47 553,3 тыс. рублей, в том числе по годам:</w:t>
      </w:r>
    </w:p>
    <w:p w14:paraId="0C2B0CF5" w14:textId="77777777" w:rsidR="00285ECF" w:rsidRPr="00285ECF" w:rsidRDefault="00285ECF" w:rsidP="00285ECF">
      <w:pPr>
        <w:keepNext/>
        <w:keepLines/>
        <w:spacing w:after="0" w:line="240" w:lineRule="auto"/>
        <w:ind w:firstLine="567"/>
        <w:jc w:val="both"/>
        <w:rPr>
          <w:rFonts w:eastAsia="Times New Roman"/>
          <w:szCs w:val="28"/>
          <w:lang w:eastAsia="ru-RU"/>
        </w:rPr>
      </w:pPr>
      <w:r w:rsidRPr="00285ECF">
        <w:rPr>
          <w:szCs w:val="28"/>
        </w:rPr>
        <w:t>2017 год – 1 979,6 тыс. рублей;</w:t>
      </w:r>
    </w:p>
    <w:p w14:paraId="6A9CBE89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2 137,8 тыс. рублей;</w:t>
      </w:r>
    </w:p>
    <w:p w14:paraId="1A467C1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2 343,0 тыс. рублей;</w:t>
      </w:r>
    </w:p>
    <w:p w14:paraId="1D125A0A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2020 год – 2 696,4 тыс. рублей;</w:t>
      </w:r>
    </w:p>
    <w:p w14:paraId="6414FE8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2 636,5 тыс. рублей;</w:t>
      </w:r>
    </w:p>
    <w:p w14:paraId="1474A90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2 992,3 тыс. рублей;</w:t>
      </w:r>
    </w:p>
    <w:p w14:paraId="5A8454C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3 288,0 тыс. рублей;</w:t>
      </w:r>
    </w:p>
    <w:p w14:paraId="21B5C9E3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2024 год – 3 465,1 тыс. рублей;</w:t>
      </w:r>
    </w:p>
    <w:p w14:paraId="560ED0A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3 817,5 тыс. рублей;</w:t>
      </w:r>
    </w:p>
    <w:p w14:paraId="1167393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4 146,6 тыс. рублей;</w:t>
      </w:r>
    </w:p>
    <w:p w14:paraId="400A9C5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3 962,9 тыс. рублей;</w:t>
      </w:r>
    </w:p>
    <w:p w14:paraId="721C99A2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3 827,3 тыс. рублей;</w:t>
      </w:r>
    </w:p>
    <w:p w14:paraId="4E3EC87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2029 год – 3 420,1 тыс. рублей;</w:t>
      </w:r>
    </w:p>
    <w:p w14:paraId="599E98A9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2030 год – 3 420,1 тыс. рублей;</w:t>
      </w:r>
    </w:p>
    <w:p w14:paraId="3453742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2031 год – 3 420,1 тыс. рублей.</w:t>
      </w:r>
    </w:p>
    <w:p w14:paraId="009B86B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Из них:</w:t>
      </w:r>
    </w:p>
    <w:p w14:paraId="698CA539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- за счет средств федерального бюджета – 2 943,4 тыс. рублей, в том числе по годам:</w:t>
      </w:r>
    </w:p>
    <w:p w14:paraId="53AB6E1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2017 год – 186,2 тыс. рублей;</w:t>
      </w:r>
    </w:p>
    <w:p w14:paraId="72AC8E93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207,9 тыс. рублей;</w:t>
      </w:r>
    </w:p>
    <w:p w14:paraId="60E68C25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224,1 тыс. рублей;</w:t>
      </w:r>
    </w:p>
    <w:p w14:paraId="079B5344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2020 год – 236,1 тыс. рублей;</w:t>
      </w:r>
    </w:p>
    <w:p w14:paraId="6CD619CA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236,9 тыс. рублей;</w:t>
      </w:r>
    </w:p>
    <w:p w14:paraId="6CA83C29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251,7 тыс. рублей;</w:t>
      </w:r>
    </w:p>
    <w:p w14:paraId="0D18F2C0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287,6 тыс. рублей;</w:t>
      </w:r>
    </w:p>
    <w:p w14:paraId="11255AF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2024 год – 344,9 тыс. рублей;</w:t>
      </w:r>
    </w:p>
    <w:p w14:paraId="612047F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166,2 тыс. рублей;</w:t>
      </w:r>
    </w:p>
    <w:p w14:paraId="2E75C77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227,4 тыс. рублей;</w:t>
      </w:r>
    </w:p>
    <w:p w14:paraId="7771056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253,2 тыс. рублей;</w:t>
      </w:r>
    </w:p>
    <w:p w14:paraId="45EA1C76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321,2 тыс. рублей;</w:t>
      </w:r>
    </w:p>
    <w:p w14:paraId="4152AA1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- за счет средств бюджета сельского поселения – 44 609,9 тыс. рублей, в том числе по годам:</w:t>
      </w:r>
    </w:p>
    <w:p w14:paraId="1B5327C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2017 год – 1 793,4 тыс. рублей;</w:t>
      </w:r>
    </w:p>
    <w:p w14:paraId="602A5383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2018 год – 1 929,9 тыс. рублей;</w:t>
      </w:r>
    </w:p>
    <w:p w14:paraId="52D2AE57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2019 год – 2 118,9 тыс. рублей;</w:t>
      </w:r>
    </w:p>
    <w:p w14:paraId="7777331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2020 год – 2 460,3 тыс. рублей;</w:t>
      </w:r>
    </w:p>
    <w:p w14:paraId="32EF0FDC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2021 год – 2 399,6 тыс. рублей;</w:t>
      </w:r>
    </w:p>
    <w:p w14:paraId="184027F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2022 год – 2 740,6 тыс. рублей;</w:t>
      </w:r>
    </w:p>
    <w:p w14:paraId="704AF02C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2023 год – 3 000,4 тыс. рублей;</w:t>
      </w:r>
    </w:p>
    <w:p w14:paraId="05ECAAF8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lastRenderedPageBreak/>
        <w:t>2024 год – 3 120,2 тыс. рублей;</w:t>
      </w:r>
    </w:p>
    <w:p w14:paraId="63679D9F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2025 год – 3 651,3 тыс. рублей;</w:t>
      </w:r>
    </w:p>
    <w:p w14:paraId="1916B913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2026 год – 3 919,2 тыс. рублей;</w:t>
      </w:r>
    </w:p>
    <w:p w14:paraId="17C6DF5A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2027 год – 3 709,7 тыс. рублей;</w:t>
      </w:r>
    </w:p>
    <w:p w14:paraId="4373442E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2028 год – 3 506,1 тыс. рублей;</w:t>
      </w:r>
    </w:p>
    <w:p w14:paraId="380B734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2029 год – 3 420,1 тыс. рублей;</w:t>
      </w:r>
    </w:p>
    <w:p w14:paraId="2A531B9A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2030 год – 3 420,1 тыс. рублей;</w:t>
      </w:r>
    </w:p>
    <w:p w14:paraId="5156B97D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 w:rsidRPr="00285ECF">
        <w:rPr>
          <w:szCs w:val="28"/>
        </w:rPr>
        <w:t>2031 год – 3 420,1 тыс. рублей»;</w:t>
      </w:r>
    </w:p>
    <w:p w14:paraId="0716C263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  <w:lang w:eastAsia="ar-SA"/>
        </w:rPr>
      </w:pPr>
      <w:r w:rsidRPr="00285ECF">
        <w:rPr>
          <w:rFonts w:eastAsia="Times New Roman"/>
          <w:szCs w:val="28"/>
          <w:lang w:eastAsia="ar-SA"/>
        </w:rPr>
        <w:t>приложение 2.1 к муниципальной программе изложить в редакции приложения  к настоящему постановлению;</w:t>
      </w:r>
    </w:p>
    <w:p w14:paraId="0F2BF881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  <w:lang w:eastAsia="ar-SA"/>
        </w:rPr>
      </w:pPr>
      <w:r w:rsidRPr="00285ECF">
        <w:rPr>
          <w:rFonts w:eastAsia="Times New Roman"/>
          <w:szCs w:val="28"/>
          <w:lang w:eastAsia="ru-RU"/>
        </w:rPr>
        <w:t>2. Контроль за выполнением настоящего постановления оставляю за собой.</w:t>
      </w:r>
    </w:p>
    <w:p w14:paraId="24E92A9B" w14:textId="77777777" w:rsidR="00285ECF" w:rsidRPr="00285ECF" w:rsidRDefault="00285ECF" w:rsidP="00285EC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8"/>
          <w:lang w:eastAsia="ar-SA"/>
        </w:rPr>
      </w:pPr>
      <w:r w:rsidRPr="00285ECF">
        <w:rPr>
          <w:rFonts w:eastAsia="Times New Roman"/>
          <w:szCs w:val="28"/>
          <w:lang w:eastAsia="ru-RU"/>
        </w:rPr>
        <w:t>3. Опубликовать настоящее постановление в газете «Вестник Подгорного» и разместить на официальном сайте Администрации сельского поселения Подгорное.</w:t>
      </w:r>
    </w:p>
    <w:p w14:paraId="20144990" w14:textId="77777777" w:rsidR="00285ECF" w:rsidRPr="00285ECF" w:rsidRDefault="00285ECF" w:rsidP="00285ECF">
      <w:pPr>
        <w:widowControl w:val="0"/>
        <w:spacing w:after="0" w:line="240" w:lineRule="auto"/>
        <w:ind w:firstLine="567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285ECF">
        <w:rPr>
          <w:rFonts w:eastAsia="Arial"/>
          <w:szCs w:val="28"/>
          <w:lang w:eastAsia="ar-SA"/>
        </w:rPr>
        <w:t>4. Настоящее постановление вступает в силу со дня его официального опубликования.</w:t>
      </w:r>
    </w:p>
    <w:p w14:paraId="4556D73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="Times New Roman"/>
          <w:color w:val="000000"/>
          <w:szCs w:val="28"/>
          <w:lang w:eastAsia="ru-RU"/>
        </w:rPr>
      </w:pPr>
    </w:p>
    <w:p w14:paraId="2F8AC114" w14:textId="77777777" w:rsidR="00285ECF" w:rsidRPr="00285ECF" w:rsidRDefault="00285ECF" w:rsidP="00285ECF">
      <w:pPr>
        <w:keepNext/>
        <w:keepLines/>
        <w:spacing w:after="0" w:line="240" w:lineRule="auto"/>
        <w:jc w:val="both"/>
        <w:rPr>
          <w:rFonts w:eastAsia="Times New Roman"/>
          <w:color w:val="000000"/>
          <w:szCs w:val="28"/>
          <w:lang w:eastAsia="ru-RU"/>
        </w:rPr>
      </w:pPr>
    </w:p>
    <w:p w14:paraId="791DF846" w14:textId="5D18E45F" w:rsidR="00285ECF" w:rsidRPr="00285ECF" w:rsidRDefault="00285ECF" w:rsidP="00285ECF">
      <w:pPr>
        <w:spacing w:after="0"/>
        <w:jc w:val="both"/>
        <w:rPr>
          <w:szCs w:val="28"/>
        </w:rPr>
      </w:pPr>
      <w:r w:rsidRPr="00285ECF">
        <w:rPr>
          <w:rFonts w:eastAsia="Times New Roman"/>
          <w:color w:val="000000"/>
          <w:szCs w:val="28"/>
          <w:lang w:eastAsia="ru-RU"/>
        </w:rPr>
        <w:t xml:space="preserve">Глава сельского поселения </w:t>
      </w:r>
      <w:r w:rsidR="0089773E">
        <w:rPr>
          <w:rFonts w:eastAsia="Times New Roman"/>
          <w:color w:val="000000"/>
          <w:szCs w:val="28"/>
          <w:lang w:eastAsia="ru-RU"/>
        </w:rPr>
        <w:t>Подгорное</w:t>
      </w:r>
      <w:r w:rsidRPr="00285ECF">
        <w:rPr>
          <w:rFonts w:eastAsia="Times New Roman"/>
          <w:color w:val="000000"/>
          <w:szCs w:val="28"/>
          <w:lang w:eastAsia="ru-RU"/>
        </w:rPr>
        <w:tab/>
      </w:r>
      <w:r w:rsidRPr="00285ECF">
        <w:rPr>
          <w:rFonts w:eastAsia="Times New Roman"/>
          <w:color w:val="000000"/>
          <w:szCs w:val="28"/>
          <w:lang w:eastAsia="ru-RU"/>
        </w:rPr>
        <w:tab/>
        <w:t xml:space="preserve">   </w:t>
      </w:r>
      <w:r>
        <w:rPr>
          <w:rFonts w:eastAsia="Times New Roman"/>
          <w:color w:val="000000"/>
          <w:szCs w:val="28"/>
          <w:lang w:eastAsia="ru-RU"/>
        </w:rPr>
        <w:t xml:space="preserve">                                    Ю.С. Шурасьев</w:t>
      </w:r>
    </w:p>
    <w:p w14:paraId="0DCA97BC" w14:textId="77777777" w:rsidR="00285ECF" w:rsidRPr="00285ECF" w:rsidRDefault="00285ECF" w:rsidP="00285ECF">
      <w:pPr>
        <w:spacing w:after="0"/>
        <w:jc w:val="both"/>
        <w:rPr>
          <w:szCs w:val="28"/>
        </w:rPr>
      </w:pPr>
    </w:p>
    <w:p w14:paraId="302BB5FA" w14:textId="77777777" w:rsidR="00285ECF" w:rsidRPr="00285ECF" w:rsidRDefault="00285ECF" w:rsidP="00285ECF">
      <w:pPr>
        <w:spacing w:after="0"/>
        <w:jc w:val="both"/>
        <w:rPr>
          <w:szCs w:val="28"/>
        </w:rPr>
      </w:pPr>
    </w:p>
    <w:p w14:paraId="17F117E2" w14:textId="77777777" w:rsidR="00285ECF" w:rsidRPr="00285ECF" w:rsidRDefault="00285ECF" w:rsidP="00285EC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7"/>
          <w:szCs w:val="27"/>
        </w:rPr>
      </w:pPr>
      <w:r w:rsidRPr="00285ECF">
        <w:rPr>
          <w:rFonts w:eastAsia="Tinos"/>
          <w:szCs w:val="28"/>
        </w:rPr>
        <w:t xml:space="preserve">       </w:t>
      </w:r>
      <w:r w:rsidRPr="00285ECF">
        <w:rPr>
          <w:b/>
          <w:sz w:val="27"/>
          <w:szCs w:val="27"/>
        </w:rPr>
        <w:t xml:space="preserve">ОФИЦИАЛЬНОЕ ОПУБЛИКОВАНИЕ </w:t>
      </w:r>
    </w:p>
    <w:p w14:paraId="172DE756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bCs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Российская Федерация</w:t>
      </w:r>
    </w:p>
    <w:p w14:paraId="5710847D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Самарская область, Кинель-Черкасский район</w:t>
      </w:r>
    </w:p>
    <w:p w14:paraId="2FB79CBB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сельское поселение Подгорное</w:t>
      </w:r>
    </w:p>
    <w:p w14:paraId="32048C4C" w14:textId="77777777" w:rsidR="00285ECF" w:rsidRPr="00285ECF" w:rsidRDefault="00285ECF" w:rsidP="00285ECF">
      <w:pPr>
        <w:spacing w:after="0" w:line="240" w:lineRule="auto"/>
        <w:ind w:left="942"/>
        <w:jc w:val="center"/>
        <w:rPr>
          <w:rFonts w:eastAsiaTheme="minorHAnsi"/>
          <w:b/>
          <w:sz w:val="27"/>
          <w:szCs w:val="27"/>
        </w:rPr>
      </w:pPr>
      <w:r w:rsidRPr="00285ECF">
        <w:rPr>
          <w:rFonts w:eastAsiaTheme="minorHAnsi"/>
          <w:b/>
          <w:sz w:val="27"/>
          <w:szCs w:val="27"/>
        </w:rPr>
        <w:t>ПОСТАНОВЛЕНИЕ</w:t>
      </w:r>
    </w:p>
    <w:p w14:paraId="73871BB2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>от 25.08.2026 года                                                                     № 92</w:t>
      </w:r>
    </w:p>
    <w:p w14:paraId="213E5E92" w14:textId="77777777" w:rsidR="00285ECF" w:rsidRPr="00285ECF" w:rsidRDefault="00285ECF" w:rsidP="00285ECF">
      <w:pPr>
        <w:tabs>
          <w:tab w:val="left" w:pos="2685"/>
        </w:tabs>
        <w:spacing w:after="0" w:line="240" w:lineRule="auto"/>
        <w:rPr>
          <w:b/>
          <w:bCs/>
          <w:sz w:val="27"/>
          <w:szCs w:val="27"/>
        </w:rPr>
      </w:pPr>
      <w:r w:rsidRPr="00285ECF">
        <w:rPr>
          <w:b/>
          <w:bCs/>
          <w:sz w:val="27"/>
          <w:szCs w:val="27"/>
        </w:rPr>
        <w:tab/>
      </w:r>
    </w:p>
    <w:p w14:paraId="70BED7E2" w14:textId="77777777" w:rsidR="00285ECF" w:rsidRPr="00285ECF" w:rsidRDefault="00285ECF" w:rsidP="00285ECF">
      <w:pPr>
        <w:spacing w:after="0" w:line="240" w:lineRule="auto"/>
        <w:jc w:val="center"/>
        <w:rPr>
          <w:b/>
          <w:bCs/>
          <w:sz w:val="27"/>
          <w:szCs w:val="27"/>
        </w:rPr>
      </w:pPr>
      <w:r w:rsidRPr="00285ECF">
        <w:rPr>
          <w:szCs w:val="28"/>
        </w:rPr>
        <w:t xml:space="preserve">О </w:t>
      </w:r>
      <w:r w:rsidRPr="00285ECF">
        <w:rPr>
          <w:b/>
          <w:bCs/>
          <w:szCs w:val="28"/>
        </w:rPr>
        <w:t>внесении изменений в постановление Администрации сельского поселения Подгорное от 04.05.2017 № 41 «Об утверждении муниципальной программы «Комплексное развитие систем ЖКХ в сельском поселении Подгорное Кинель-Черкасского района Самарской области» на 2018-2029 годы»</w:t>
      </w:r>
    </w:p>
    <w:p w14:paraId="646CF8ED" w14:textId="77777777" w:rsidR="00285ECF" w:rsidRPr="00285ECF" w:rsidRDefault="00285ECF" w:rsidP="00285ECF">
      <w:pPr>
        <w:keepNext/>
        <w:keepLines/>
        <w:tabs>
          <w:tab w:val="left" w:pos="0"/>
          <w:tab w:val="right" w:pos="9214"/>
        </w:tabs>
        <w:ind w:right="-2" w:firstLine="567"/>
        <w:jc w:val="both"/>
        <w:rPr>
          <w:szCs w:val="28"/>
        </w:rPr>
      </w:pPr>
      <w:r w:rsidRPr="00285ECF">
        <w:rPr>
          <w:szCs w:val="28"/>
        </w:rPr>
        <w:lastRenderedPageBreak/>
        <w:t>Руководствуясь распоряжением Администрации сельского поселения Подгорное от 18.08.2026 №33 «О разработке проекта постановления Администрации сельского поселения Подгорное «О внесении изменений в постановление Администрации сельского поселения Подгорное от 04.05.2017 № 41 «Об утверждении муниципальной программы «Комплексное развитие систем ЖКХ в сельском поселении Подгорное Кинель-Черкасского района Самарской области» на 2018-2029 годы», ПОСТАНОВЛЯЮ:</w:t>
      </w:r>
    </w:p>
    <w:p w14:paraId="439697CE" w14:textId="77777777" w:rsidR="00285ECF" w:rsidRPr="00285ECF" w:rsidRDefault="00285ECF" w:rsidP="00285ECF">
      <w:pPr>
        <w:keepNext/>
        <w:keepLines/>
        <w:tabs>
          <w:tab w:val="left" w:pos="709"/>
          <w:tab w:val="right" w:pos="7938"/>
          <w:tab w:val="right" w:pos="9214"/>
        </w:tabs>
        <w:ind w:firstLine="709"/>
        <w:jc w:val="both"/>
        <w:rPr>
          <w:szCs w:val="28"/>
        </w:rPr>
      </w:pPr>
      <w:r w:rsidRPr="00285ECF">
        <w:rPr>
          <w:szCs w:val="28"/>
        </w:rPr>
        <w:tab/>
        <w:t>1. Внести в постановление Администрации сельского поселения Подгорное от 04.05.2017 №41 «Об утверждении муниципальной программы «Комплексное развитие систем ЖКХ в сельском поселении Подгорное Кинель-Черкасского района Самарской области» на 2018-2029 годы» следующие изменения:</w:t>
      </w:r>
    </w:p>
    <w:p w14:paraId="034A8F68" w14:textId="77777777" w:rsidR="00285ECF" w:rsidRPr="00285ECF" w:rsidRDefault="00285ECF" w:rsidP="00285ECF">
      <w:pPr>
        <w:keepNext/>
        <w:keepLines/>
        <w:suppressAutoHyphens/>
        <w:ind w:firstLine="709"/>
        <w:jc w:val="both"/>
        <w:rPr>
          <w:szCs w:val="28"/>
        </w:rPr>
      </w:pPr>
      <w:r w:rsidRPr="00285ECF">
        <w:rPr>
          <w:szCs w:val="28"/>
        </w:rPr>
        <w:t xml:space="preserve"> в муниципальной программе «Комплексное развитие систем ЖКХ в сельском поселении Подгорное Кинель-Черкасского района Самарской области» на 2018-2029 годы (далее – муниципальная программа):</w:t>
      </w:r>
    </w:p>
    <w:p w14:paraId="5E6C4CE4" w14:textId="77777777" w:rsidR="00285ECF" w:rsidRPr="00285ECF" w:rsidRDefault="00285ECF" w:rsidP="00285ECF">
      <w:pPr>
        <w:keepNext/>
        <w:keepLines/>
        <w:tabs>
          <w:tab w:val="left" w:pos="0"/>
          <w:tab w:val="left" w:pos="709"/>
          <w:tab w:val="right" w:pos="9923"/>
        </w:tabs>
        <w:suppressAutoHyphens/>
        <w:ind w:right="-2"/>
        <w:jc w:val="both"/>
        <w:rPr>
          <w:color w:val="00000A"/>
          <w:szCs w:val="28"/>
        </w:rPr>
      </w:pPr>
      <w:r w:rsidRPr="00285ECF">
        <w:rPr>
          <w:color w:val="00000A"/>
          <w:szCs w:val="28"/>
        </w:rPr>
        <w:t xml:space="preserve">            в паспорте муниципальной программы:</w:t>
      </w:r>
    </w:p>
    <w:p w14:paraId="7BCEA4F0" w14:textId="77777777" w:rsidR="00285ECF" w:rsidRPr="00285ECF" w:rsidRDefault="00285ECF" w:rsidP="00285ECF">
      <w:pPr>
        <w:keepNext/>
        <w:keepLines/>
        <w:tabs>
          <w:tab w:val="left" w:pos="0"/>
          <w:tab w:val="left" w:pos="709"/>
          <w:tab w:val="right" w:pos="9923"/>
        </w:tabs>
        <w:suppressAutoHyphens/>
        <w:ind w:right="-2"/>
        <w:jc w:val="both"/>
        <w:rPr>
          <w:color w:val="00000A"/>
          <w:szCs w:val="28"/>
        </w:rPr>
      </w:pPr>
      <w:r w:rsidRPr="00285ECF">
        <w:rPr>
          <w:color w:val="00000A"/>
          <w:szCs w:val="28"/>
        </w:rPr>
        <w:t xml:space="preserve">            раздел «</w:t>
      </w:r>
      <w:r w:rsidRPr="00285ECF">
        <w:rPr>
          <w:bCs/>
          <w:color w:val="00000A"/>
          <w:szCs w:val="28"/>
        </w:rPr>
        <w:t>Объемы бюджетных ассигнований муниципальной программы</w:t>
      </w:r>
      <w:r w:rsidRPr="00285ECF">
        <w:rPr>
          <w:color w:val="00000A"/>
          <w:szCs w:val="28"/>
        </w:rPr>
        <w:t>» изложить в следующей редакции:</w:t>
      </w:r>
    </w:p>
    <w:p w14:paraId="419A816D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 xml:space="preserve"> </w:t>
      </w:r>
      <w:r w:rsidRPr="00285ECF">
        <w:rPr>
          <w:szCs w:val="28"/>
        </w:rPr>
        <w:tab/>
        <w:t>«Общий объем бюджетных ассигнований на реализацию муниципальной программы составляет 27 573,7 тыс. рублей, в том числе по годам:</w:t>
      </w:r>
    </w:p>
    <w:p w14:paraId="5F63FE59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2018 год – 9357,4 тыс. рублей;</w:t>
      </w:r>
    </w:p>
    <w:p w14:paraId="1A218EAD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2019 год – 2235,1 тыс. рублей;</w:t>
      </w:r>
    </w:p>
    <w:p w14:paraId="146B3D5F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2020 год – 5272,3 тыс. рублей;</w:t>
      </w:r>
    </w:p>
    <w:p w14:paraId="711E13AA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2021 год – 1474,7 тыс. рублей;</w:t>
      </w:r>
    </w:p>
    <w:p w14:paraId="29E55CC4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2022 год – 1557,4 тыс. рублей;</w:t>
      </w:r>
    </w:p>
    <w:p w14:paraId="5F24965B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2023 год – 2790,2 тыс. рублей;</w:t>
      </w:r>
    </w:p>
    <w:p w14:paraId="19A90205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2024 год – 1360,1 тыс. рублей;</w:t>
      </w:r>
    </w:p>
    <w:p w14:paraId="03BF2EF2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2025 год – 1615,3 тыс. рублей;</w:t>
      </w:r>
    </w:p>
    <w:p w14:paraId="5878A512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2026 год – 1878,6 тыс. рублей;</w:t>
      </w:r>
    </w:p>
    <w:p w14:paraId="2761955B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2027 год – 16,3 тыс. рублей;</w:t>
      </w:r>
    </w:p>
    <w:p w14:paraId="65AB9A86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t>2028 год – 16,3 тыс. рублей;</w:t>
      </w:r>
    </w:p>
    <w:p w14:paraId="0353F80D" w14:textId="77777777" w:rsidR="00285ECF" w:rsidRP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85ECF">
        <w:rPr>
          <w:szCs w:val="28"/>
        </w:rPr>
        <w:lastRenderedPageBreak/>
        <w:t>2029 год – 0,0 тыс.рублей.</w:t>
      </w:r>
    </w:p>
    <w:p w14:paraId="143C66F1" w14:textId="77777777" w:rsidR="00285ECF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151C8B2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lastRenderedPageBreak/>
        <w:t xml:space="preserve">    </w:t>
      </w:r>
      <w:r w:rsidRPr="00221E07">
        <w:rPr>
          <w:szCs w:val="28"/>
        </w:rPr>
        <w:t>Из них:</w:t>
      </w:r>
    </w:p>
    <w:p w14:paraId="798D31C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-за счет средств областного бюджета – 2325,2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182,9 тыс. рублей, в том числе по годам:</w:t>
      </w:r>
    </w:p>
    <w:p w14:paraId="38BC56D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112,9 тыс. рублей, в т.ч. за счёт стимулирующих субсидий – 112,9 тыс. рублей;</w:t>
      </w:r>
    </w:p>
    <w:p w14:paraId="2C5C8080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70,0 тыс. рублей, в т.ч. за счёт стимулирующих субсидий – 70,0 тыс. рублей;</w:t>
      </w:r>
    </w:p>
    <w:p w14:paraId="73BA74C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2142,3 тыс. рублей;</w:t>
      </w:r>
    </w:p>
    <w:p w14:paraId="531F050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0,0 тыс. рублей;</w:t>
      </w:r>
    </w:p>
    <w:p w14:paraId="6810DEC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0,0 тыс. рублей;</w:t>
      </w:r>
    </w:p>
    <w:p w14:paraId="6A3FF83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0,0 тыс. рублей;</w:t>
      </w:r>
    </w:p>
    <w:p w14:paraId="3323754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0,0 тыс. рублей;</w:t>
      </w:r>
    </w:p>
    <w:p w14:paraId="72582B2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2025 год – 0,0 тыс. рублей;</w:t>
      </w:r>
    </w:p>
    <w:p w14:paraId="3B7CF7C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2026 год – 0,0 тыс.рублей;</w:t>
      </w:r>
    </w:p>
    <w:p w14:paraId="443B2B9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2027 год – 0,0 тыс. рублей;</w:t>
      </w:r>
    </w:p>
    <w:p w14:paraId="2D0441E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2028 год – 0,0 тыс. рублей;</w:t>
      </w:r>
    </w:p>
    <w:p w14:paraId="17622DE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2029 год – 0,0 тыс.рублей;</w:t>
      </w:r>
    </w:p>
    <w:p w14:paraId="2C8742E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счет</w:t>
      </w:r>
      <w:r>
        <w:rPr>
          <w:szCs w:val="28"/>
        </w:rPr>
        <w:t xml:space="preserve"> средств бюджета района – 10 230,7</w:t>
      </w:r>
      <w:r w:rsidRPr="00221E07">
        <w:rPr>
          <w:szCs w:val="28"/>
        </w:rPr>
        <w:t xml:space="preserve"> тыс. рублей, в том числе по годам:</w:t>
      </w:r>
    </w:p>
    <w:p w14:paraId="5C1F08F6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8475,0 тыс. рублей;</w:t>
      </w:r>
    </w:p>
    <w:p w14:paraId="2DA7AC2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875,7 тыс. рублей;</w:t>
      </w:r>
    </w:p>
    <w:p w14:paraId="1484CF8E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50,0 тыс. рублей;</w:t>
      </w:r>
    </w:p>
    <w:p w14:paraId="461B3D92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0,0 тыс. рублей;</w:t>
      </w:r>
    </w:p>
    <w:p w14:paraId="1E15F2B7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500,0 тыс. рублей;</w:t>
      </w:r>
    </w:p>
    <w:p w14:paraId="4B0D26CE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0,0 тыс. рублей;</w:t>
      </w:r>
    </w:p>
    <w:p w14:paraId="52967BE2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lastRenderedPageBreak/>
        <w:t>2024 год – 0,0 тыс. рублей;</w:t>
      </w:r>
    </w:p>
    <w:p w14:paraId="721B7F2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2025 год – 0,0 тыс. рублей;</w:t>
      </w:r>
    </w:p>
    <w:p w14:paraId="23E9737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2026 год – 330,0</w:t>
      </w:r>
      <w:r w:rsidRPr="00221E07">
        <w:rPr>
          <w:szCs w:val="28"/>
        </w:rPr>
        <w:t xml:space="preserve"> тыс.рублей;</w:t>
      </w:r>
    </w:p>
    <w:p w14:paraId="4DFEE7D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2027 год – 0,0 тыс. рублей;</w:t>
      </w:r>
    </w:p>
    <w:p w14:paraId="471197A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2028 год – 0,0 тыс. рублей;</w:t>
      </w:r>
    </w:p>
    <w:p w14:paraId="08F4768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2029 год – 0,0 тыс.рублей;</w:t>
      </w:r>
    </w:p>
    <w:p w14:paraId="2573F91A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</w:t>
      </w:r>
      <w:r>
        <w:rPr>
          <w:szCs w:val="28"/>
        </w:rPr>
        <w:t>т средств бюджета поселения – 14 967,8</w:t>
      </w:r>
      <w:r w:rsidRPr="00221E07">
        <w:rPr>
          <w:szCs w:val="28"/>
        </w:rPr>
        <w:t xml:space="preserve"> тыс.рублей, в том числе по годам:</w:t>
      </w:r>
    </w:p>
    <w:p w14:paraId="6D282F09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769,5 тыс. рублей;</w:t>
      </w:r>
    </w:p>
    <w:p w14:paraId="39A16F3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1289,4 тыс. рублей;</w:t>
      </w:r>
    </w:p>
    <w:p w14:paraId="01358AD9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3080,0 тыс. рублей;</w:t>
      </w:r>
    </w:p>
    <w:p w14:paraId="7E1C5AD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1424,7 тыс. рублей;</w:t>
      </w:r>
    </w:p>
    <w:p w14:paraId="20D5797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1057,4 тыс. рублей;</w:t>
      </w:r>
    </w:p>
    <w:p w14:paraId="38A1B8C0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2790,2 тыс. рублей;</w:t>
      </w:r>
    </w:p>
    <w:p w14:paraId="2F397485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1</w:t>
      </w:r>
      <w:r>
        <w:rPr>
          <w:szCs w:val="28"/>
        </w:rPr>
        <w:t>360,1</w:t>
      </w:r>
      <w:r w:rsidRPr="00221E07">
        <w:rPr>
          <w:szCs w:val="28"/>
        </w:rPr>
        <w:t xml:space="preserve"> тыс. рублей;</w:t>
      </w:r>
    </w:p>
    <w:p w14:paraId="4A37D2D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2025 год – 1615,3</w:t>
      </w:r>
      <w:r w:rsidRPr="00221E07">
        <w:rPr>
          <w:szCs w:val="28"/>
        </w:rPr>
        <w:t xml:space="preserve"> тыс. рублей;</w:t>
      </w:r>
    </w:p>
    <w:p w14:paraId="5A9FF7EA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2026 год – 1548,6</w:t>
      </w:r>
      <w:r w:rsidRPr="004C437E">
        <w:rPr>
          <w:szCs w:val="28"/>
        </w:rPr>
        <w:t xml:space="preserve"> тыс. рублей;</w:t>
      </w:r>
    </w:p>
    <w:p w14:paraId="45F6B13C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2027 год – 16,3</w:t>
      </w:r>
      <w:r w:rsidRPr="004C437E">
        <w:rPr>
          <w:szCs w:val="28"/>
        </w:rPr>
        <w:t xml:space="preserve"> тыс. рублей;</w:t>
      </w:r>
    </w:p>
    <w:p w14:paraId="23FA33D9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2028 год – 16,3</w:t>
      </w:r>
      <w:r w:rsidRPr="004C437E">
        <w:rPr>
          <w:szCs w:val="28"/>
        </w:rPr>
        <w:t xml:space="preserve"> тыс. рублей;</w:t>
      </w:r>
    </w:p>
    <w:p w14:paraId="50A3D8A2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4C437E">
        <w:rPr>
          <w:szCs w:val="28"/>
        </w:rPr>
        <w:t>2029 год – 0,0 тыс.рублей;</w:t>
      </w:r>
    </w:p>
    <w:p w14:paraId="38BA9FA9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счет прочих безвозмездных поступлений в 2021 году – 50,0 тыс.рублей</w:t>
      </w:r>
      <w:r>
        <w:rPr>
          <w:szCs w:val="28"/>
        </w:rPr>
        <w:t xml:space="preserve">»;                     </w:t>
      </w:r>
    </w:p>
    <w:p w14:paraId="6A8BE3F1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 xml:space="preserve">           </w:t>
      </w:r>
      <w:r w:rsidRPr="00164C12">
        <w:rPr>
          <w:szCs w:val="28"/>
        </w:rPr>
        <w:t>в тексте муниципальной программы:</w:t>
      </w:r>
    </w:p>
    <w:p w14:paraId="13B494AE" w14:textId="77777777" w:rsidR="00285ECF" w:rsidRPr="00164C12" w:rsidRDefault="00285ECF" w:rsidP="00285ECF">
      <w:pPr>
        <w:keepNext/>
        <w:keepLines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64C12">
        <w:rPr>
          <w:szCs w:val="28"/>
        </w:rPr>
        <w:t>абзац 2 раздела 6 «Информация о ресурсном обеспечении муниципальной программы» изложить в следующей редакции:</w:t>
      </w:r>
    </w:p>
    <w:p w14:paraId="11B8A1E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164C12">
        <w:rPr>
          <w:szCs w:val="28"/>
        </w:rPr>
        <w:t>«</w:t>
      </w:r>
      <w:r w:rsidRPr="00221E07">
        <w:rPr>
          <w:szCs w:val="28"/>
        </w:rPr>
        <w:t>Общий объем бюджетных ассигнований на реализацию муниц</w:t>
      </w:r>
      <w:r>
        <w:rPr>
          <w:szCs w:val="28"/>
        </w:rPr>
        <w:t>ипальной программы составляет 27 573,7</w:t>
      </w:r>
      <w:r w:rsidRPr="00221E07">
        <w:rPr>
          <w:szCs w:val="28"/>
        </w:rPr>
        <w:t xml:space="preserve"> тыс. рублей, в том числе по годам:</w:t>
      </w:r>
    </w:p>
    <w:p w14:paraId="73286B8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9357,4 тыс. рублей;</w:t>
      </w:r>
    </w:p>
    <w:p w14:paraId="70B19B2A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lastRenderedPageBreak/>
        <w:t>2019 год – 2235,1 тыс. рублей;</w:t>
      </w:r>
    </w:p>
    <w:p w14:paraId="689A8FF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5272,3 тыс. рублей;</w:t>
      </w:r>
    </w:p>
    <w:p w14:paraId="0C9204B9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1474,7 тыс. рублей;</w:t>
      </w:r>
    </w:p>
    <w:p w14:paraId="58CBE8B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1557,4 тыс. рублей;</w:t>
      </w:r>
    </w:p>
    <w:p w14:paraId="21AAFD69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2790,2 тыс. рублей;</w:t>
      </w:r>
    </w:p>
    <w:p w14:paraId="37C86B94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1</w:t>
      </w:r>
      <w:r>
        <w:rPr>
          <w:szCs w:val="28"/>
        </w:rPr>
        <w:t>360,1</w:t>
      </w:r>
      <w:r w:rsidRPr="00221E07">
        <w:rPr>
          <w:szCs w:val="28"/>
        </w:rPr>
        <w:t xml:space="preserve"> тыс. рублей;</w:t>
      </w:r>
    </w:p>
    <w:p w14:paraId="1ED3DCB7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2025 год – 1615,3</w:t>
      </w:r>
      <w:r w:rsidRPr="00221E07">
        <w:rPr>
          <w:szCs w:val="28"/>
        </w:rPr>
        <w:t xml:space="preserve"> тыс. рублей;</w:t>
      </w:r>
    </w:p>
    <w:p w14:paraId="40C72B0D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2026 год – 1878,6</w:t>
      </w:r>
      <w:r w:rsidRPr="004C437E">
        <w:rPr>
          <w:szCs w:val="28"/>
        </w:rPr>
        <w:t xml:space="preserve"> тыс. рублей;</w:t>
      </w:r>
    </w:p>
    <w:p w14:paraId="33CB7202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2027 год – 16,3</w:t>
      </w:r>
      <w:r w:rsidRPr="004C437E">
        <w:rPr>
          <w:szCs w:val="28"/>
        </w:rPr>
        <w:t xml:space="preserve"> тыс. рублей;</w:t>
      </w:r>
    </w:p>
    <w:p w14:paraId="1EE179DD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2028 год – 16,3</w:t>
      </w:r>
      <w:r w:rsidRPr="004C437E">
        <w:rPr>
          <w:szCs w:val="28"/>
        </w:rPr>
        <w:t xml:space="preserve"> тыс. рублей;</w:t>
      </w:r>
    </w:p>
    <w:p w14:paraId="4B0CE388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4C437E">
        <w:rPr>
          <w:szCs w:val="28"/>
        </w:rPr>
        <w:t>2029 год – 0,0 тыс.рублей.</w:t>
      </w:r>
    </w:p>
    <w:p w14:paraId="4881C6DA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 xml:space="preserve">    </w:t>
      </w:r>
      <w:r w:rsidRPr="00221E07">
        <w:rPr>
          <w:szCs w:val="28"/>
        </w:rPr>
        <w:t>Из них:</w:t>
      </w:r>
    </w:p>
    <w:p w14:paraId="35B668F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-за счет средств областного бюджета – 2325,2 тыс. рублей, в том числе за счёт субсидий местным бюджетам для софинансирования расходных обязательств по вопросам местного значения предоставляемых с учётом выполнения показателей социально-экономического развития (далее – стимулирующие субсидии) – 182,9 тыс. рублей, в том числе по годам:</w:t>
      </w:r>
    </w:p>
    <w:p w14:paraId="31E6C346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112,9 тыс. рублей, в т.ч. за счёт стимулирующих субсидий – 112,9 тыс. рублей;</w:t>
      </w:r>
    </w:p>
    <w:p w14:paraId="7CDE1697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70,0 тыс. рублей, в т.ч. за счёт стимулирующих субсидий – 70,0 тыс. рублей;</w:t>
      </w:r>
    </w:p>
    <w:p w14:paraId="6F15879A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2142,3 тыс. рублей;</w:t>
      </w:r>
    </w:p>
    <w:p w14:paraId="28001CC0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0,0 тыс. рублей;</w:t>
      </w:r>
    </w:p>
    <w:p w14:paraId="275BCAB1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0,0 тыс. рублей;</w:t>
      </w:r>
    </w:p>
    <w:p w14:paraId="077BB315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0,0 тыс. рублей;</w:t>
      </w:r>
    </w:p>
    <w:p w14:paraId="2F91EAB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0,0 тыс. рублей;</w:t>
      </w:r>
    </w:p>
    <w:p w14:paraId="0BE76B1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2025 год – 0,0 тыс. рублей;</w:t>
      </w:r>
    </w:p>
    <w:p w14:paraId="48052D8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lastRenderedPageBreak/>
        <w:t>2026 год – 0,0 тыс.рублей;</w:t>
      </w:r>
    </w:p>
    <w:p w14:paraId="09B130ED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2027 год – 0,0 тыс. рублей;</w:t>
      </w:r>
    </w:p>
    <w:p w14:paraId="6DAE982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2028 год – 0,0 тыс. рублей;</w:t>
      </w:r>
    </w:p>
    <w:p w14:paraId="5E0F5EB7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2029 год – 0,0 тыс.рублей;</w:t>
      </w:r>
    </w:p>
    <w:p w14:paraId="0EB170D2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счет</w:t>
      </w:r>
      <w:r>
        <w:rPr>
          <w:szCs w:val="28"/>
        </w:rPr>
        <w:t xml:space="preserve"> средств бюджета района – 10 230,7</w:t>
      </w:r>
      <w:r w:rsidRPr="00221E07">
        <w:rPr>
          <w:szCs w:val="28"/>
        </w:rPr>
        <w:t xml:space="preserve"> тыс. рублей, в том числе по годам:</w:t>
      </w:r>
    </w:p>
    <w:p w14:paraId="4841CFB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8475,0 тыс. рублей;</w:t>
      </w:r>
    </w:p>
    <w:p w14:paraId="1FC9F4B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875,7 тыс. рублей;</w:t>
      </w:r>
    </w:p>
    <w:p w14:paraId="21BD355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50,0 тыс. рублей;</w:t>
      </w:r>
    </w:p>
    <w:p w14:paraId="72B535C8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0,0 тыс. рублей;</w:t>
      </w:r>
    </w:p>
    <w:p w14:paraId="2CDD234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500,0 тыс. рублей;</w:t>
      </w:r>
    </w:p>
    <w:p w14:paraId="3AA045A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0,0 тыс. рублей;</w:t>
      </w:r>
    </w:p>
    <w:p w14:paraId="319DA54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0,0 тыс. рублей;</w:t>
      </w:r>
    </w:p>
    <w:p w14:paraId="07D9C3A6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2025 год – 0,0 тыс. рублей;</w:t>
      </w:r>
    </w:p>
    <w:p w14:paraId="483375A5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2026 год – 330,0</w:t>
      </w:r>
      <w:r w:rsidRPr="00221E07">
        <w:rPr>
          <w:szCs w:val="28"/>
        </w:rPr>
        <w:t xml:space="preserve"> тыс.рублей;</w:t>
      </w:r>
    </w:p>
    <w:p w14:paraId="7935199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2027 год – 0,0 тыс. рублей;</w:t>
      </w:r>
    </w:p>
    <w:p w14:paraId="0523060E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2028 год – 0,0 тыс. рублей;</w:t>
      </w:r>
    </w:p>
    <w:p w14:paraId="2BABFF0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2029 год – 0,0 тыс.рублей;</w:t>
      </w:r>
    </w:p>
    <w:p w14:paraId="0064B03B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</w:t>
      </w:r>
      <w:r>
        <w:rPr>
          <w:szCs w:val="28"/>
        </w:rPr>
        <w:t>т средств бюджета поселения – 14 967,8</w:t>
      </w:r>
      <w:r w:rsidRPr="00221E07">
        <w:rPr>
          <w:szCs w:val="28"/>
        </w:rPr>
        <w:t xml:space="preserve"> тыс.рублей, в том числе по годам:</w:t>
      </w:r>
    </w:p>
    <w:p w14:paraId="31C96961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2018 год – 769,5 тыс. рублей;</w:t>
      </w:r>
    </w:p>
    <w:p w14:paraId="16DC6C95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2019 год – 1289,4 тыс. рублей;</w:t>
      </w:r>
    </w:p>
    <w:p w14:paraId="213E56CA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2020 год – 3080,0 тыс. рублей;</w:t>
      </w:r>
    </w:p>
    <w:p w14:paraId="6F9441DF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2021 год – 1424,7 тыс. рублей;</w:t>
      </w:r>
    </w:p>
    <w:p w14:paraId="25AFF496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2022 год – 1057,4 тыс. рублей;</w:t>
      </w:r>
    </w:p>
    <w:p w14:paraId="6A46D99C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2023 год – 2790,2 тыс. рублей;</w:t>
      </w:r>
    </w:p>
    <w:p w14:paraId="3B171B93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2024 год – 1</w:t>
      </w:r>
      <w:r>
        <w:rPr>
          <w:szCs w:val="28"/>
        </w:rPr>
        <w:t>360,1</w:t>
      </w:r>
      <w:r w:rsidRPr="00221E07">
        <w:rPr>
          <w:szCs w:val="28"/>
        </w:rPr>
        <w:t xml:space="preserve"> тыс. рублей;</w:t>
      </w:r>
    </w:p>
    <w:p w14:paraId="0089B172" w14:textId="77777777" w:rsidR="00285ECF" w:rsidRPr="00221E07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lastRenderedPageBreak/>
        <w:t>2025 год – 1615,3</w:t>
      </w:r>
      <w:r w:rsidRPr="00221E07">
        <w:rPr>
          <w:szCs w:val="28"/>
        </w:rPr>
        <w:t xml:space="preserve"> тыс. рублей;</w:t>
      </w:r>
    </w:p>
    <w:p w14:paraId="3D690A20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2026 год – 1548,6</w:t>
      </w:r>
      <w:r w:rsidRPr="004C437E">
        <w:rPr>
          <w:szCs w:val="28"/>
        </w:rPr>
        <w:t xml:space="preserve"> тыс. рублей;</w:t>
      </w:r>
    </w:p>
    <w:p w14:paraId="01B651CF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2027 год – 16,3</w:t>
      </w:r>
      <w:r w:rsidRPr="004C437E">
        <w:rPr>
          <w:szCs w:val="28"/>
        </w:rPr>
        <w:t xml:space="preserve"> тыс. рублей;</w:t>
      </w:r>
    </w:p>
    <w:p w14:paraId="4A6D2B85" w14:textId="77777777" w:rsidR="00285ECF" w:rsidRPr="004C437E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>2028 год – 16,3</w:t>
      </w:r>
      <w:r w:rsidRPr="004C437E">
        <w:rPr>
          <w:szCs w:val="28"/>
        </w:rPr>
        <w:t xml:space="preserve"> тыс. рублей;</w:t>
      </w:r>
    </w:p>
    <w:p w14:paraId="592B656F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4C437E">
        <w:rPr>
          <w:szCs w:val="28"/>
        </w:rPr>
        <w:t>2029 год – 0,0 тыс.рублей;</w:t>
      </w:r>
    </w:p>
    <w:p w14:paraId="70DF352E" w14:textId="77777777" w:rsidR="00285ECF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 w:rsidRPr="00221E07">
        <w:rPr>
          <w:szCs w:val="28"/>
        </w:rPr>
        <w:t>- за счет прочих безвозмездных поступлений в 2021 году – 50,0 тыс.рублей</w:t>
      </w:r>
      <w:r>
        <w:rPr>
          <w:szCs w:val="28"/>
        </w:rPr>
        <w:t xml:space="preserve">»;          </w:t>
      </w:r>
    </w:p>
    <w:p w14:paraId="3E080818" w14:textId="77777777" w:rsidR="00285ECF" w:rsidRPr="00666C1D" w:rsidRDefault="00285ECF" w:rsidP="00285ECF">
      <w:pPr>
        <w:keepNext/>
        <w:keepLines/>
        <w:suppressAutoHyphens/>
        <w:ind w:hanging="26"/>
        <w:jc w:val="both"/>
        <w:rPr>
          <w:szCs w:val="28"/>
        </w:rPr>
      </w:pPr>
      <w:r>
        <w:rPr>
          <w:szCs w:val="28"/>
        </w:rPr>
        <w:t xml:space="preserve">         </w:t>
      </w:r>
      <w:r w:rsidRPr="00666C1D">
        <w:rPr>
          <w:szCs w:val="28"/>
        </w:rPr>
        <w:t>п</w:t>
      </w:r>
      <w:r>
        <w:rPr>
          <w:szCs w:val="28"/>
        </w:rPr>
        <w:t>риложение 2</w:t>
      </w:r>
      <w:r w:rsidRPr="00666C1D">
        <w:rPr>
          <w:szCs w:val="28"/>
        </w:rPr>
        <w:t xml:space="preserve"> к муниципальной программе</w:t>
      </w:r>
      <w:r>
        <w:rPr>
          <w:szCs w:val="28"/>
        </w:rPr>
        <w:t xml:space="preserve"> изложить в редакции приложения </w:t>
      </w:r>
      <w:r w:rsidRPr="00666C1D">
        <w:rPr>
          <w:szCs w:val="28"/>
        </w:rPr>
        <w:t>к настоящему постановлению.</w:t>
      </w:r>
    </w:p>
    <w:p w14:paraId="552B473A" w14:textId="77777777" w:rsidR="00285ECF" w:rsidRPr="00FC4E4D" w:rsidRDefault="00285ECF" w:rsidP="00285ECF">
      <w:pPr>
        <w:keepNext/>
        <w:keepLines/>
        <w:tabs>
          <w:tab w:val="left" w:pos="0"/>
        </w:tabs>
        <w:ind w:firstLine="567"/>
        <w:jc w:val="both"/>
        <w:rPr>
          <w:rFonts w:eastAsia="Arial"/>
          <w:szCs w:val="28"/>
          <w:lang w:eastAsia="ar-SA"/>
        </w:rPr>
      </w:pPr>
      <w:r>
        <w:rPr>
          <w:rFonts w:eastAsia="Arial"/>
          <w:szCs w:val="28"/>
          <w:lang w:eastAsia="ar-SA"/>
        </w:rPr>
        <w:t>2</w:t>
      </w:r>
      <w:r w:rsidRPr="00FC4E4D">
        <w:rPr>
          <w:rFonts w:eastAsia="Arial"/>
          <w:szCs w:val="28"/>
          <w:lang w:eastAsia="ar-SA"/>
        </w:rPr>
        <w:t>. Контроль за выполнением настоящего постановления оставляю за собой.</w:t>
      </w:r>
    </w:p>
    <w:p w14:paraId="785852FC" w14:textId="77777777" w:rsidR="00285ECF" w:rsidRPr="007160A8" w:rsidRDefault="00285ECF" w:rsidP="00285ECF">
      <w:pPr>
        <w:keepNext/>
        <w:keepLines/>
        <w:ind w:firstLine="567"/>
        <w:jc w:val="both"/>
        <w:rPr>
          <w:szCs w:val="28"/>
          <w:lang w:eastAsia="ar-SA"/>
        </w:rPr>
      </w:pPr>
      <w:r w:rsidRPr="006F4BB5">
        <w:rPr>
          <w:szCs w:val="28"/>
          <w:lang w:eastAsia="ar-SA"/>
        </w:rPr>
        <w:t>3. Опубликовать настоящее постановление в газете</w:t>
      </w:r>
      <w:r w:rsidRPr="007160A8">
        <w:rPr>
          <w:szCs w:val="28"/>
          <w:lang w:eastAsia="ar-SA"/>
        </w:rPr>
        <w:t xml:space="preserve"> «</w:t>
      </w:r>
      <w:r>
        <w:rPr>
          <w:szCs w:val="28"/>
          <w:lang w:eastAsia="ar-SA"/>
        </w:rPr>
        <w:t>Вестник Подгорного» и разместить на официальном сайте Администрации сельского поселения Подгорное.</w:t>
      </w:r>
    </w:p>
    <w:p w14:paraId="6F74825C" w14:textId="77777777" w:rsidR="00285ECF" w:rsidRDefault="00285ECF" w:rsidP="00285ECF">
      <w:pPr>
        <w:widowControl w:val="0"/>
        <w:ind w:firstLine="567"/>
        <w:jc w:val="both"/>
        <w:outlineLvl w:val="0"/>
        <w:rPr>
          <w:rFonts w:eastAsia="Arial"/>
          <w:szCs w:val="28"/>
          <w:lang w:eastAsia="ar-SA"/>
        </w:rPr>
      </w:pPr>
      <w:r w:rsidRPr="004C437E">
        <w:rPr>
          <w:rFonts w:eastAsia="Arial"/>
          <w:szCs w:val="28"/>
          <w:lang w:eastAsia="ar-SA"/>
        </w:rPr>
        <w:t xml:space="preserve">4. </w:t>
      </w:r>
      <w:r>
        <w:rPr>
          <w:rFonts w:eastAsia="Arial"/>
          <w:szCs w:val="28"/>
          <w:lang w:eastAsia="ar-SA"/>
        </w:rPr>
        <w:t>Настоящее постановление вступает в силу со дня его официального опубликования.</w:t>
      </w:r>
    </w:p>
    <w:p w14:paraId="2C6EE087" w14:textId="77777777" w:rsidR="0089773E" w:rsidRPr="004C437E" w:rsidRDefault="0089773E" w:rsidP="00285ECF">
      <w:pPr>
        <w:widowControl w:val="0"/>
        <w:ind w:firstLine="567"/>
        <w:jc w:val="both"/>
        <w:outlineLvl w:val="0"/>
        <w:rPr>
          <w:sz w:val="27"/>
          <w:szCs w:val="27"/>
        </w:rPr>
      </w:pPr>
    </w:p>
    <w:p w14:paraId="63B9E427" w14:textId="56E6B646" w:rsidR="00285ECF" w:rsidRDefault="00285ECF" w:rsidP="00285ECF">
      <w:pPr>
        <w:keepNext/>
        <w:keepLines/>
        <w:autoSpaceDE w:val="0"/>
        <w:autoSpaceDN w:val="0"/>
        <w:adjustRightInd w:val="0"/>
        <w:jc w:val="both"/>
        <w:rPr>
          <w:spacing w:val="-9"/>
          <w:szCs w:val="28"/>
          <w:lang w:eastAsia="ar-SA"/>
        </w:rPr>
      </w:pPr>
      <w:r w:rsidRPr="00FC4E4D">
        <w:rPr>
          <w:szCs w:val="28"/>
        </w:rPr>
        <w:t>Глав</w:t>
      </w:r>
      <w:r>
        <w:rPr>
          <w:szCs w:val="28"/>
        </w:rPr>
        <w:t>а</w:t>
      </w:r>
      <w:r w:rsidRPr="00FC4E4D">
        <w:rPr>
          <w:szCs w:val="28"/>
        </w:rPr>
        <w:t xml:space="preserve"> сельского поселения </w:t>
      </w:r>
      <w:r>
        <w:rPr>
          <w:szCs w:val="28"/>
        </w:rPr>
        <w:t>Подгорное</w:t>
      </w:r>
      <w:r w:rsidRPr="00FC4E4D">
        <w:rPr>
          <w:szCs w:val="28"/>
        </w:rPr>
        <w:tab/>
      </w:r>
      <w:r w:rsidRPr="00FC4E4D">
        <w:rPr>
          <w:szCs w:val="28"/>
        </w:rPr>
        <w:tab/>
        <w:t xml:space="preserve">      </w:t>
      </w:r>
      <w:r>
        <w:rPr>
          <w:szCs w:val="28"/>
        </w:rPr>
        <w:t xml:space="preserve">                     </w:t>
      </w:r>
      <w:r w:rsidRPr="00FC4E4D">
        <w:rPr>
          <w:szCs w:val="28"/>
        </w:rPr>
        <w:t xml:space="preserve">  </w:t>
      </w:r>
      <w:r w:rsidR="0089773E">
        <w:rPr>
          <w:szCs w:val="28"/>
        </w:rPr>
        <w:t xml:space="preserve">          </w:t>
      </w:r>
      <w:r w:rsidRPr="00FC4E4D">
        <w:rPr>
          <w:szCs w:val="28"/>
        </w:rPr>
        <w:t xml:space="preserve"> </w:t>
      </w:r>
      <w:r>
        <w:rPr>
          <w:szCs w:val="28"/>
        </w:rPr>
        <w:t>Ю.С.Шурасьев</w:t>
      </w:r>
      <w:r w:rsidRPr="00FC4E4D">
        <w:rPr>
          <w:szCs w:val="28"/>
        </w:rPr>
        <w:t xml:space="preserve"> </w:t>
      </w:r>
    </w:p>
    <w:p w14:paraId="2825E80A" w14:textId="77777777" w:rsidR="00285ECF" w:rsidRDefault="00285ECF" w:rsidP="00285ECF">
      <w:pPr>
        <w:pStyle w:val="a7"/>
        <w:ind w:left="942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265221C6" w14:textId="77777777" w:rsidR="00285ECF" w:rsidRPr="00F37CFB" w:rsidRDefault="00285ECF" w:rsidP="00285ECF">
      <w:pPr>
        <w:pStyle w:val="a7"/>
        <w:ind w:left="942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85458D3" w14:textId="014E2BE2" w:rsidR="00726040" w:rsidRDefault="00726040" w:rsidP="00C371A7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2EDBA1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9CF946" w14:textId="52941879" w:rsidR="00726040" w:rsidRDefault="00726040" w:rsidP="00F3326A">
      <w:pPr>
        <w:pStyle w:val="a7"/>
        <w:ind w:left="942" w:hanging="51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9688915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4117F9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E46AAD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7135EE" w14:textId="77777777" w:rsidR="0013502D" w:rsidRDefault="0013502D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19DDEA" w14:textId="77777777" w:rsidR="00285ECF" w:rsidRDefault="00285ECF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4FFFD94" w14:textId="77777777" w:rsidR="00285ECF" w:rsidRDefault="00285ECF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8C148E" w14:textId="77777777" w:rsidR="00285ECF" w:rsidRDefault="00285ECF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B3801A" w14:textId="77777777" w:rsidR="00285ECF" w:rsidRDefault="00285ECF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9AEF70A" w14:textId="77777777" w:rsidR="00285ECF" w:rsidRDefault="00285ECF" w:rsidP="0013502D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EB5B2F" w14:textId="77777777" w:rsidR="00F3326A" w:rsidRDefault="00F3326A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21F16A" w14:textId="77777777" w:rsidR="00F3326A" w:rsidRDefault="00F3326A" w:rsidP="00F3326A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3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03376C58" w14:textId="77777777" w:rsidR="00F3326A" w:rsidRPr="00E747E6" w:rsidRDefault="00F3326A" w:rsidP="00F3326A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3"/>
    </w:p>
    <w:p w14:paraId="27F483A4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6DEECB" w14:textId="77777777" w:rsidR="00726040" w:rsidRDefault="00726040" w:rsidP="00F3326A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92694A" w14:textId="77777777" w:rsidR="00C371A7" w:rsidRDefault="00C371A7" w:rsidP="00C371A7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4B3EDC" w14:textId="77777777" w:rsidR="00726040" w:rsidRDefault="00726040" w:rsidP="00B25098">
      <w:pPr>
        <w:pStyle w:val="a7"/>
        <w:ind w:left="942" w:hanging="516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3599A" w:rsidRPr="002A672E" w14:paraId="1A0AAD86" w14:textId="77777777" w:rsidTr="00636612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842141E" w14:textId="5215CD18" w:rsidR="00C371A7" w:rsidRPr="00F3326A" w:rsidRDefault="00C371A7" w:rsidP="00C371A7">
            <w:pPr>
              <w:jc w:val="both"/>
              <w:rPr>
                <w:rFonts w:ascii="-apple-system" w:eastAsia="-apple-system" w:hAnsi="-apple-system" w:cs="-apple-system"/>
                <w:color w:val="000000"/>
                <w:sz w:val="21"/>
                <w:shd w:val="clear" w:color="auto" w:fill="FFFFFF"/>
              </w:rPr>
            </w:pPr>
          </w:p>
        </w:tc>
      </w:tr>
    </w:tbl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926BF0">
      <w:headerReference w:type="default" r:id="rId8"/>
      <w:footerReference w:type="default" r:id="rId9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AE03" w14:textId="77777777" w:rsidR="00982DB7" w:rsidRDefault="00982DB7" w:rsidP="007270DD">
      <w:pPr>
        <w:spacing w:after="0" w:line="240" w:lineRule="auto"/>
      </w:pPr>
      <w:r>
        <w:separator/>
      </w:r>
    </w:p>
  </w:endnote>
  <w:endnote w:type="continuationSeparator" w:id="0">
    <w:p w14:paraId="6AABEF34" w14:textId="77777777" w:rsidR="00982DB7" w:rsidRDefault="00982DB7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Calibri"/>
    <w:charset w:val="00"/>
    <w:family w:val="auto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-apple-syste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D282" w14:textId="77777777" w:rsidR="00982DB7" w:rsidRDefault="00982DB7" w:rsidP="007270DD">
      <w:pPr>
        <w:spacing w:after="0" w:line="240" w:lineRule="auto"/>
      </w:pPr>
      <w:r>
        <w:separator/>
      </w:r>
    </w:p>
  </w:footnote>
  <w:footnote w:type="continuationSeparator" w:id="0">
    <w:p w14:paraId="3C18E827" w14:textId="77777777" w:rsidR="00982DB7" w:rsidRDefault="00982DB7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3DBC9ED4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617890">
      <w:rPr>
        <w:rFonts w:ascii="Times New Roman" w:hAnsi="Times New Roman" w:cs="Times New Roman"/>
        <w:b/>
        <w:sz w:val="24"/>
        <w:szCs w:val="24"/>
      </w:rPr>
      <w:t>4</w:t>
    </w:r>
    <w:r w:rsidR="00285ECF">
      <w:rPr>
        <w:rFonts w:ascii="Times New Roman" w:hAnsi="Times New Roman" w:cs="Times New Roman"/>
        <w:b/>
        <w:sz w:val="24"/>
        <w:szCs w:val="24"/>
      </w:rPr>
      <w:t>3</w:t>
    </w:r>
  </w:p>
  <w:p w14:paraId="4F1B3B12" w14:textId="472A6151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617890">
      <w:rPr>
        <w:rFonts w:ascii="Times New Roman" w:hAnsi="Times New Roman" w:cs="Times New Roman"/>
        <w:b/>
        <w:sz w:val="18"/>
        <w:szCs w:val="18"/>
      </w:rPr>
      <w:t>август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726040">
      <w:rPr>
        <w:rFonts w:ascii="Times New Roman" w:hAnsi="Times New Roman" w:cs="Times New Roman"/>
        <w:b/>
        <w:sz w:val="18"/>
        <w:szCs w:val="18"/>
      </w:rPr>
      <w:t>–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285ECF">
      <w:rPr>
        <w:rFonts w:ascii="Times New Roman" w:hAnsi="Times New Roman" w:cs="Times New Roman"/>
        <w:b/>
        <w:sz w:val="18"/>
        <w:szCs w:val="18"/>
      </w:rPr>
      <w:t>25</w:t>
    </w:r>
    <w:r w:rsidR="00726040">
      <w:rPr>
        <w:rFonts w:ascii="Times New Roman" w:hAnsi="Times New Roman" w:cs="Times New Roman"/>
        <w:b/>
        <w:sz w:val="18"/>
        <w:szCs w:val="18"/>
      </w:rPr>
      <w:t xml:space="preserve"> 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pt;height:24pt;visibility:visible;mso-wrap-style:square" o:bullet="t">
        <v:imagedata r:id="rId1" o:title=""/>
      </v:shape>
    </w:pict>
  </w:numPicBullet>
  <w:numPicBullet w:numPicBulletId="1">
    <w:pict>
      <v:shape id="_x0000_i1037" type="#_x0000_t75" style="width:24pt;height:24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36303B"/>
    <w:multiLevelType w:val="hybridMultilevel"/>
    <w:tmpl w:val="85E2A2D0"/>
    <w:lvl w:ilvl="0" w:tplc="F8709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9C1504"/>
    <w:multiLevelType w:val="hybridMultilevel"/>
    <w:tmpl w:val="E5AEDC38"/>
    <w:lvl w:ilvl="0" w:tplc="CE367F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23E8E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5DE2D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D1EAE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E8478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2E15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2C5B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DC06C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A6C1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1805B9B"/>
    <w:multiLevelType w:val="hybridMultilevel"/>
    <w:tmpl w:val="49EC7230"/>
    <w:lvl w:ilvl="0" w:tplc="1BBEB6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C806E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65CEC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47011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E8623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9AA9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1E48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52237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507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5"/>
  </w:num>
  <w:num w:numId="4" w16cid:durableId="848641511">
    <w:abstractNumId w:val="8"/>
  </w:num>
  <w:num w:numId="5" w16cid:durableId="2030989967">
    <w:abstractNumId w:val="6"/>
  </w:num>
  <w:num w:numId="6" w16cid:durableId="1338655326">
    <w:abstractNumId w:val="3"/>
  </w:num>
  <w:num w:numId="7" w16cid:durableId="9575157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3D8E"/>
    <w:rsid w:val="000057A8"/>
    <w:rsid w:val="00017E30"/>
    <w:rsid w:val="00021667"/>
    <w:rsid w:val="000270EC"/>
    <w:rsid w:val="000273DA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3B54"/>
    <w:rsid w:val="00096A9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AF3"/>
    <w:rsid w:val="000F6F2C"/>
    <w:rsid w:val="00101B61"/>
    <w:rsid w:val="0011303E"/>
    <w:rsid w:val="00116C66"/>
    <w:rsid w:val="001202CF"/>
    <w:rsid w:val="00126157"/>
    <w:rsid w:val="00132BAE"/>
    <w:rsid w:val="00133BB2"/>
    <w:rsid w:val="00133EA9"/>
    <w:rsid w:val="0013502D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1BD7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A70D3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259A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85ECF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B6109"/>
    <w:rsid w:val="004C03C6"/>
    <w:rsid w:val="004C0B55"/>
    <w:rsid w:val="004C4AC2"/>
    <w:rsid w:val="004D13CC"/>
    <w:rsid w:val="004E2213"/>
    <w:rsid w:val="004E5740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5F0DE4"/>
    <w:rsid w:val="00601F4B"/>
    <w:rsid w:val="00602EDB"/>
    <w:rsid w:val="0060685D"/>
    <w:rsid w:val="006166BB"/>
    <w:rsid w:val="006175DC"/>
    <w:rsid w:val="00617890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2B2"/>
    <w:rsid w:val="00720BA8"/>
    <w:rsid w:val="0072506B"/>
    <w:rsid w:val="00726040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156F3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9773E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6919"/>
    <w:rsid w:val="009479D9"/>
    <w:rsid w:val="00951568"/>
    <w:rsid w:val="00957163"/>
    <w:rsid w:val="00960700"/>
    <w:rsid w:val="00960F80"/>
    <w:rsid w:val="00964079"/>
    <w:rsid w:val="00964849"/>
    <w:rsid w:val="009678B2"/>
    <w:rsid w:val="009748D9"/>
    <w:rsid w:val="00976E99"/>
    <w:rsid w:val="00981C62"/>
    <w:rsid w:val="00982DB7"/>
    <w:rsid w:val="0099328E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020"/>
    <w:rsid w:val="00B63305"/>
    <w:rsid w:val="00B65A6B"/>
    <w:rsid w:val="00B677C7"/>
    <w:rsid w:val="00B70AD9"/>
    <w:rsid w:val="00B77479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371A7"/>
    <w:rsid w:val="00C43DEF"/>
    <w:rsid w:val="00C45718"/>
    <w:rsid w:val="00C46526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45A6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326A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3765</TotalTime>
  <Pages>28</Pages>
  <Words>5462</Words>
  <Characters>31140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333</cp:revision>
  <cp:lastPrinted>2026-05-29T10:58:00Z</cp:lastPrinted>
  <dcterms:created xsi:type="dcterms:W3CDTF">2018-10-08T04:21:00Z</dcterms:created>
  <dcterms:modified xsi:type="dcterms:W3CDTF">2026-08-25T09:48:00Z</dcterms:modified>
</cp:coreProperties>
</file>