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14" w:type="dxa"/>
        <w:tblLook w:val="00A0" w:firstRow="1" w:lastRow="0" w:firstColumn="1" w:lastColumn="0" w:noHBand="0" w:noVBand="0"/>
      </w:tblPr>
      <w:tblGrid>
        <w:gridCol w:w="4785"/>
        <w:gridCol w:w="5529"/>
      </w:tblGrid>
      <w:tr w:rsidR="00182C28" w:rsidRPr="006427B0" w14:paraId="7A811513" w14:textId="77777777" w:rsidTr="003B76B8">
        <w:trPr>
          <w:trHeight w:val="3462"/>
        </w:trPr>
        <w:tc>
          <w:tcPr>
            <w:tcW w:w="4785" w:type="dxa"/>
          </w:tcPr>
          <w:p w14:paraId="55E21BB8" w14:textId="77777777" w:rsidR="00182C28" w:rsidRDefault="00182C28" w:rsidP="00723509">
            <w:pPr>
              <w:tabs>
                <w:tab w:val="left" w:pos="596"/>
                <w:tab w:val="left" w:pos="873"/>
              </w:tabs>
              <w:jc w:val="center"/>
              <w:rPr>
                <w:rFonts w:eastAsia="Calibri"/>
                <w:b/>
              </w:rPr>
            </w:pPr>
            <w:r>
              <w:rPr>
                <w:b/>
              </w:rPr>
              <w:t>РОССИЙСКАЯ ФЕДЕРАЦИЯ</w:t>
            </w:r>
          </w:p>
          <w:p w14:paraId="5E4E5023" w14:textId="77777777" w:rsidR="00182C28" w:rsidRDefault="00182C28" w:rsidP="00723509">
            <w:pPr>
              <w:jc w:val="center"/>
              <w:rPr>
                <w:b/>
                <w:sz w:val="24"/>
              </w:rPr>
            </w:pPr>
            <w:r>
              <w:rPr>
                <w:b/>
                <w:sz w:val="24"/>
              </w:rPr>
              <w:t>Администрация</w:t>
            </w:r>
          </w:p>
          <w:p w14:paraId="7D6536F0" w14:textId="77777777" w:rsidR="00182C28" w:rsidRDefault="00182C28" w:rsidP="00723509">
            <w:pPr>
              <w:jc w:val="center"/>
              <w:rPr>
                <w:b/>
                <w:sz w:val="24"/>
              </w:rPr>
            </w:pPr>
            <w:r>
              <w:rPr>
                <w:b/>
                <w:sz w:val="24"/>
              </w:rPr>
              <w:t>сельского поселения</w:t>
            </w:r>
          </w:p>
          <w:p w14:paraId="2EF9886E" w14:textId="77777777" w:rsidR="00182C28" w:rsidRDefault="00182C28" w:rsidP="00723509">
            <w:pPr>
              <w:jc w:val="center"/>
              <w:rPr>
                <w:b/>
                <w:sz w:val="24"/>
              </w:rPr>
            </w:pPr>
            <w:r>
              <w:rPr>
                <w:b/>
                <w:sz w:val="24"/>
              </w:rPr>
              <w:t>ПОДГОРНОЕ</w:t>
            </w:r>
          </w:p>
          <w:p w14:paraId="35F3A586" w14:textId="77777777" w:rsidR="00182C28" w:rsidRDefault="00182C28" w:rsidP="00723509">
            <w:pPr>
              <w:jc w:val="center"/>
              <w:rPr>
                <w:b/>
                <w:sz w:val="24"/>
              </w:rPr>
            </w:pPr>
            <w:r>
              <w:rPr>
                <w:b/>
                <w:sz w:val="24"/>
              </w:rPr>
              <w:t>Муниципального района</w:t>
            </w:r>
          </w:p>
          <w:p w14:paraId="5F21DD0B" w14:textId="77777777" w:rsidR="00182C28" w:rsidRDefault="00182C28" w:rsidP="00723509">
            <w:pPr>
              <w:jc w:val="center"/>
              <w:rPr>
                <w:b/>
                <w:sz w:val="24"/>
              </w:rPr>
            </w:pPr>
            <w:r>
              <w:rPr>
                <w:b/>
                <w:sz w:val="24"/>
              </w:rPr>
              <w:t>Кинель-Черкасский</w:t>
            </w:r>
          </w:p>
          <w:p w14:paraId="3129E742" w14:textId="77777777" w:rsidR="00182C28" w:rsidRDefault="00182C28" w:rsidP="00723509">
            <w:pPr>
              <w:jc w:val="center"/>
              <w:rPr>
                <w:b/>
                <w:sz w:val="24"/>
              </w:rPr>
            </w:pPr>
            <w:r>
              <w:rPr>
                <w:b/>
                <w:sz w:val="24"/>
              </w:rPr>
              <w:t>Самарской области</w:t>
            </w:r>
          </w:p>
          <w:p w14:paraId="2F9996E9" w14:textId="77777777" w:rsidR="00723509" w:rsidRDefault="00477BDC" w:rsidP="00723509">
            <w:pPr>
              <w:jc w:val="center"/>
              <w:rPr>
                <w:b/>
                <w:sz w:val="24"/>
              </w:rPr>
            </w:pPr>
            <w:r>
              <w:rPr>
                <w:b/>
                <w:sz w:val="24"/>
              </w:rPr>
              <w:t>ПОСТАНОВЛ</w:t>
            </w:r>
            <w:r w:rsidR="00723509">
              <w:rPr>
                <w:b/>
                <w:sz w:val="24"/>
              </w:rPr>
              <w:t>ЕНИЕ</w:t>
            </w:r>
          </w:p>
          <w:p w14:paraId="323F2A82" w14:textId="5D9D3C5A" w:rsidR="00182C28" w:rsidRDefault="00182C28" w:rsidP="00723509">
            <w:pPr>
              <w:jc w:val="center"/>
              <w:rPr>
                <w:b/>
                <w:sz w:val="16"/>
                <w:szCs w:val="16"/>
              </w:rPr>
            </w:pPr>
            <w:r>
              <w:rPr>
                <w:b/>
                <w:sz w:val="16"/>
                <w:szCs w:val="16"/>
              </w:rPr>
              <w:t>446321,</w:t>
            </w:r>
            <w:r w:rsidR="00773A4D">
              <w:rPr>
                <w:b/>
                <w:sz w:val="16"/>
                <w:szCs w:val="16"/>
              </w:rPr>
              <w:t xml:space="preserve"> </w:t>
            </w:r>
            <w:r>
              <w:rPr>
                <w:b/>
                <w:sz w:val="16"/>
                <w:szCs w:val="16"/>
              </w:rPr>
              <w:t>п.</w:t>
            </w:r>
            <w:r w:rsidR="009F4AAD">
              <w:rPr>
                <w:b/>
                <w:sz w:val="16"/>
                <w:szCs w:val="16"/>
              </w:rPr>
              <w:t xml:space="preserve"> </w:t>
            </w:r>
            <w:r>
              <w:rPr>
                <w:b/>
                <w:sz w:val="16"/>
                <w:szCs w:val="16"/>
              </w:rPr>
              <w:t>Подгорный, ул.Физкультурная, 3</w:t>
            </w:r>
          </w:p>
          <w:p w14:paraId="3C4E8A1B" w14:textId="77777777" w:rsidR="00182C28" w:rsidRDefault="00182C28" w:rsidP="00723509">
            <w:pPr>
              <w:jc w:val="center"/>
              <w:rPr>
                <w:b/>
                <w:sz w:val="16"/>
                <w:szCs w:val="16"/>
              </w:rPr>
            </w:pPr>
            <w:r>
              <w:rPr>
                <w:b/>
                <w:sz w:val="16"/>
                <w:szCs w:val="16"/>
              </w:rPr>
              <w:t>Кинель-Черкасский район</w:t>
            </w:r>
            <w:r w:rsidR="009F4AAD">
              <w:rPr>
                <w:b/>
                <w:sz w:val="16"/>
                <w:szCs w:val="16"/>
              </w:rPr>
              <w:t xml:space="preserve">, </w:t>
            </w:r>
            <w:r>
              <w:rPr>
                <w:b/>
                <w:sz w:val="16"/>
                <w:szCs w:val="16"/>
              </w:rPr>
              <w:t>Самарская область</w:t>
            </w:r>
          </w:p>
          <w:p w14:paraId="2C14EF39" w14:textId="77777777" w:rsidR="00182C28" w:rsidRDefault="00182C28" w:rsidP="00723509">
            <w:pPr>
              <w:jc w:val="center"/>
              <w:rPr>
                <w:b/>
                <w:sz w:val="16"/>
                <w:szCs w:val="16"/>
              </w:rPr>
            </w:pPr>
            <w:r>
              <w:rPr>
                <w:b/>
                <w:sz w:val="16"/>
                <w:szCs w:val="16"/>
              </w:rPr>
              <w:t>тел/факс: 8 (84660) 2-38-00</w:t>
            </w:r>
          </w:p>
          <w:p w14:paraId="3A2A2723" w14:textId="77777777" w:rsidR="00182C28" w:rsidRPr="00A777FC" w:rsidRDefault="00182C28">
            <w:pPr>
              <w:spacing w:line="276" w:lineRule="auto"/>
              <w:jc w:val="center"/>
              <w:rPr>
                <w:b/>
                <w:sz w:val="16"/>
                <w:szCs w:val="16"/>
                <w:lang w:val="en-US"/>
              </w:rPr>
            </w:pPr>
            <w:r>
              <w:rPr>
                <w:b/>
                <w:sz w:val="16"/>
                <w:szCs w:val="16"/>
                <w:lang w:val="en-US"/>
              </w:rPr>
              <w:t>e</w:t>
            </w:r>
            <w:r w:rsidRPr="00A777FC">
              <w:rPr>
                <w:b/>
                <w:sz w:val="16"/>
                <w:szCs w:val="16"/>
                <w:lang w:val="en-US"/>
              </w:rPr>
              <w:t>-</w:t>
            </w:r>
            <w:r>
              <w:rPr>
                <w:b/>
                <w:sz w:val="16"/>
                <w:szCs w:val="16"/>
                <w:lang w:val="en-US"/>
              </w:rPr>
              <w:t>mail</w:t>
            </w:r>
            <w:r w:rsidRPr="00A777FC">
              <w:rPr>
                <w:b/>
                <w:sz w:val="16"/>
                <w:szCs w:val="16"/>
                <w:lang w:val="en-US"/>
              </w:rPr>
              <w:t xml:space="preserve">: </w:t>
            </w:r>
            <w:r w:rsidR="006427B0" w:rsidRPr="0042686F">
              <w:rPr>
                <w:b/>
                <w:sz w:val="18"/>
                <w:szCs w:val="18"/>
                <w:lang w:val="en-US"/>
              </w:rPr>
              <w:t>adm</w:t>
            </w:r>
            <w:r w:rsidR="006427B0" w:rsidRPr="00A777FC">
              <w:rPr>
                <w:b/>
                <w:sz w:val="18"/>
                <w:szCs w:val="18"/>
                <w:lang w:val="en-US"/>
              </w:rPr>
              <w:t>.</w:t>
            </w:r>
            <w:r w:rsidR="006427B0" w:rsidRPr="0042686F">
              <w:rPr>
                <w:b/>
                <w:sz w:val="18"/>
                <w:szCs w:val="18"/>
                <w:lang w:val="en-US"/>
              </w:rPr>
              <w:t>podgorny</w:t>
            </w:r>
            <w:r w:rsidR="006427B0" w:rsidRPr="00A777FC">
              <w:rPr>
                <w:b/>
                <w:sz w:val="18"/>
                <w:szCs w:val="18"/>
                <w:lang w:val="en-US"/>
              </w:rPr>
              <w:t>.2010@</w:t>
            </w:r>
            <w:r w:rsidR="006427B0" w:rsidRPr="0042686F">
              <w:rPr>
                <w:b/>
                <w:sz w:val="18"/>
                <w:szCs w:val="18"/>
                <w:lang w:val="en-US"/>
              </w:rPr>
              <w:t>mail</w:t>
            </w:r>
            <w:r w:rsidR="006427B0" w:rsidRPr="00A777FC">
              <w:rPr>
                <w:b/>
                <w:sz w:val="18"/>
                <w:szCs w:val="18"/>
                <w:lang w:val="en-US"/>
              </w:rPr>
              <w:t>.</w:t>
            </w:r>
            <w:r w:rsidR="006427B0" w:rsidRPr="0042686F">
              <w:rPr>
                <w:b/>
                <w:sz w:val="18"/>
                <w:szCs w:val="18"/>
                <w:lang w:val="en-US"/>
              </w:rPr>
              <w:t>ru</w:t>
            </w:r>
          </w:p>
          <w:p w14:paraId="7E2C43DA" w14:textId="26D92B23" w:rsidR="00182C28" w:rsidRPr="00853D35" w:rsidRDefault="00182C28" w:rsidP="00A777FC">
            <w:pPr>
              <w:spacing w:line="276" w:lineRule="auto"/>
              <w:jc w:val="center"/>
              <w:rPr>
                <w:rFonts w:eastAsia="Calibri"/>
                <w:b/>
                <w:sz w:val="24"/>
                <w:szCs w:val="24"/>
              </w:rPr>
            </w:pPr>
            <w:r w:rsidRPr="00853D35">
              <w:rPr>
                <w:b/>
                <w:sz w:val="24"/>
                <w:szCs w:val="24"/>
              </w:rPr>
              <w:t>от</w:t>
            </w:r>
            <w:r w:rsidR="00BB0EA2">
              <w:rPr>
                <w:b/>
                <w:sz w:val="24"/>
                <w:szCs w:val="24"/>
              </w:rPr>
              <w:t xml:space="preserve"> </w:t>
            </w:r>
            <w:r w:rsidR="008354AA">
              <w:rPr>
                <w:b/>
                <w:sz w:val="24"/>
                <w:szCs w:val="24"/>
              </w:rPr>
              <w:t>15.11.2022</w:t>
            </w:r>
            <w:r w:rsidR="00BB0EA2">
              <w:rPr>
                <w:b/>
                <w:sz w:val="24"/>
                <w:szCs w:val="24"/>
              </w:rPr>
              <w:t>г</w:t>
            </w:r>
            <w:r w:rsidR="00040697">
              <w:rPr>
                <w:b/>
                <w:sz w:val="24"/>
                <w:szCs w:val="24"/>
              </w:rPr>
              <w:t xml:space="preserve"> </w:t>
            </w:r>
            <w:r w:rsidRPr="00853D35">
              <w:rPr>
                <w:b/>
                <w:sz w:val="24"/>
                <w:szCs w:val="24"/>
              </w:rPr>
              <w:t xml:space="preserve">№ </w:t>
            </w:r>
            <w:r w:rsidR="008354AA">
              <w:rPr>
                <w:b/>
                <w:sz w:val="24"/>
                <w:szCs w:val="24"/>
              </w:rPr>
              <w:t>118</w:t>
            </w:r>
          </w:p>
        </w:tc>
        <w:tc>
          <w:tcPr>
            <w:tcW w:w="5529" w:type="dxa"/>
          </w:tcPr>
          <w:p w14:paraId="17B6F999" w14:textId="77777777" w:rsidR="003B76B8" w:rsidRDefault="003B76B8" w:rsidP="00477BDC">
            <w:pPr>
              <w:spacing w:line="276" w:lineRule="auto"/>
              <w:jc w:val="right"/>
              <w:rPr>
                <w:b/>
                <w:sz w:val="24"/>
                <w:szCs w:val="24"/>
              </w:rPr>
            </w:pPr>
            <w:r w:rsidRPr="003B76B8">
              <w:rPr>
                <w:b/>
                <w:sz w:val="24"/>
                <w:szCs w:val="24"/>
              </w:rPr>
              <w:t xml:space="preserve">В редакции постановлений </w:t>
            </w:r>
          </w:p>
          <w:p w14:paraId="5A323CF5" w14:textId="0D01C388" w:rsidR="003B76B8" w:rsidRDefault="003B76B8" w:rsidP="00477BDC">
            <w:pPr>
              <w:spacing w:line="276" w:lineRule="auto"/>
              <w:jc w:val="right"/>
              <w:rPr>
                <w:b/>
                <w:sz w:val="24"/>
                <w:szCs w:val="24"/>
              </w:rPr>
            </w:pPr>
            <w:r w:rsidRPr="003B76B8">
              <w:rPr>
                <w:b/>
                <w:sz w:val="24"/>
                <w:szCs w:val="24"/>
              </w:rPr>
              <w:t>Администрации с.п. Подгорное</w:t>
            </w:r>
            <w:r>
              <w:rPr>
                <w:b/>
                <w:sz w:val="24"/>
                <w:szCs w:val="24"/>
              </w:rPr>
              <w:t xml:space="preserve"> </w:t>
            </w:r>
          </w:p>
          <w:p w14:paraId="0333EFBF" w14:textId="02C4FD33" w:rsidR="00182C28" w:rsidRPr="003B76B8" w:rsidRDefault="003B76B8" w:rsidP="00477BDC">
            <w:pPr>
              <w:spacing w:line="276" w:lineRule="auto"/>
              <w:jc w:val="right"/>
              <w:rPr>
                <w:b/>
                <w:sz w:val="24"/>
                <w:szCs w:val="24"/>
              </w:rPr>
            </w:pPr>
            <w:r>
              <w:rPr>
                <w:b/>
                <w:sz w:val="24"/>
                <w:szCs w:val="24"/>
              </w:rPr>
              <w:t>от 04.05.2026 № 63</w:t>
            </w:r>
          </w:p>
        </w:tc>
      </w:tr>
    </w:tbl>
    <w:p w14:paraId="45127DEE" w14:textId="77777777" w:rsidR="00182C28" w:rsidRDefault="00182C28" w:rsidP="00182C28"/>
    <w:p w14:paraId="2B9B48D7" w14:textId="0037C787" w:rsidR="00C076DD" w:rsidRPr="00B643D3" w:rsidRDefault="00C076DD" w:rsidP="00B643D3">
      <w:pPr>
        <w:tabs>
          <w:tab w:val="left" w:pos="4962"/>
          <w:tab w:val="left" w:pos="5387"/>
        </w:tabs>
        <w:ind w:right="4535"/>
        <w:rPr>
          <w:bCs/>
          <w:sz w:val="28"/>
          <w:szCs w:val="28"/>
        </w:rPr>
      </w:pPr>
      <w:r w:rsidRPr="00B643D3">
        <w:rPr>
          <w:bCs/>
          <w:sz w:val="28"/>
          <w:szCs w:val="28"/>
        </w:rPr>
        <w:t>[</w:t>
      </w:r>
      <w:r w:rsidR="00CF3219" w:rsidRPr="00B643D3">
        <w:rPr>
          <w:bCs/>
          <w:sz w:val="28"/>
          <w:szCs w:val="28"/>
        </w:rPr>
        <w:t xml:space="preserve">Об утверждении Административного регламента предоставления муниципальной услуги </w:t>
      </w:r>
      <w:r w:rsidR="00B643D3" w:rsidRPr="00B643D3">
        <w:rPr>
          <w:bCs/>
          <w:sz w:val="28"/>
          <w:szCs w:val="28"/>
        </w:rPr>
        <w:t xml:space="preserve">«Дача письменных разъяснений </w:t>
      </w:r>
      <w:bookmarkStart w:id="0" w:name="_Hlk115347605"/>
      <w:r w:rsidR="00B643D3" w:rsidRPr="00B643D3">
        <w:rPr>
          <w:bCs/>
          <w:sz w:val="28"/>
          <w:szCs w:val="28"/>
        </w:rPr>
        <w:t>налогоплательщикам, плательщикам сборов по вопросам применения нормативных правовых актов о местных налогах и сборах</w:t>
      </w:r>
      <w:bookmarkEnd w:id="0"/>
      <w:r w:rsidR="00B643D3" w:rsidRPr="00B643D3">
        <w:rPr>
          <w:bCs/>
          <w:sz w:val="28"/>
          <w:szCs w:val="28"/>
        </w:rPr>
        <w:t>»</w:t>
      </w:r>
      <w:r w:rsidRPr="00B643D3">
        <w:rPr>
          <w:bCs/>
          <w:sz w:val="28"/>
          <w:szCs w:val="28"/>
        </w:rPr>
        <w:t>]</w:t>
      </w:r>
    </w:p>
    <w:p w14:paraId="7F4636F2" w14:textId="77777777" w:rsidR="00C076DD" w:rsidRDefault="00C076DD" w:rsidP="00C076DD">
      <w:pPr>
        <w:rPr>
          <w:b/>
          <w:sz w:val="24"/>
          <w:szCs w:val="24"/>
        </w:rPr>
      </w:pPr>
    </w:p>
    <w:p w14:paraId="653102FF" w14:textId="51DC04AB" w:rsidR="00CF3219" w:rsidRPr="005563EE" w:rsidRDefault="00CF3219" w:rsidP="00400796">
      <w:pPr>
        <w:spacing w:line="276" w:lineRule="auto"/>
        <w:ind w:firstLine="567"/>
        <w:jc w:val="both"/>
        <w:rPr>
          <w:sz w:val="28"/>
          <w:szCs w:val="28"/>
        </w:rPr>
      </w:pPr>
      <w:bookmarkStart w:id="1" w:name="_Hlk65047539"/>
      <w:r w:rsidRPr="009B4073">
        <w:rPr>
          <w:sz w:val="28"/>
          <w:szCs w:val="28"/>
        </w:rPr>
        <w:t>В соответствии с Федеральным законом от 27.07.2010 № 210-ФЗ «Об организации предоставления государственных и муниципальных услуг</w:t>
      </w:r>
      <w:r>
        <w:rPr>
          <w:sz w:val="28"/>
          <w:szCs w:val="28"/>
        </w:rPr>
        <w:t xml:space="preserve">» </w:t>
      </w:r>
      <w:r w:rsidRPr="005563EE">
        <w:rPr>
          <w:sz w:val="28"/>
          <w:szCs w:val="28"/>
        </w:rPr>
        <w:t xml:space="preserve">и </w:t>
      </w:r>
      <w:r w:rsidRPr="008C77C6">
        <w:rPr>
          <w:sz w:val="28"/>
          <w:szCs w:val="28"/>
        </w:rPr>
        <w:t xml:space="preserve">постановлением Администрации </w:t>
      </w:r>
      <w:bookmarkStart w:id="2" w:name="_Hlk107992048"/>
      <w:r w:rsidRPr="001E400F">
        <w:rPr>
          <w:sz w:val="28"/>
          <w:szCs w:val="28"/>
        </w:rPr>
        <w:t xml:space="preserve">сельского поселения </w:t>
      </w:r>
      <w:r>
        <w:rPr>
          <w:sz w:val="28"/>
          <w:szCs w:val="28"/>
        </w:rPr>
        <w:t>Подгорное</w:t>
      </w:r>
      <w:r w:rsidRPr="001E400F">
        <w:rPr>
          <w:sz w:val="28"/>
          <w:szCs w:val="28"/>
        </w:rPr>
        <w:t xml:space="preserve"> </w:t>
      </w:r>
      <w:r>
        <w:rPr>
          <w:sz w:val="28"/>
          <w:szCs w:val="28"/>
        </w:rPr>
        <w:t xml:space="preserve">муниципального района </w:t>
      </w:r>
      <w:r w:rsidRPr="001E400F">
        <w:rPr>
          <w:sz w:val="28"/>
          <w:szCs w:val="28"/>
        </w:rPr>
        <w:t>Кинель-Черкасск</w:t>
      </w:r>
      <w:r>
        <w:rPr>
          <w:sz w:val="28"/>
          <w:szCs w:val="28"/>
        </w:rPr>
        <w:t>ий Самарской области</w:t>
      </w:r>
      <w:r w:rsidRPr="002A12F1">
        <w:rPr>
          <w:sz w:val="28"/>
          <w:szCs w:val="28"/>
        </w:rPr>
        <w:t xml:space="preserve"> </w:t>
      </w:r>
      <w:bookmarkEnd w:id="2"/>
      <w:r w:rsidRPr="002A12F1">
        <w:rPr>
          <w:sz w:val="28"/>
          <w:szCs w:val="28"/>
        </w:rPr>
        <w:t>от 25.06.2021 № 62</w:t>
      </w:r>
      <w:r>
        <w:rPr>
          <w:sz w:val="28"/>
          <w:szCs w:val="28"/>
        </w:rPr>
        <w:t xml:space="preserve"> </w:t>
      </w:r>
      <w:r w:rsidRPr="008C77C6">
        <w:rPr>
          <w:sz w:val="28"/>
          <w:szCs w:val="28"/>
        </w:rPr>
        <w:t>«</w:t>
      </w:r>
      <w:r w:rsidRPr="001E400F">
        <w:rPr>
          <w:sz w:val="28"/>
          <w:szCs w:val="28"/>
        </w:rPr>
        <w:t xml:space="preserve">Об утверждении Порядка разработки и утверждения административных регламентов предоставления муниципальных услуг Администрацией сельского поселения </w:t>
      </w:r>
      <w:r>
        <w:rPr>
          <w:sz w:val="28"/>
          <w:szCs w:val="28"/>
        </w:rPr>
        <w:t>Подгорное</w:t>
      </w:r>
      <w:r w:rsidRPr="001E400F">
        <w:rPr>
          <w:sz w:val="28"/>
          <w:szCs w:val="28"/>
        </w:rPr>
        <w:t xml:space="preserve"> Кинель-Черкасского района и муниципальным учреждением сельского поселения </w:t>
      </w:r>
      <w:r>
        <w:rPr>
          <w:sz w:val="28"/>
          <w:szCs w:val="28"/>
        </w:rPr>
        <w:t>Подгорное</w:t>
      </w:r>
      <w:r w:rsidRPr="001E400F">
        <w:rPr>
          <w:sz w:val="28"/>
          <w:szCs w:val="28"/>
        </w:rPr>
        <w:t xml:space="preserve"> Кинель-Черкасского района</w:t>
      </w:r>
      <w:r w:rsidRPr="008C77C6">
        <w:rPr>
          <w:sz w:val="28"/>
          <w:szCs w:val="28"/>
        </w:rPr>
        <w:t>»</w:t>
      </w:r>
      <w:r w:rsidRPr="005563EE">
        <w:rPr>
          <w:sz w:val="28"/>
          <w:szCs w:val="28"/>
        </w:rPr>
        <w:t>, ПОСТАНОВЛЯЮ:</w:t>
      </w:r>
    </w:p>
    <w:p w14:paraId="244CCD2D" w14:textId="5597B6AF" w:rsidR="00CF3219" w:rsidRPr="00400796" w:rsidRDefault="00CF3219" w:rsidP="00400796">
      <w:pPr>
        <w:pStyle w:val="a8"/>
        <w:numPr>
          <w:ilvl w:val="0"/>
          <w:numId w:val="48"/>
        </w:numPr>
        <w:tabs>
          <w:tab w:val="left" w:pos="0"/>
        </w:tabs>
        <w:spacing w:line="276" w:lineRule="auto"/>
        <w:ind w:left="0" w:firstLine="567"/>
        <w:jc w:val="both"/>
        <w:rPr>
          <w:sz w:val="28"/>
          <w:szCs w:val="28"/>
        </w:rPr>
      </w:pPr>
      <w:r w:rsidRPr="00400796">
        <w:rPr>
          <w:sz w:val="28"/>
          <w:szCs w:val="28"/>
          <w:lang w:eastAsia="en-US"/>
        </w:rPr>
        <w:t xml:space="preserve">Утвердить </w:t>
      </w:r>
      <w:r w:rsidRPr="00400796">
        <w:rPr>
          <w:sz w:val="28"/>
          <w:szCs w:val="28"/>
        </w:rPr>
        <w:t>Административный регламент предоставления муниципальной услуги «</w:t>
      </w:r>
      <w:r w:rsidR="00B643D3" w:rsidRPr="00B643D3">
        <w:rPr>
          <w:bCs/>
          <w:sz w:val="28"/>
          <w:szCs w:val="28"/>
        </w:rPr>
        <w:t>Дача письменных разъяснений налогоплательщикам, плательщикам сборов по вопросам применения нормативных правовых актов о местных налогах и сборах</w:t>
      </w:r>
      <w:r w:rsidR="00B643D3">
        <w:rPr>
          <w:bCs/>
          <w:sz w:val="28"/>
          <w:szCs w:val="28"/>
        </w:rPr>
        <w:t>»</w:t>
      </w:r>
      <w:r w:rsidRPr="00400796">
        <w:rPr>
          <w:sz w:val="28"/>
          <w:szCs w:val="28"/>
        </w:rPr>
        <w:t>.</w:t>
      </w:r>
    </w:p>
    <w:p w14:paraId="626B1BDE" w14:textId="77777777" w:rsidR="00400796" w:rsidRDefault="00400796" w:rsidP="00400796">
      <w:pPr>
        <w:spacing w:line="276" w:lineRule="auto"/>
        <w:ind w:firstLine="567"/>
        <w:jc w:val="both"/>
        <w:rPr>
          <w:sz w:val="28"/>
          <w:szCs w:val="28"/>
        </w:rPr>
      </w:pPr>
      <w:r>
        <w:rPr>
          <w:sz w:val="28"/>
          <w:szCs w:val="28"/>
        </w:rPr>
        <w:t>2. Опубликовать настоящее постановление в газете «Вестник Подгорного» и разместить на официальном сайте Администрации сельского поселения</w:t>
      </w:r>
      <w:r w:rsidRPr="00654A03">
        <w:rPr>
          <w:sz w:val="28"/>
          <w:szCs w:val="28"/>
        </w:rPr>
        <w:t xml:space="preserve"> </w:t>
      </w:r>
      <w:r>
        <w:rPr>
          <w:sz w:val="28"/>
          <w:szCs w:val="28"/>
        </w:rPr>
        <w:t>Подгорное Кинель-Черкасского района /</w:t>
      </w:r>
      <w:r w:rsidRPr="00E87266">
        <w:rPr>
          <w:sz w:val="28"/>
          <w:szCs w:val="28"/>
        </w:rPr>
        <w:t>https://podgornoe.kinel-cherkassy.ru</w:t>
      </w:r>
      <w:r>
        <w:rPr>
          <w:sz w:val="28"/>
          <w:szCs w:val="28"/>
        </w:rPr>
        <w:t>/.</w:t>
      </w:r>
    </w:p>
    <w:p w14:paraId="4218F069" w14:textId="77777777" w:rsidR="00400796" w:rsidRDefault="00400796" w:rsidP="00400796">
      <w:pPr>
        <w:spacing w:line="276" w:lineRule="auto"/>
        <w:ind w:firstLine="567"/>
        <w:jc w:val="both"/>
        <w:rPr>
          <w:sz w:val="28"/>
          <w:szCs w:val="28"/>
        </w:rPr>
      </w:pPr>
      <w:r>
        <w:rPr>
          <w:sz w:val="28"/>
          <w:szCs w:val="28"/>
        </w:rPr>
        <w:t>3. Контроль за выполнением настоящего постановления оставляю за собой.</w:t>
      </w:r>
    </w:p>
    <w:p w14:paraId="51CBC10A" w14:textId="77777777" w:rsidR="00400796" w:rsidRDefault="00400796" w:rsidP="00400796">
      <w:pPr>
        <w:spacing w:line="276" w:lineRule="auto"/>
        <w:ind w:firstLine="567"/>
        <w:jc w:val="both"/>
        <w:rPr>
          <w:sz w:val="28"/>
          <w:szCs w:val="28"/>
        </w:rPr>
      </w:pPr>
      <w:r>
        <w:rPr>
          <w:sz w:val="28"/>
          <w:szCs w:val="28"/>
        </w:rPr>
        <w:t>4. Настоящее постановление вступает в силу со дня его официального опубликования.</w:t>
      </w:r>
    </w:p>
    <w:p w14:paraId="44C00C92" w14:textId="16AF257E" w:rsidR="00E87266" w:rsidRDefault="00E87266" w:rsidP="00FF2B95">
      <w:pPr>
        <w:spacing w:line="276" w:lineRule="auto"/>
        <w:ind w:firstLine="426"/>
        <w:jc w:val="both"/>
        <w:rPr>
          <w:sz w:val="28"/>
          <w:szCs w:val="28"/>
        </w:rPr>
      </w:pPr>
    </w:p>
    <w:p w14:paraId="763B9738" w14:textId="177D4E9F" w:rsidR="00773A4D" w:rsidRDefault="00773A4D" w:rsidP="00B643D3">
      <w:pPr>
        <w:pStyle w:val="1"/>
        <w:tabs>
          <w:tab w:val="left" w:pos="426"/>
        </w:tabs>
        <w:rPr>
          <w:rFonts w:ascii="Times New Roman" w:hAnsi="Times New Roman" w:cs="Times New Roman"/>
          <w:color w:val="auto"/>
          <w:sz w:val="28"/>
          <w:szCs w:val="28"/>
        </w:rPr>
      </w:pPr>
      <w:r w:rsidRPr="00017826">
        <w:rPr>
          <w:rFonts w:ascii="Times New Roman" w:hAnsi="Times New Roman" w:cs="Times New Roman"/>
          <w:color w:val="auto"/>
          <w:sz w:val="28"/>
          <w:szCs w:val="28"/>
        </w:rPr>
        <w:t xml:space="preserve">Глава сельского поселения Подгорное                          </w:t>
      </w:r>
      <w:r w:rsidR="00544EB0">
        <w:rPr>
          <w:rFonts w:ascii="Times New Roman" w:hAnsi="Times New Roman" w:cs="Times New Roman"/>
          <w:color w:val="auto"/>
          <w:sz w:val="28"/>
          <w:szCs w:val="28"/>
        </w:rPr>
        <w:t xml:space="preserve">        </w:t>
      </w:r>
      <w:r w:rsidRPr="00017826">
        <w:rPr>
          <w:rFonts w:ascii="Times New Roman" w:hAnsi="Times New Roman" w:cs="Times New Roman"/>
          <w:color w:val="auto"/>
          <w:sz w:val="28"/>
          <w:szCs w:val="28"/>
        </w:rPr>
        <w:t xml:space="preserve">               Ю.С. Шурасьев</w:t>
      </w:r>
    </w:p>
    <w:p w14:paraId="5C7980AA" w14:textId="3C49DCF7" w:rsidR="00E87266" w:rsidRDefault="00E87266" w:rsidP="00E87266"/>
    <w:p w14:paraId="48F987E6" w14:textId="77777777" w:rsidR="00E87266" w:rsidRPr="00E87266" w:rsidRDefault="00E87266" w:rsidP="00E87266">
      <w:pPr>
        <w:autoSpaceDE w:val="0"/>
        <w:autoSpaceDN w:val="0"/>
        <w:adjustRightInd w:val="0"/>
        <w:ind w:left="4536" w:firstLine="708"/>
        <w:jc w:val="right"/>
        <w:rPr>
          <w:bCs/>
          <w:sz w:val="28"/>
          <w:szCs w:val="28"/>
        </w:rPr>
      </w:pPr>
      <w:r w:rsidRPr="00E87266">
        <w:rPr>
          <w:bCs/>
          <w:sz w:val="28"/>
          <w:szCs w:val="28"/>
        </w:rPr>
        <w:lastRenderedPageBreak/>
        <w:t xml:space="preserve">Приложение </w:t>
      </w:r>
    </w:p>
    <w:p w14:paraId="01709348" w14:textId="77777777" w:rsidR="00E87266" w:rsidRDefault="00E87266" w:rsidP="00E87266">
      <w:pPr>
        <w:autoSpaceDE w:val="0"/>
        <w:autoSpaceDN w:val="0"/>
        <w:adjustRightInd w:val="0"/>
        <w:ind w:left="4536" w:firstLine="567"/>
        <w:jc w:val="right"/>
        <w:rPr>
          <w:bCs/>
          <w:sz w:val="28"/>
          <w:szCs w:val="28"/>
        </w:rPr>
      </w:pPr>
      <w:r w:rsidRPr="00E87266">
        <w:rPr>
          <w:bCs/>
          <w:sz w:val="28"/>
          <w:szCs w:val="28"/>
        </w:rPr>
        <w:t xml:space="preserve">  к постановлению Администрации</w:t>
      </w:r>
    </w:p>
    <w:p w14:paraId="27DF55A7" w14:textId="543719EF" w:rsidR="00E87266" w:rsidRPr="00E87266" w:rsidRDefault="00E87266" w:rsidP="00E87266">
      <w:pPr>
        <w:autoSpaceDE w:val="0"/>
        <w:autoSpaceDN w:val="0"/>
        <w:adjustRightInd w:val="0"/>
        <w:ind w:left="4536" w:firstLine="567"/>
        <w:jc w:val="right"/>
        <w:rPr>
          <w:bCs/>
          <w:sz w:val="28"/>
          <w:szCs w:val="28"/>
        </w:rPr>
      </w:pPr>
      <w:r>
        <w:rPr>
          <w:bCs/>
          <w:sz w:val="28"/>
          <w:szCs w:val="28"/>
        </w:rPr>
        <w:t>сельского поселения Подгорное</w:t>
      </w:r>
      <w:r w:rsidRPr="00E87266">
        <w:rPr>
          <w:bCs/>
          <w:sz w:val="28"/>
          <w:szCs w:val="28"/>
        </w:rPr>
        <w:t xml:space="preserve"> </w:t>
      </w:r>
    </w:p>
    <w:p w14:paraId="3DE5AC01" w14:textId="77777777" w:rsidR="00E87266" w:rsidRPr="00E87266" w:rsidRDefault="00E87266" w:rsidP="00E87266">
      <w:pPr>
        <w:autoSpaceDE w:val="0"/>
        <w:autoSpaceDN w:val="0"/>
        <w:adjustRightInd w:val="0"/>
        <w:ind w:left="1985"/>
        <w:jc w:val="right"/>
        <w:rPr>
          <w:bCs/>
          <w:sz w:val="28"/>
          <w:szCs w:val="28"/>
        </w:rPr>
      </w:pPr>
      <w:r w:rsidRPr="00E87266">
        <w:rPr>
          <w:bCs/>
          <w:sz w:val="28"/>
          <w:szCs w:val="28"/>
        </w:rPr>
        <w:t xml:space="preserve">       муниципального района Кинель-Черкасский</w:t>
      </w:r>
    </w:p>
    <w:p w14:paraId="2F046F04" w14:textId="3CA45BD3" w:rsidR="00E87266" w:rsidRPr="00E87266" w:rsidRDefault="00E87266" w:rsidP="00E87266">
      <w:pPr>
        <w:tabs>
          <w:tab w:val="left" w:pos="4678"/>
        </w:tabs>
        <w:autoSpaceDE w:val="0"/>
        <w:autoSpaceDN w:val="0"/>
        <w:adjustRightInd w:val="0"/>
        <w:ind w:left="4536"/>
        <w:jc w:val="right"/>
        <w:rPr>
          <w:bCs/>
          <w:sz w:val="28"/>
          <w:szCs w:val="28"/>
        </w:rPr>
      </w:pPr>
      <w:r w:rsidRPr="00E87266">
        <w:rPr>
          <w:bCs/>
          <w:sz w:val="28"/>
          <w:szCs w:val="28"/>
        </w:rPr>
        <w:t xml:space="preserve">Самарской области                                                                                     от </w:t>
      </w:r>
      <w:r w:rsidR="008354AA">
        <w:rPr>
          <w:bCs/>
          <w:sz w:val="28"/>
          <w:szCs w:val="28"/>
        </w:rPr>
        <w:t>15.11.2022</w:t>
      </w:r>
      <w:r w:rsidR="0016064E">
        <w:rPr>
          <w:bCs/>
          <w:sz w:val="28"/>
          <w:szCs w:val="28"/>
        </w:rPr>
        <w:t xml:space="preserve">г </w:t>
      </w:r>
      <w:r w:rsidRPr="00E87266">
        <w:rPr>
          <w:bCs/>
          <w:sz w:val="28"/>
          <w:szCs w:val="28"/>
        </w:rPr>
        <w:t xml:space="preserve">№ </w:t>
      </w:r>
      <w:r w:rsidR="008354AA">
        <w:rPr>
          <w:bCs/>
          <w:sz w:val="28"/>
          <w:szCs w:val="28"/>
        </w:rPr>
        <w:t>118</w:t>
      </w:r>
    </w:p>
    <w:p w14:paraId="5823BF53" w14:textId="77777777" w:rsidR="00E87266" w:rsidRPr="00565907" w:rsidRDefault="00E87266" w:rsidP="00E87266">
      <w:pPr>
        <w:keepNext/>
        <w:ind w:right="-1"/>
        <w:jc w:val="right"/>
        <w:outlineLvl w:val="0"/>
        <w:rPr>
          <w:b/>
          <w:bCs/>
          <w:sz w:val="28"/>
          <w:lang w:eastAsia="zh-CN"/>
        </w:rPr>
      </w:pPr>
    </w:p>
    <w:p w14:paraId="4D4F532A" w14:textId="77777777" w:rsidR="00CD5BC8" w:rsidRPr="00B643D3" w:rsidRDefault="00CD5BC8" w:rsidP="00CD5BC8">
      <w:pPr>
        <w:ind w:right="-1"/>
        <w:jc w:val="center"/>
        <w:rPr>
          <w:b/>
          <w:bCs/>
          <w:sz w:val="28"/>
          <w:lang w:eastAsia="zh-CN"/>
        </w:rPr>
      </w:pPr>
      <w:r w:rsidRPr="00B643D3">
        <w:rPr>
          <w:b/>
          <w:bCs/>
          <w:sz w:val="28"/>
          <w:lang w:eastAsia="zh-CN"/>
        </w:rPr>
        <w:t>Административный регламент</w:t>
      </w:r>
    </w:p>
    <w:p w14:paraId="77365A55" w14:textId="49519C47" w:rsidR="00CD5BC8" w:rsidRPr="00B643D3" w:rsidRDefault="00CD5BC8" w:rsidP="00CD5BC8">
      <w:pPr>
        <w:ind w:right="-1"/>
        <w:jc w:val="center"/>
        <w:rPr>
          <w:b/>
          <w:bCs/>
          <w:sz w:val="28"/>
          <w:lang w:eastAsia="zh-CN"/>
        </w:rPr>
      </w:pPr>
      <w:r w:rsidRPr="00B643D3">
        <w:rPr>
          <w:b/>
          <w:bCs/>
          <w:sz w:val="28"/>
          <w:lang w:eastAsia="zh-CN"/>
        </w:rPr>
        <w:t>предоставления муниципальной услуги «</w:t>
      </w:r>
      <w:r w:rsidR="00B643D3" w:rsidRPr="00B643D3">
        <w:rPr>
          <w:b/>
          <w:bCs/>
          <w:sz w:val="28"/>
          <w:szCs w:val="28"/>
        </w:rPr>
        <w:t>Дача письменных разъяснений налогоплательщикам, плательщикам сборов по вопросам применения нормативных правовых актов о местных налогах и сборах»</w:t>
      </w:r>
    </w:p>
    <w:p w14:paraId="7B34542E" w14:textId="77777777" w:rsidR="00CD5BC8" w:rsidRPr="00565907" w:rsidRDefault="00CD5BC8" w:rsidP="00CD5BC8">
      <w:pPr>
        <w:ind w:right="-1"/>
        <w:jc w:val="center"/>
        <w:rPr>
          <w:sz w:val="24"/>
          <w:szCs w:val="24"/>
          <w:lang w:val="tt-RU"/>
        </w:rPr>
      </w:pPr>
    </w:p>
    <w:p w14:paraId="5D6A4860" w14:textId="77777777" w:rsidR="00B643D3" w:rsidRPr="000E4C3C" w:rsidRDefault="00B643D3" w:rsidP="00B643D3">
      <w:pPr>
        <w:jc w:val="center"/>
        <w:rPr>
          <w:b/>
          <w:sz w:val="28"/>
          <w:szCs w:val="28"/>
        </w:rPr>
      </w:pPr>
      <w:r w:rsidRPr="000E4C3C">
        <w:rPr>
          <w:b/>
          <w:sz w:val="28"/>
          <w:szCs w:val="28"/>
        </w:rPr>
        <w:t>1.</w:t>
      </w:r>
      <w:r>
        <w:rPr>
          <w:b/>
          <w:sz w:val="28"/>
          <w:szCs w:val="28"/>
        </w:rPr>
        <w:t xml:space="preserve"> </w:t>
      </w:r>
      <w:r w:rsidRPr="000E4C3C">
        <w:rPr>
          <w:b/>
          <w:sz w:val="28"/>
          <w:szCs w:val="28"/>
        </w:rPr>
        <w:t>Общие положения</w:t>
      </w:r>
    </w:p>
    <w:p w14:paraId="5167786B" w14:textId="77777777" w:rsidR="00B643D3" w:rsidRPr="0087325E" w:rsidRDefault="00B643D3" w:rsidP="00B643D3">
      <w:pPr>
        <w:jc w:val="center"/>
        <w:rPr>
          <w:sz w:val="28"/>
          <w:szCs w:val="28"/>
        </w:rPr>
      </w:pPr>
    </w:p>
    <w:p w14:paraId="09839025" w14:textId="77777777" w:rsidR="00B643D3" w:rsidRPr="0087325E" w:rsidRDefault="00B643D3" w:rsidP="00B643D3">
      <w:pPr>
        <w:spacing w:line="276" w:lineRule="auto"/>
        <w:ind w:firstLine="567"/>
        <w:jc w:val="both"/>
        <w:rPr>
          <w:sz w:val="28"/>
          <w:szCs w:val="28"/>
        </w:rPr>
      </w:pPr>
      <w:r w:rsidRPr="0087325E">
        <w:rPr>
          <w:sz w:val="28"/>
          <w:szCs w:val="28"/>
        </w:rPr>
        <w:t>1.1. Настоящий административный регламент устанавливает порядок предоставления муниципальной услуги «Дача письменных разъяснений налогоплательщикам, плательщикам сборов по вопросам применения нормативных правовых актов о местных налогах и сборах» (далее – Услуга, Административный регламент соответственно).</w:t>
      </w:r>
    </w:p>
    <w:p w14:paraId="173D84CE" w14:textId="59398202" w:rsidR="00B643D3" w:rsidRPr="0087325E" w:rsidRDefault="00B643D3" w:rsidP="00B643D3">
      <w:pPr>
        <w:widowControl w:val="0"/>
        <w:autoSpaceDE w:val="0"/>
        <w:autoSpaceDN w:val="0"/>
        <w:adjustRightInd w:val="0"/>
        <w:spacing w:line="276" w:lineRule="auto"/>
        <w:ind w:firstLine="567"/>
        <w:jc w:val="both"/>
        <w:rPr>
          <w:sz w:val="28"/>
          <w:szCs w:val="28"/>
        </w:rPr>
      </w:pPr>
      <w:r w:rsidRPr="0087325E">
        <w:rPr>
          <w:sz w:val="28"/>
          <w:szCs w:val="28"/>
        </w:rPr>
        <w:t xml:space="preserve">1.2. Услуга предоставляется физическим лицам и юридическим лицам, являющимся налогоплательщиками, плательщиками сборов, обратившимся для получения письменных разъяснений по вопросам применения нормативных правовых актов </w:t>
      </w:r>
      <w:r w:rsidR="0064448A">
        <w:rPr>
          <w:color w:val="000000"/>
          <w:sz w:val="28"/>
          <w:szCs w:val="28"/>
          <w:lang w:eastAsia="ru-RU"/>
        </w:rPr>
        <w:t>А</w:t>
      </w:r>
      <w:r w:rsidRPr="00B643D3">
        <w:rPr>
          <w:color w:val="000000"/>
          <w:sz w:val="28"/>
          <w:szCs w:val="28"/>
          <w:lang w:eastAsia="ru-RU"/>
        </w:rPr>
        <w:t>дминистрации сельского поселения Подгорное муниципального района Кинель-Черкасский Самарской области</w:t>
      </w:r>
      <w:r w:rsidRPr="00665D64">
        <w:rPr>
          <w:sz w:val="28"/>
          <w:szCs w:val="28"/>
        </w:rPr>
        <w:t xml:space="preserve"> </w:t>
      </w:r>
      <w:r w:rsidRPr="0087325E">
        <w:rPr>
          <w:sz w:val="28"/>
          <w:szCs w:val="28"/>
        </w:rPr>
        <w:t>о местных налогах и сборах (далее – заявитель).</w:t>
      </w:r>
    </w:p>
    <w:p w14:paraId="2E1C9081" w14:textId="77777777" w:rsidR="00B643D3" w:rsidRPr="0087325E" w:rsidRDefault="00B643D3" w:rsidP="00B643D3">
      <w:pPr>
        <w:jc w:val="center"/>
        <w:rPr>
          <w:sz w:val="28"/>
          <w:szCs w:val="28"/>
        </w:rPr>
      </w:pPr>
    </w:p>
    <w:p w14:paraId="18E06B26" w14:textId="77777777" w:rsidR="00B643D3" w:rsidRPr="0087325E" w:rsidRDefault="00B643D3" w:rsidP="00B643D3">
      <w:pPr>
        <w:jc w:val="center"/>
        <w:rPr>
          <w:b/>
          <w:sz w:val="28"/>
          <w:szCs w:val="28"/>
        </w:rPr>
      </w:pPr>
      <w:r w:rsidRPr="0087325E">
        <w:rPr>
          <w:b/>
          <w:sz w:val="28"/>
          <w:szCs w:val="28"/>
        </w:rPr>
        <w:t>2.</w:t>
      </w:r>
      <w:r>
        <w:rPr>
          <w:b/>
          <w:sz w:val="28"/>
          <w:szCs w:val="28"/>
        </w:rPr>
        <w:t xml:space="preserve"> </w:t>
      </w:r>
      <w:r w:rsidRPr="0087325E">
        <w:rPr>
          <w:b/>
          <w:sz w:val="28"/>
          <w:szCs w:val="28"/>
        </w:rPr>
        <w:t>Стандарт предоставления Услуги</w:t>
      </w:r>
    </w:p>
    <w:p w14:paraId="747B52D0" w14:textId="77777777" w:rsidR="00B643D3" w:rsidRPr="0087325E" w:rsidRDefault="00B643D3" w:rsidP="00B643D3">
      <w:pPr>
        <w:jc w:val="both"/>
        <w:rPr>
          <w:sz w:val="28"/>
          <w:szCs w:val="28"/>
        </w:rPr>
      </w:pPr>
    </w:p>
    <w:p w14:paraId="3A24F6BD" w14:textId="77777777" w:rsidR="00B643D3" w:rsidRPr="0087325E" w:rsidRDefault="00B643D3" w:rsidP="0064448A">
      <w:pPr>
        <w:spacing w:line="276" w:lineRule="auto"/>
        <w:ind w:firstLine="567"/>
        <w:jc w:val="both"/>
        <w:rPr>
          <w:sz w:val="28"/>
          <w:szCs w:val="28"/>
        </w:rPr>
      </w:pPr>
      <w:r w:rsidRPr="0087325E">
        <w:rPr>
          <w:sz w:val="28"/>
          <w:szCs w:val="28"/>
        </w:rPr>
        <w:t xml:space="preserve">2.1. Наименование Услуги: «Дача </w:t>
      </w:r>
      <w:bookmarkStart w:id="3" w:name="_Hlk115256247"/>
      <w:r w:rsidRPr="0087325E">
        <w:rPr>
          <w:sz w:val="28"/>
          <w:szCs w:val="28"/>
        </w:rPr>
        <w:t>письменных разъяснений налогоплательщикам, плательщикам сборов по вопросам применения нормативных правовых актов о местных налогах и сборах</w:t>
      </w:r>
      <w:bookmarkEnd w:id="3"/>
      <w:r w:rsidRPr="0087325E">
        <w:rPr>
          <w:sz w:val="28"/>
          <w:szCs w:val="28"/>
        </w:rPr>
        <w:t>».</w:t>
      </w:r>
    </w:p>
    <w:p w14:paraId="371A9032" w14:textId="115AC1EC" w:rsidR="00B643D3" w:rsidRPr="0087325E" w:rsidRDefault="00B643D3" w:rsidP="0064448A">
      <w:pPr>
        <w:autoSpaceDE w:val="0"/>
        <w:autoSpaceDN w:val="0"/>
        <w:adjustRightInd w:val="0"/>
        <w:spacing w:line="276" w:lineRule="auto"/>
        <w:ind w:firstLine="567"/>
        <w:jc w:val="both"/>
        <w:rPr>
          <w:rFonts w:eastAsia="Calibri"/>
          <w:color w:val="000000"/>
          <w:sz w:val="28"/>
          <w:szCs w:val="28"/>
        </w:rPr>
      </w:pPr>
      <w:r w:rsidRPr="0087325E">
        <w:rPr>
          <w:sz w:val="28"/>
          <w:szCs w:val="28"/>
        </w:rPr>
        <w:t xml:space="preserve">2.2. </w:t>
      </w:r>
      <w:r w:rsidRPr="0087325E">
        <w:rPr>
          <w:rFonts w:eastAsia="Calibri"/>
          <w:color w:val="000000"/>
          <w:sz w:val="28"/>
          <w:szCs w:val="28"/>
        </w:rPr>
        <w:t xml:space="preserve">Услуга предоставляется Администрацией </w:t>
      </w:r>
      <w:r w:rsidR="0064448A" w:rsidRPr="00B643D3">
        <w:rPr>
          <w:color w:val="000000"/>
          <w:sz w:val="28"/>
          <w:szCs w:val="28"/>
          <w:lang w:eastAsia="ru-RU"/>
        </w:rPr>
        <w:t>сельского поселения Подгорное муниципального района Кинель-Черкасский Самарской области</w:t>
      </w:r>
      <w:r w:rsidRPr="00665D64">
        <w:rPr>
          <w:sz w:val="28"/>
          <w:szCs w:val="28"/>
        </w:rPr>
        <w:t xml:space="preserve"> </w:t>
      </w:r>
      <w:r w:rsidRPr="0087325E">
        <w:rPr>
          <w:sz w:val="28"/>
          <w:szCs w:val="28"/>
        </w:rPr>
        <w:t>(далее – Администрация)</w:t>
      </w:r>
      <w:r w:rsidRPr="0087325E">
        <w:rPr>
          <w:rFonts w:eastAsia="Calibri"/>
          <w:color w:val="000000"/>
          <w:sz w:val="28"/>
          <w:szCs w:val="28"/>
        </w:rPr>
        <w:t>.</w:t>
      </w:r>
    </w:p>
    <w:p w14:paraId="111A9859" w14:textId="77777777" w:rsidR="00B643D3" w:rsidRPr="0087325E" w:rsidRDefault="00B643D3" w:rsidP="0064448A">
      <w:pPr>
        <w:spacing w:line="276" w:lineRule="auto"/>
        <w:ind w:firstLine="567"/>
        <w:jc w:val="both"/>
        <w:rPr>
          <w:sz w:val="28"/>
          <w:szCs w:val="28"/>
        </w:rPr>
      </w:pPr>
      <w:r w:rsidRPr="0087325E">
        <w:rPr>
          <w:sz w:val="28"/>
          <w:szCs w:val="28"/>
        </w:rPr>
        <w:t>Предоставление Услуги осуществляется в многофункциональных центрах предоставления государственных и муниципальных услуг (далее - МФЦ) в части приема документов, необходимых для предоставления Услуги, доставки документов в Администрацию.</w:t>
      </w:r>
    </w:p>
    <w:p w14:paraId="44533B10" w14:textId="77777777" w:rsidR="00B643D3" w:rsidRPr="0087325E" w:rsidRDefault="00B643D3" w:rsidP="0064448A">
      <w:pPr>
        <w:spacing w:line="276" w:lineRule="auto"/>
        <w:ind w:firstLine="567"/>
        <w:jc w:val="both"/>
        <w:rPr>
          <w:sz w:val="28"/>
          <w:szCs w:val="28"/>
        </w:rPr>
      </w:pPr>
      <w:r w:rsidRPr="0087325E">
        <w:rPr>
          <w:sz w:val="28"/>
          <w:szCs w:val="28"/>
        </w:rPr>
        <w:t>МФЦ, в которых организуется предоставление Услуги</w:t>
      </w:r>
      <w:r w:rsidRPr="00173C75">
        <w:rPr>
          <w:sz w:val="28"/>
          <w:szCs w:val="28"/>
        </w:rPr>
        <w:t>, не</w:t>
      </w:r>
      <w:r w:rsidRPr="0087325E">
        <w:rPr>
          <w:sz w:val="28"/>
          <w:szCs w:val="28"/>
        </w:rPr>
        <w:t xml:space="preserve"> могут принимать решение об отказе в приеме заявления и документов и (или) информации, необходимых для ее предоставления.</w:t>
      </w:r>
    </w:p>
    <w:p w14:paraId="480DBF83" w14:textId="77777777" w:rsidR="00B643D3" w:rsidRDefault="00B643D3" w:rsidP="0064448A">
      <w:pPr>
        <w:shd w:val="clear" w:color="auto" w:fill="FFFFFF"/>
        <w:spacing w:line="276" w:lineRule="auto"/>
        <w:ind w:firstLine="567"/>
        <w:jc w:val="both"/>
        <w:rPr>
          <w:sz w:val="28"/>
          <w:szCs w:val="28"/>
          <w:lang w:eastAsia="ru-RU"/>
        </w:rPr>
      </w:pPr>
      <w:r w:rsidRPr="0087325E">
        <w:rPr>
          <w:sz w:val="28"/>
          <w:szCs w:val="28"/>
        </w:rPr>
        <w:lastRenderedPageBreak/>
        <w:t xml:space="preserve">2.3. </w:t>
      </w:r>
      <w:r w:rsidRPr="00665D64">
        <w:rPr>
          <w:sz w:val="28"/>
          <w:szCs w:val="28"/>
          <w:lang w:eastAsia="ru-RU"/>
        </w:rPr>
        <w:t xml:space="preserve">При обращении заявителя за </w:t>
      </w:r>
      <w:r w:rsidRPr="00665D64">
        <w:rPr>
          <w:noProof/>
          <w:sz w:val="28"/>
          <w:szCs w:val="28"/>
          <w:lang w:eastAsia="ru-RU"/>
        </w:rPr>
        <w:t xml:space="preserve">Услугой </w:t>
      </w:r>
      <w:r w:rsidRPr="00665D64">
        <w:rPr>
          <w:sz w:val="28"/>
          <w:szCs w:val="28"/>
          <w:lang w:eastAsia="ru-RU"/>
        </w:rPr>
        <w:t xml:space="preserve">результатом Услуги является </w:t>
      </w:r>
      <w:r w:rsidRPr="00665D64">
        <w:rPr>
          <w:noProof/>
          <w:sz w:val="28"/>
          <w:szCs w:val="28"/>
          <w:lang w:eastAsia="ru-RU"/>
        </w:rPr>
        <w:t>уведомление о принятом решении</w:t>
      </w:r>
      <w:r w:rsidRPr="00665D64">
        <w:rPr>
          <w:sz w:val="28"/>
          <w:szCs w:val="28"/>
          <w:lang w:eastAsia="ru-RU"/>
        </w:rPr>
        <w:t xml:space="preserve"> (</w:t>
      </w:r>
      <w:r w:rsidRPr="00665D64">
        <w:rPr>
          <w:noProof/>
          <w:sz w:val="28"/>
          <w:szCs w:val="28"/>
          <w:lang w:eastAsia="ru-RU"/>
        </w:rPr>
        <w:t>документ на бумажном носителе или в форме электронного документа</w:t>
      </w:r>
      <w:r w:rsidRPr="00665D64">
        <w:rPr>
          <w:sz w:val="28"/>
          <w:szCs w:val="28"/>
          <w:lang w:eastAsia="ru-RU"/>
        </w:rPr>
        <w:t>)</w:t>
      </w:r>
      <w:r>
        <w:rPr>
          <w:sz w:val="28"/>
          <w:szCs w:val="28"/>
          <w:lang w:eastAsia="ru-RU"/>
        </w:rPr>
        <w:t xml:space="preserve">, </w:t>
      </w:r>
      <w:r w:rsidRPr="005F0631">
        <w:rPr>
          <w:sz w:val="28"/>
          <w:szCs w:val="28"/>
          <w:lang w:eastAsia="ru-RU"/>
        </w:rPr>
        <w:t>а также реестровая запись о предоставлении Услуги</w:t>
      </w:r>
      <w:r>
        <w:rPr>
          <w:sz w:val="28"/>
          <w:szCs w:val="28"/>
          <w:lang w:eastAsia="ru-RU"/>
        </w:rPr>
        <w:t>.</w:t>
      </w:r>
    </w:p>
    <w:p w14:paraId="5278D13E" w14:textId="77777777" w:rsidR="00B643D3" w:rsidRPr="0087325E" w:rsidRDefault="00B643D3" w:rsidP="0064448A">
      <w:pPr>
        <w:shd w:val="clear" w:color="auto" w:fill="FFFFFF"/>
        <w:spacing w:line="276" w:lineRule="auto"/>
        <w:ind w:firstLine="567"/>
        <w:jc w:val="both"/>
        <w:rPr>
          <w:color w:val="000000" w:themeColor="text1"/>
          <w:sz w:val="28"/>
          <w:szCs w:val="28"/>
          <w:lang w:eastAsia="ru-RU"/>
        </w:rPr>
      </w:pPr>
      <w:r w:rsidRPr="0087325E">
        <w:rPr>
          <w:color w:val="000000" w:themeColor="text1"/>
          <w:sz w:val="28"/>
          <w:szCs w:val="28"/>
          <w:lang w:eastAsia="ru-RU"/>
        </w:rPr>
        <w:t>Реестровая запись о предоставлении Услуги в отношении заявителя – физического лица вносится в Реестр получателей Услуги и должна содержать следующие сведения: фамилия, имя, отчество гражданина, ИНН, адрес места жительства.</w:t>
      </w:r>
    </w:p>
    <w:p w14:paraId="00000A66" w14:textId="77777777" w:rsidR="00B643D3" w:rsidRPr="00665D64" w:rsidRDefault="00B643D3" w:rsidP="0064448A">
      <w:pPr>
        <w:shd w:val="clear" w:color="auto" w:fill="FFFFFF"/>
        <w:spacing w:line="276" w:lineRule="auto"/>
        <w:ind w:firstLine="567"/>
        <w:jc w:val="both"/>
        <w:rPr>
          <w:color w:val="000000" w:themeColor="text1"/>
          <w:sz w:val="28"/>
          <w:szCs w:val="28"/>
          <w:lang w:eastAsia="ru-RU"/>
        </w:rPr>
      </w:pPr>
      <w:r w:rsidRPr="0087325E">
        <w:rPr>
          <w:color w:val="000000" w:themeColor="text1"/>
          <w:sz w:val="28"/>
          <w:szCs w:val="28"/>
          <w:lang w:eastAsia="ru-RU"/>
        </w:rPr>
        <w:t>Реестровая запись о предоставлении Услуги в отношении заявителя – юридического лица вносится в Реестр получателей Услуги и должна содержать следующие сведения: наименование юридического лица, ИНН, место нахождения юридического лица.</w:t>
      </w:r>
    </w:p>
    <w:p w14:paraId="1C9B9A7D" w14:textId="3BC05F3F" w:rsidR="00B643D3" w:rsidRPr="00665D64" w:rsidRDefault="00B643D3" w:rsidP="0064448A">
      <w:pPr>
        <w:shd w:val="clear" w:color="auto" w:fill="FFFFFF"/>
        <w:spacing w:line="276" w:lineRule="auto"/>
        <w:ind w:firstLine="567"/>
        <w:jc w:val="both"/>
        <w:rPr>
          <w:noProof/>
          <w:sz w:val="28"/>
          <w:szCs w:val="28"/>
          <w:lang w:eastAsia="ru-RU"/>
        </w:rPr>
      </w:pPr>
      <w:r w:rsidRPr="00665D64">
        <w:rPr>
          <w:sz w:val="28"/>
          <w:szCs w:val="28"/>
          <w:lang w:eastAsia="ru-RU"/>
        </w:rPr>
        <w:t>Документом, содержащим решение о предоставлении Услуги, на основании которого заявителю предоставляется результат, является</w:t>
      </w:r>
      <w:r>
        <w:rPr>
          <w:sz w:val="28"/>
          <w:szCs w:val="28"/>
          <w:lang w:eastAsia="ru-RU"/>
        </w:rPr>
        <w:t xml:space="preserve"> </w:t>
      </w:r>
      <w:r>
        <w:rPr>
          <w:noProof/>
          <w:sz w:val="28"/>
          <w:szCs w:val="28"/>
          <w:lang w:eastAsia="ru-RU"/>
        </w:rPr>
        <w:t xml:space="preserve">письменный ответ о предоставлении Услуги, включающий письменные </w:t>
      </w:r>
      <w:r w:rsidRPr="00665D64">
        <w:rPr>
          <w:noProof/>
          <w:sz w:val="28"/>
          <w:szCs w:val="28"/>
          <w:lang w:eastAsia="ru-RU"/>
        </w:rPr>
        <w:t>разъяснен</w:t>
      </w:r>
      <w:r>
        <w:rPr>
          <w:noProof/>
          <w:sz w:val="28"/>
          <w:szCs w:val="28"/>
          <w:lang w:eastAsia="ru-RU"/>
        </w:rPr>
        <w:t>ия</w:t>
      </w:r>
      <w:r w:rsidRPr="00665D64">
        <w:rPr>
          <w:noProof/>
          <w:sz w:val="28"/>
          <w:szCs w:val="28"/>
          <w:lang w:eastAsia="ru-RU"/>
        </w:rPr>
        <w:t xml:space="preserve"> налогоплательщикам, плательщикам сборов по вопросам применения нормативных правовых актов </w:t>
      </w:r>
      <w:r w:rsidR="00D37F43">
        <w:rPr>
          <w:color w:val="000000"/>
          <w:sz w:val="28"/>
          <w:szCs w:val="28"/>
          <w:lang w:eastAsia="ru-RU"/>
        </w:rPr>
        <w:t>А</w:t>
      </w:r>
      <w:r w:rsidR="00D37F43" w:rsidRPr="00B643D3">
        <w:rPr>
          <w:color w:val="000000"/>
          <w:sz w:val="28"/>
          <w:szCs w:val="28"/>
          <w:lang w:eastAsia="ru-RU"/>
        </w:rPr>
        <w:t>дминистрации сельского поселения Подгорное муниципального района Кинель-Черкасский Самарской области</w:t>
      </w:r>
      <w:r w:rsidR="00D37F43" w:rsidRPr="00665D64">
        <w:rPr>
          <w:noProof/>
          <w:sz w:val="28"/>
          <w:szCs w:val="28"/>
          <w:lang w:eastAsia="ru-RU"/>
        </w:rPr>
        <w:t xml:space="preserve"> </w:t>
      </w:r>
      <w:r w:rsidRPr="00665D64">
        <w:rPr>
          <w:noProof/>
          <w:sz w:val="28"/>
          <w:szCs w:val="28"/>
          <w:lang w:eastAsia="ru-RU"/>
        </w:rPr>
        <w:t>о местных налогах и сборах</w:t>
      </w:r>
      <w:r w:rsidRPr="00665D64">
        <w:rPr>
          <w:sz w:val="28"/>
          <w:szCs w:val="28"/>
          <w:lang w:eastAsia="ru-RU"/>
        </w:rPr>
        <w:t>, содержащий следующие сведения:</w:t>
      </w:r>
      <w:r w:rsidRPr="00665D64">
        <w:rPr>
          <w:sz w:val="24"/>
          <w:szCs w:val="24"/>
          <w:lang w:eastAsia="ru-RU"/>
        </w:rPr>
        <w:t xml:space="preserve"> </w:t>
      </w:r>
      <w:bookmarkStart w:id="4" w:name="_Hlk115263010"/>
      <w:r w:rsidRPr="00665D64">
        <w:rPr>
          <w:noProof/>
          <w:sz w:val="28"/>
          <w:szCs w:val="28"/>
          <w:lang w:eastAsia="ru-RU"/>
        </w:rPr>
        <w:t>ФИО и ИНН заявителя - физического лица или наименование и ИНН заявителя – юридического лица</w:t>
      </w:r>
      <w:bookmarkEnd w:id="4"/>
      <w:r w:rsidRPr="00665D64">
        <w:rPr>
          <w:noProof/>
          <w:sz w:val="28"/>
          <w:szCs w:val="28"/>
          <w:lang w:eastAsia="ru-RU"/>
        </w:rPr>
        <w:t>.</w:t>
      </w:r>
    </w:p>
    <w:p w14:paraId="18826011" w14:textId="77777777" w:rsidR="00B643D3" w:rsidRPr="0087325E" w:rsidRDefault="00B643D3" w:rsidP="0064448A">
      <w:pPr>
        <w:shd w:val="clear" w:color="auto" w:fill="FFFFFF"/>
        <w:spacing w:line="276" w:lineRule="auto"/>
        <w:ind w:firstLine="567"/>
        <w:jc w:val="both"/>
        <w:rPr>
          <w:sz w:val="28"/>
          <w:szCs w:val="28"/>
          <w:lang w:eastAsia="ru-RU"/>
        </w:rPr>
      </w:pPr>
      <w:r w:rsidRPr="00665D64">
        <w:rPr>
          <w:sz w:val="28"/>
          <w:szCs w:val="28"/>
          <w:lang w:eastAsia="ru-RU"/>
        </w:rPr>
        <w:t xml:space="preserve">Документом, содержащим решение об отказе в предоставлении Услуги, на основании которого заявителю отказывается в предоставлении результата, является </w:t>
      </w:r>
      <w:r w:rsidRPr="005F0631">
        <w:rPr>
          <w:noProof/>
          <w:sz w:val="28"/>
          <w:szCs w:val="28"/>
          <w:lang w:eastAsia="ru-RU"/>
        </w:rPr>
        <w:t>письменн</w:t>
      </w:r>
      <w:r>
        <w:rPr>
          <w:noProof/>
          <w:sz w:val="28"/>
          <w:szCs w:val="28"/>
          <w:lang w:eastAsia="ru-RU"/>
        </w:rPr>
        <w:t>ый</w:t>
      </w:r>
      <w:r w:rsidRPr="005F0631">
        <w:rPr>
          <w:noProof/>
          <w:sz w:val="28"/>
          <w:szCs w:val="28"/>
          <w:lang w:eastAsia="ru-RU"/>
        </w:rPr>
        <w:t xml:space="preserve"> ответ об отказе в предоставлении Услуги или письменный ответ об отказе в приеме документов</w:t>
      </w:r>
      <w:r>
        <w:rPr>
          <w:noProof/>
          <w:sz w:val="28"/>
          <w:szCs w:val="28"/>
          <w:lang w:eastAsia="ru-RU"/>
        </w:rPr>
        <w:t>,</w:t>
      </w:r>
      <w:r w:rsidRPr="005F0631">
        <w:rPr>
          <w:noProof/>
          <w:sz w:val="28"/>
          <w:szCs w:val="28"/>
          <w:lang w:eastAsia="ru-RU"/>
        </w:rPr>
        <w:t xml:space="preserve"> </w:t>
      </w:r>
      <w:r w:rsidRPr="00665D64">
        <w:rPr>
          <w:sz w:val="28"/>
          <w:szCs w:val="28"/>
          <w:lang w:eastAsia="ru-RU"/>
        </w:rPr>
        <w:t>содержащий следующие сведения:</w:t>
      </w:r>
      <w:r w:rsidRPr="00665D64">
        <w:rPr>
          <w:sz w:val="24"/>
          <w:szCs w:val="24"/>
          <w:lang w:eastAsia="ru-RU"/>
        </w:rPr>
        <w:t xml:space="preserve"> </w:t>
      </w:r>
      <w:r w:rsidRPr="00665D64">
        <w:rPr>
          <w:noProof/>
          <w:sz w:val="28"/>
          <w:szCs w:val="28"/>
          <w:lang w:eastAsia="ru-RU"/>
        </w:rPr>
        <w:t>номер</w:t>
      </w:r>
      <w:r w:rsidRPr="00665D64">
        <w:rPr>
          <w:sz w:val="28"/>
          <w:szCs w:val="28"/>
          <w:lang w:eastAsia="ru-RU"/>
        </w:rPr>
        <w:t>.</w:t>
      </w:r>
    </w:p>
    <w:p w14:paraId="5CAC2558" w14:textId="77777777" w:rsidR="00B643D3" w:rsidRPr="00665D64" w:rsidRDefault="00B643D3" w:rsidP="0064448A">
      <w:pPr>
        <w:autoSpaceDE w:val="0"/>
        <w:autoSpaceDN w:val="0"/>
        <w:adjustRightInd w:val="0"/>
        <w:spacing w:line="276" w:lineRule="auto"/>
        <w:ind w:firstLine="567"/>
        <w:jc w:val="both"/>
        <w:rPr>
          <w:i/>
          <w:sz w:val="28"/>
          <w:szCs w:val="24"/>
          <w:lang w:eastAsia="ru-RU"/>
        </w:rPr>
      </w:pPr>
      <w:r w:rsidRPr="00665D64">
        <w:rPr>
          <w:sz w:val="28"/>
          <w:szCs w:val="28"/>
          <w:lang w:eastAsia="ru-RU"/>
        </w:rPr>
        <w:t xml:space="preserve">Факт получения заявителем результата предоставления Услуги вносится в </w:t>
      </w:r>
      <w:r w:rsidRPr="00665D64">
        <w:rPr>
          <w:bCs/>
          <w:sz w:val="28"/>
          <w:szCs w:val="24"/>
          <w:lang w:eastAsia="ru-RU"/>
        </w:rPr>
        <w:t>федеральную государственную информационную систему «Единая система предоставления государственных и муниципальных услуг (сервисов)»</w:t>
      </w:r>
      <w:r w:rsidRPr="00665D64">
        <w:rPr>
          <w:bCs/>
          <w:sz w:val="28"/>
          <w:szCs w:val="24"/>
          <w:vertAlign w:val="superscript"/>
          <w:lang w:eastAsia="ru-RU"/>
        </w:rPr>
        <w:footnoteReference w:id="1"/>
      </w:r>
      <w:r w:rsidRPr="00665D64">
        <w:rPr>
          <w:bCs/>
          <w:sz w:val="28"/>
          <w:szCs w:val="24"/>
          <w:lang w:eastAsia="ru-RU"/>
        </w:rPr>
        <w:t xml:space="preserve">, </w:t>
      </w:r>
      <w:r w:rsidRPr="00665D64">
        <w:rPr>
          <w:iCs/>
          <w:sz w:val="28"/>
          <w:szCs w:val="28"/>
          <w:lang w:eastAsia="ru-RU"/>
        </w:rPr>
        <w:t xml:space="preserve">государственную информационную систему Самарской области «Система многофункциональных центров предоставления государственных и муниципальных услуг» (в случае подачи запроса о предоставлении </w:t>
      </w:r>
      <w:r w:rsidRPr="00665D64">
        <w:rPr>
          <w:iCs/>
          <w:sz w:val="28"/>
          <w:szCs w:val="24"/>
          <w:lang w:eastAsia="ru-RU"/>
        </w:rPr>
        <w:t>Услуги в МФЦ).</w:t>
      </w:r>
      <w:r w:rsidRPr="00665D64">
        <w:rPr>
          <w:iCs/>
          <w:sz w:val="28"/>
          <w:szCs w:val="24"/>
          <w:vertAlign w:val="superscript"/>
          <w:lang w:eastAsia="ru-RU"/>
        </w:rPr>
        <w:footnoteReference w:id="2"/>
      </w:r>
    </w:p>
    <w:p w14:paraId="53219183" w14:textId="77777777" w:rsidR="00B643D3" w:rsidRPr="0015410C" w:rsidRDefault="00B643D3" w:rsidP="0064448A">
      <w:pPr>
        <w:spacing w:line="276" w:lineRule="auto"/>
        <w:ind w:firstLine="567"/>
        <w:jc w:val="both"/>
        <w:rPr>
          <w:sz w:val="28"/>
          <w:szCs w:val="28"/>
        </w:rPr>
      </w:pPr>
      <w:r w:rsidRPr="00665D64">
        <w:rPr>
          <w:sz w:val="28"/>
          <w:szCs w:val="28"/>
          <w:lang w:eastAsia="ru-RU"/>
        </w:rPr>
        <w:t xml:space="preserve">Результаты Услуги могут быть получены </w:t>
      </w:r>
      <w:r w:rsidRPr="00665D64">
        <w:rPr>
          <w:noProof/>
          <w:sz w:val="28"/>
          <w:szCs w:val="28"/>
          <w:lang w:eastAsia="ru-RU"/>
        </w:rPr>
        <w:t>посредством государственной информационной системы Самарской области «Портал государственных и муниципальных услуг» http://www.pgu.samregion.ru (далее – Региональный портал) (переход для получения Услуги на Региональном портале в том числе обеспечен на официальном сайте Администрации)</w:t>
      </w:r>
      <w:r w:rsidRPr="00665D64">
        <w:rPr>
          <w:sz w:val="28"/>
          <w:szCs w:val="28"/>
          <w:lang w:eastAsia="ru-RU"/>
        </w:rPr>
        <w:t xml:space="preserve">, </w:t>
      </w:r>
      <w:r w:rsidRPr="00665D64">
        <w:rPr>
          <w:noProof/>
          <w:sz w:val="28"/>
          <w:szCs w:val="28"/>
          <w:lang w:eastAsia="ru-RU"/>
        </w:rPr>
        <w:t>в МФЦ</w:t>
      </w:r>
      <w:r w:rsidRPr="00665D64">
        <w:rPr>
          <w:sz w:val="28"/>
          <w:szCs w:val="28"/>
          <w:lang w:eastAsia="ru-RU"/>
        </w:rPr>
        <w:t xml:space="preserve">, </w:t>
      </w:r>
      <w:r w:rsidRPr="00665D64">
        <w:rPr>
          <w:noProof/>
          <w:sz w:val="28"/>
          <w:szCs w:val="28"/>
          <w:lang w:eastAsia="ru-RU"/>
        </w:rPr>
        <w:t>в Администрации</w:t>
      </w:r>
      <w:r w:rsidRPr="00665D64">
        <w:rPr>
          <w:sz w:val="28"/>
          <w:szCs w:val="28"/>
          <w:lang w:eastAsia="ru-RU"/>
        </w:rPr>
        <w:t xml:space="preserve">, в </w:t>
      </w:r>
      <w:r w:rsidRPr="00665D64">
        <w:rPr>
          <w:noProof/>
          <w:sz w:val="28"/>
          <w:szCs w:val="28"/>
          <w:lang w:eastAsia="ru-RU"/>
        </w:rPr>
        <w:lastRenderedPageBreak/>
        <w:t>личном кабинете на едином портале государственных и муниципальных услуг (функций) (далее – Единый портал) – http://www.gosuslugi.ru</w:t>
      </w:r>
      <w:r w:rsidRPr="00665D64">
        <w:rPr>
          <w:sz w:val="28"/>
          <w:szCs w:val="28"/>
          <w:lang w:eastAsia="ru-RU"/>
        </w:rPr>
        <w:t>.</w:t>
      </w:r>
    </w:p>
    <w:p w14:paraId="49D821AF" w14:textId="77777777" w:rsidR="00B643D3" w:rsidRPr="00665D64" w:rsidRDefault="00B643D3" w:rsidP="0064448A">
      <w:pPr>
        <w:shd w:val="clear" w:color="auto" w:fill="FFFFFF"/>
        <w:spacing w:line="276" w:lineRule="auto"/>
        <w:ind w:firstLine="567"/>
        <w:jc w:val="both"/>
        <w:rPr>
          <w:color w:val="000000" w:themeColor="text1"/>
          <w:sz w:val="28"/>
          <w:szCs w:val="28"/>
          <w:lang w:eastAsia="ru-RU"/>
        </w:rPr>
      </w:pPr>
      <w:r w:rsidRPr="00665D64">
        <w:rPr>
          <w:color w:val="000000" w:themeColor="text1"/>
          <w:sz w:val="28"/>
          <w:szCs w:val="28"/>
          <w:lang w:eastAsia="ru-RU"/>
        </w:rPr>
        <w:t>2.4. Максимальный срок предоставления Услуги, исчисляемый со дня регистрации запроса и документов и (или) информации, необходимых для предоставления Услуги составляет:</w:t>
      </w:r>
    </w:p>
    <w:p w14:paraId="03912147" w14:textId="77777777" w:rsidR="00B643D3" w:rsidRPr="00665D64" w:rsidRDefault="00B643D3" w:rsidP="0064448A">
      <w:pPr>
        <w:shd w:val="clear" w:color="auto" w:fill="FFFFFF"/>
        <w:spacing w:line="276" w:lineRule="auto"/>
        <w:ind w:firstLine="567"/>
        <w:jc w:val="both"/>
        <w:rPr>
          <w:color w:val="000000" w:themeColor="text1"/>
          <w:sz w:val="28"/>
          <w:szCs w:val="28"/>
          <w:lang w:eastAsia="ru-RU"/>
        </w:rPr>
      </w:pPr>
      <w:r w:rsidRPr="00665D64">
        <w:rPr>
          <w:color w:val="000000" w:themeColor="text1"/>
          <w:sz w:val="28"/>
          <w:szCs w:val="28"/>
          <w:lang w:eastAsia="ru-RU"/>
        </w:rPr>
        <w:t>30 дней при предоставлении Услуги в Администрации, в том числе в случае, если запрос и документы и (или) информация, необходимые для предоставления Услуги, поданы заявителем посредством почтового отправления в соответствующий орган местного самоуправления;</w:t>
      </w:r>
    </w:p>
    <w:p w14:paraId="71B64714" w14:textId="77777777" w:rsidR="00B643D3" w:rsidRPr="00665D64" w:rsidRDefault="00B643D3" w:rsidP="0064448A">
      <w:pPr>
        <w:shd w:val="clear" w:color="auto" w:fill="FFFFFF"/>
        <w:spacing w:line="276" w:lineRule="auto"/>
        <w:ind w:firstLine="567"/>
        <w:jc w:val="both"/>
        <w:rPr>
          <w:color w:val="000000" w:themeColor="text1"/>
          <w:sz w:val="28"/>
          <w:szCs w:val="28"/>
          <w:lang w:eastAsia="ru-RU"/>
        </w:rPr>
      </w:pPr>
      <w:r w:rsidRPr="00665D64">
        <w:rPr>
          <w:color w:val="000000" w:themeColor="text1"/>
          <w:sz w:val="28"/>
          <w:szCs w:val="28"/>
          <w:lang w:eastAsia="ru-RU"/>
        </w:rPr>
        <w:t>30 дней при предоставлении Услуги на Едином портале, Региональном портале, на официальном сайте Администрации;</w:t>
      </w:r>
    </w:p>
    <w:p w14:paraId="78D1C37F" w14:textId="77777777" w:rsidR="00B643D3" w:rsidRDefault="00B643D3" w:rsidP="0064448A">
      <w:pPr>
        <w:shd w:val="clear" w:color="auto" w:fill="FFFFFF"/>
        <w:spacing w:line="276" w:lineRule="auto"/>
        <w:ind w:firstLine="567"/>
        <w:jc w:val="both"/>
        <w:rPr>
          <w:color w:val="000000" w:themeColor="text1"/>
          <w:sz w:val="28"/>
          <w:szCs w:val="28"/>
        </w:rPr>
      </w:pPr>
      <w:r w:rsidRPr="00665D64">
        <w:rPr>
          <w:color w:val="000000" w:themeColor="text1"/>
          <w:sz w:val="28"/>
          <w:szCs w:val="28"/>
          <w:lang w:eastAsia="ru-RU"/>
        </w:rPr>
        <w:t>30</w:t>
      </w:r>
      <w:r w:rsidRPr="00665D64">
        <w:rPr>
          <w:color w:val="000000" w:themeColor="text1"/>
          <w:sz w:val="28"/>
          <w:szCs w:val="28"/>
        </w:rPr>
        <w:t xml:space="preserve"> дней при предоставлении Услуги в МФЦ в случае, если запрос и документы и (или) информация, необходимые для предоставления Услуги, поданы заявителем в МФЦ.</w:t>
      </w:r>
    </w:p>
    <w:p w14:paraId="2245DB72" w14:textId="77777777" w:rsidR="00B643D3" w:rsidRPr="00665D64" w:rsidRDefault="00B643D3" w:rsidP="0064448A">
      <w:pPr>
        <w:shd w:val="clear" w:color="auto" w:fill="FFFFFF"/>
        <w:spacing w:line="276" w:lineRule="auto"/>
        <w:ind w:firstLine="567"/>
        <w:jc w:val="both"/>
        <w:rPr>
          <w:color w:val="000000" w:themeColor="text1"/>
          <w:sz w:val="28"/>
          <w:szCs w:val="28"/>
          <w:lang w:eastAsia="ru-RU"/>
        </w:rPr>
      </w:pPr>
      <w:r>
        <w:rPr>
          <w:color w:val="000000" w:themeColor="text1"/>
          <w:sz w:val="28"/>
          <w:szCs w:val="28"/>
        </w:rPr>
        <w:t>5 рабочих дней для принятия решения об отказе в приеме документов в соответствии с пунктом 2.8 настоящего Административного регламента.</w:t>
      </w:r>
    </w:p>
    <w:p w14:paraId="6D006513" w14:textId="77777777" w:rsidR="00B643D3" w:rsidRPr="0015410C" w:rsidRDefault="00B643D3" w:rsidP="0064448A">
      <w:pPr>
        <w:pStyle w:val="ConsPlusNormal"/>
        <w:spacing w:line="276" w:lineRule="auto"/>
        <w:ind w:firstLine="567"/>
        <w:jc w:val="both"/>
        <w:rPr>
          <w:rFonts w:ascii="Times New Roman" w:hAnsi="Times New Roman" w:cs="Times New Roman"/>
          <w:sz w:val="28"/>
          <w:szCs w:val="28"/>
        </w:rPr>
      </w:pPr>
      <w:r w:rsidRPr="0015410C">
        <w:rPr>
          <w:rFonts w:ascii="Times New Roman" w:hAnsi="Times New Roman" w:cs="Times New Roman"/>
          <w:sz w:val="28"/>
          <w:szCs w:val="28"/>
        </w:rPr>
        <w:t xml:space="preserve">2.5. </w:t>
      </w:r>
      <w:r w:rsidRPr="00665D64">
        <w:rPr>
          <w:rFonts w:ascii="Times New Roman" w:hAnsi="Times New Roman" w:cs="Times New Roman"/>
          <w:sz w:val="28"/>
          <w:szCs w:val="28"/>
        </w:rPr>
        <w:t>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Администрации, а также о должностных лицах, муниципальных служащих, работниках Администрации, МФЦ размещены на официальном сайте Администрации в информационно-телекоммуникационной сети «Интернет», а также на Едином портале и Региональном портале.</w:t>
      </w:r>
    </w:p>
    <w:p w14:paraId="433280BD" w14:textId="77777777" w:rsidR="00B643D3" w:rsidRPr="0015410C" w:rsidRDefault="00B643D3" w:rsidP="0064448A">
      <w:pPr>
        <w:spacing w:line="276" w:lineRule="auto"/>
        <w:ind w:firstLine="567"/>
        <w:jc w:val="both"/>
        <w:rPr>
          <w:sz w:val="28"/>
          <w:szCs w:val="28"/>
        </w:rPr>
      </w:pPr>
      <w:r w:rsidRPr="0015410C">
        <w:rPr>
          <w:sz w:val="28"/>
          <w:szCs w:val="28"/>
        </w:rPr>
        <w:t>2.6. Для получения Услуги заявитель самостоятельно представляет в Администрацию или в МФЦ следующие документы:</w:t>
      </w:r>
    </w:p>
    <w:p w14:paraId="0381AFCD" w14:textId="77777777" w:rsidR="00B643D3" w:rsidRPr="0015410C" w:rsidRDefault="00B643D3" w:rsidP="0064448A">
      <w:pPr>
        <w:spacing w:line="276" w:lineRule="auto"/>
        <w:ind w:firstLine="567"/>
        <w:jc w:val="both"/>
        <w:rPr>
          <w:sz w:val="28"/>
          <w:szCs w:val="28"/>
        </w:rPr>
      </w:pPr>
      <w:r w:rsidRPr="0015410C">
        <w:rPr>
          <w:sz w:val="28"/>
          <w:szCs w:val="28"/>
        </w:rPr>
        <w:t>1) заявление о предоставлении Услуги по форме согласно Приложению 1 к настоящему Административному регламенту;</w:t>
      </w:r>
    </w:p>
    <w:p w14:paraId="2141F67C" w14:textId="77777777" w:rsidR="00B643D3" w:rsidRPr="0015410C" w:rsidRDefault="00B643D3" w:rsidP="0064448A">
      <w:pPr>
        <w:spacing w:line="276" w:lineRule="auto"/>
        <w:ind w:firstLine="567"/>
        <w:jc w:val="both"/>
        <w:rPr>
          <w:color w:val="000000"/>
          <w:sz w:val="28"/>
          <w:szCs w:val="28"/>
        </w:rPr>
      </w:pPr>
      <w:r w:rsidRPr="0015410C">
        <w:rPr>
          <w:color w:val="000000"/>
          <w:sz w:val="28"/>
          <w:szCs w:val="28"/>
        </w:rPr>
        <w:t xml:space="preserve">2) </w:t>
      </w:r>
      <w:r w:rsidRPr="0015410C">
        <w:rPr>
          <w:color w:val="000000"/>
          <w:sz w:val="28"/>
          <w:szCs w:val="28"/>
          <w:shd w:val="clear" w:color="auto" w:fill="FFFFFF"/>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полномочия представителя.</w:t>
      </w:r>
    </w:p>
    <w:p w14:paraId="7A99B08F" w14:textId="77777777" w:rsidR="00B643D3" w:rsidRPr="0015410C" w:rsidRDefault="00B643D3" w:rsidP="0064448A">
      <w:pPr>
        <w:autoSpaceDE w:val="0"/>
        <w:autoSpaceDN w:val="0"/>
        <w:adjustRightInd w:val="0"/>
        <w:spacing w:line="276" w:lineRule="auto"/>
        <w:ind w:firstLine="567"/>
        <w:jc w:val="both"/>
        <w:rPr>
          <w:rFonts w:eastAsia="Calibri"/>
          <w:color w:val="000000"/>
          <w:sz w:val="28"/>
          <w:szCs w:val="28"/>
        </w:rPr>
      </w:pPr>
      <w:r w:rsidRPr="0015410C">
        <w:rPr>
          <w:rFonts w:eastAsia="Calibri"/>
          <w:color w:val="000000"/>
          <w:sz w:val="28"/>
          <w:szCs w:val="28"/>
        </w:rPr>
        <w:t>Заявление с комплектом документов заявитель представляет (направляет):</w:t>
      </w:r>
    </w:p>
    <w:p w14:paraId="75176305" w14:textId="77777777" w:rsidR="00B643D3" w:rsidRPr="0015410C" w:rsidRDefault="00B643D3" w:rsidP="0064448A">
      <w:pPr>
        <w:autoSpaceDE w:val="0"/>
        <w:autoSpaceDN w:val="0"/>
        <w:adjustRightInd w:val="0"/>
        <w:spacing w:line="276" w:lineRule="auto"/>
        <w:ind w:firstLine="567"/>
        <w:jc w:val="both"/>
        <w:rPr>
          <w:rFonts w:eastAsia="Calibri"/>
          <w:color w:val="000000"/>
          <w:sz w:val="28"/>
          <w:szCs w:val="28"/>
        </w:rPr>
      </w:pPr>
      <w:r w:rsidRPr="0015410C">
        <w:rPr>
          <w:rFonts w:eastAsia="Calibri"/>
          <w:color w:val="000000"/>
          <w:sz w:val="28"/>
          <w:szCs w:val="28"/>
        </w:rPr>
        <w:t>а) при личном обращении в Администрацию или МФЦ;</w:t>
      </w:r>
    </w:p>
    <w:p w14:paraId="1D3EA770" w14:textId="77777777" w:rsidR="00B643D3" w:rsidRPr="0015410C" w:rsidRDefault="00B643D3" w:rsidP="0064448A">
      <w:pPr>
        <w:autoSpaceDE w:val="0"/>
        <w:autoSpaceDN w:val="0"/>
        <w:adjustRightInd w:val="0"/>
        <w:spacing w:line="276" w:lineRule="auto"/>
        <w:ind w:firstLine="567"/>
        <w:jc w:val="both"/>
        <w:rPr>
          <w:rFonts w:eastAsia="Calibri"/>
          <w:color w:val="000000"/>
          <w:sz w:val="28"/>
          <w:szCs w:val="28"/>
        </w:rPr>
      </w:pPr>
      <w:r w:rsidRPr="0015410C">
        <w:rPr>
          <w:rFonts w:eastAsia="Calibri"/>
          <w:color w:val="000000"/>
          <w:sz w:val="28"/>
          <w:szCs w:val="28"/>
        </w:rPr>
        <w:t>б) в адрес Администрации посредством почтового отправления с уведомлением о вручении и описью вложения;</w:t>
      </w:r>
    </w:p>
    <w:p w14:paraId="07AA2777" w14:textId="77777777" w:rsidR="00B643D3" w:rsidRPr="0015410C" w:rsidRDefault="00B643D3" w:rsidP="0064448A">
      <w:pPr>
        <w:autoSpaceDE w:val="0"/>
        <w:autoSpaceDN w:val="0"/>
        <w:adjustRightInd w:val="0"/>
        <w:spacing w:line="276" w:lineRule="auto"/>
        <w:ind w:firstLine="567"/>
        <w:jc w:val="both"/>
        <w:rPr>
          <w:rFonts w:eastAsia="Calibri"/>
          <w:color w:val="000000"/>
          <w:sz w:val="28"/>
          <w:szCs w:val="28"/>
        </w:rPr>
      </w:pPr>
      <w:r w:rsidRPr="0015410C">
        <w:rPr>
          <w:rFonts w:eastAsia="Calibri"/>
          <w:color w:val="000000"/>
          <w:sz w:val="28"/>
          <w:szCs w:val="28"/>
        </w:rPr>
        <w:t xml:space="preserve">в) в электронной форме на </w:t>
      </w:r>
      <w:bookmarkStart w:id="5" w:name="_Hlk115340318"/>
      <w:r w:rsidRPr="0015410C">
        <w:rPr>
          <w:rFonts w:eastAsia="Calibri"/>
          <w:color w:val="000000"/>
          <w:sz w:val="28"/>
          <w:szCs w:val="28"/>
        </w:rPr>
        <w:t>официальном сайте Администрации</w:t>
      </w:r>
      <w:r w:rsidRPr="0015410C">
        <w:t xml:space="preserve"> </w:t>
      </w:r>
      <w:r w:rsidRPr="0015410C">
        <w:rPr>
          <w:rFonts w:eastAsia="Calibri"/>
          <w:color w:val="000000"/>
          <w:sz w:val="28"/>
          <w:szCs w:val="28"/>
        </w:rPr>
        <w:t xml:space="preserve">в информационно-телекоммуникационной сети «Интернет», </w:t>
      </w:r>
      <w:bookmarkEnd w:id="5"/>
      <w:r w:rsidRPr="0015410C">
        <w:rPr>
          <w:rFonts w:eastAsia="Calibri"/>
          <w:color w:val="000000"/>
          <w:sz w:val="28"/>
          <w:szCs w:val="28"/>
        </w:rPr>
        <w:t>на Едином портале либо Региональном портале (при наличии технической возможности) посредством заполнения в личном кабинете интерактивной формы подачи заявления.</w:t>
      </w:r>
    </w:p>
    <w:p w14:paraId="25B8C76A" w14:textId="77777777" w:rsidR="00B643D3" w:rsidRPr="00665D64" w:rsidRDefault="00B643D3" w:rsidP="0064448A">
      <w:pPr>
        <w:spacing w:line="276" w:lineRule="auto"/>
        <w:ind w:firstLine="567"/>
        <w:jc w:val="both"/>
        <w:rPr>
          <w:color w:val="000000"/>
          <w:sz w:val="28"/>
          <w:szCs w:val="28"/>
          <w:lang w:eastAsia="ru-RU"/>
        </w:rPr>
      </w:pPr>
      <w:r w:rsidRPr="00665D64">
        <w:rPr>
          <w:rFonts w:eastAsia="Calibri"/>
          <w:color w:val="000000"/>
          <w:sz w:val="28"/>
          <w:szCs w:val="28"/>
        </w:rPr>
        <w:lastRenderedPageBreak/>
        <w:t xml:space="preserve">Предусмотренные настоящим пунктом документы не </w:t>
      </w:r>
      <w:r w:rsidRPr="00665D64">
        <w:rPr>
          <w:color w:val="000000"/>
          <w:sz w:val="28"/>
          <w:szCs w:val="28"/>
          <w:shd w:val="clear" w:color="auto" w:fill="FFFFFF"/>
          <w:lang w:eastAsia="ru-RU"/>
        </w:rPr>
        <w:t>предоставляются заявителем на бумажном носителе в случае, если электронные образы таких документов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(далее – Федеральный закон № 210-ФЗ), за исключением случаев, установленных федеральными законами.</w:t>
      </w:r>
    </w:p>
    <w:p w14:paraId="3CC6F66A" w14:textId="77777777" w:rsidR="00B643D3" w:rsidRPr="00665D64" w:rsidRDefault="00B643D3" w:rsidP="0064448A">
      <w:pPr>
        <w:shd w:val="clear" w:color="auto" w:fill="FFFFFF"/>
        <w:spacing w:line="276" w:lineRule="auto"/>
        <w:ind w:firstLine="567"/>
        <w:jc w:val="both"/>
        <w:rPr>
          <w:color w:val="000000"/>
          <w:sz w:val="28"/>
          <w:szCs w:val="28"/>
          <w:lang w:eastAsia="ru-RU"/>
        </w:rPr>
      </w:pPr>
      <w:r w:rsidRPr="00665D64">
        <w:rPr>
          <w:color w:val="000000"/>
          <w:sz w:val="28"/>
          <w:szCs w:val="28"/>
          <w:lang w:eastAsia="ru-RU"/>
        </w:rPr>
        <w:t>Установление личности заявителя может осуществляться посредством идентификации и аутентификации в Администрации, МФЦ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 При предоставлении Услуги в электронной форме идентификация и аутентификация могут осуществляться посредством:</w:t>
      </w:r>
    </w:p>
    <w:p w14:paraId="37E8103B" w14:textId="77777777" w:rsidR="00B643D3" w:rsidRPr="00665D64" w:rsidRDefault="00B643D3" w:rsidP="0064448A">
      <w:pPr>
        <w:shd w:val="clear" w:color="auto" w:fill="FFFFFF"/>
        <w:spacing w:line="276" w:lineRule="auto"/>
        <w:ind w:firstLine="567"/>
        <w:jc w:val="both"/>
        <w:rPr>
          <w:color w:val="000000"/>
          <w:sz w:val="28"/>
          <w:szCs w:val="28"/>
          <w:lang w:eastAsia="ru-RU"/>
        </w:rPr>
      </w:pPr>
      <w:r w:rsidRPr="00665D64">
        <w:rPr>
          <w:color w:val="000000"/>
          <w:sz w:val="28"/>
          <w:szCs w:val="28"/>
          <w:lang w:eastAsia="ru-RU"/>
        </w:rPr>
        <w:t>а)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CC38B76" w14:textId="77777777" w:rsidR="00B643D3" w:rsidRPr="00665D64" w:rsidRDefault="00B643D3" w:rsidP="0064448A">
      <w:pPr>
        <w:shd w:val="clear" w:color="auto" w:fill="FFFFFF"/>
        <w:spacing w:line="276" w:lineRule="auto"/>
        <w:ind w:firstLine="567"/>
        <w:jc w:val="both"/>
        <w:rPr>
          <w:color w:val="000000"/>
          <w:sz w:val="28"/>
          <w:szCs w:val="28"/>
          <w:lang w:eastAsia="ru-RU"/>
        </w:rPr>
      </w:pPr>
      <w:r w:rsidRPr="00665D64">
        <w:rPr>
          <w:color w:val="000000"/>
          <w:sz w:val="28"/>
          <w:szCs w:val="28"/>
          <w:lang w:eastAsia="ru-RU"/>
        </w:rPr>
        <w:t>б)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54CA1A83" w14:textId="77777777" w:rsidR="00B643D3" w:rsidRPr="0015410C" w:rsidRDefault="00B643D3" w:rsidP="0064448A">
      <w:pPr>
        <w:tabs>
          <w:tab w:val="left" w:pos="426"/>
        </w:tabs>
        <w:spacing w:line="276" w:lineRule="auto"/>
        <w:ind w:firstLine="567"/>
        <w:jc w:val="both"/>
        <w:rPr>
          <w:sz w:val="28"/>
          <w:szCs w:val="28"/>
        </w:rPr>
      </w:pPr>
      <w:r w:rsidRPr="00665D64">
        <w:rPr>
          <w:color w:val="000000"/>
          <w:sz w:val="28"/>
          <w:szCs w:val="28"/>
          <w:lang w:eastAsia="ru-RU"/>
        </w:rPr>
        <w:t>Услуга не предоставляется по однократному обращению заявителя с запросом о предоставлении нескольких государственных и (или) муниципальных услуг (по комплексному запросу), а также в упреждающем (проактивном) режиме.</w:t>
      </w:r>
    </w:p>
    <w:p w14:paraId="6867FBF6" w14:textId="77777777" w:rsidR="00B643D3" w:rsidRPr="0015410C" w:rsidRDefault="00B643D3" w:rsidP="0064448A">
      <w:pPr>
        <w:tabs>
          <w:tab w:val="left" w:pos="426"/>
        </w:tabs>
        <w:spacing w:line="276" w:lineRule="auto"/>
        <w:ind w:firstLine="567"/>
        <w:jc w:val="both"/>
        <w:rPr>
          <w:sz w:val="28"/>
          <w:szCs w:val="28"/>
        </w:rPr>
      </w:pPr>
      <w:r w:rsidRPr="0015410C">
        <w:rPr>
          <w:sz w:val="28"/>
          <w:szCs w:val="28"/>
        </w:rPr>
        <w:t>2.7. Документы и информация, необходимые в соответствии с нормативными правовыми актами Российской Федерации для предоставления Услуги, которые находятся в распоряжении государственных органов, органов местного самоуправления и иных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отсутствуют.</w:t>
      </w:r>
    </w:p>
    <w:p w14:paraId="783A0D8A" w14:textId="77777777" w:rsidR="00B643D3" w:rsidRPr="00665D64" w:rsidRDefault="00B643D3" w:rsidP="0064448A">
      <w:pPr>
        <w:pStyle w:val="s1"/>
        <w:shd w:val="clear" w:color="auto" w:fill="FFFFFF"/>
        <w:spacing w:before="0" w:beforeAutospacing="0" w:after="0" w:afterAutospacing="0" w:line="276" w:lineRule="auto"/>
        <w:ind w:firstLine="567"/>
        <w:jc w:val="both"/>
        <w:rPr>
          <w:color w:val="000000" w:themeColor="text1"/>
          <w:sz w:val="28"/>
          <w:szCs w:val="28"/>
        </w:rPr>
      </w:pPr>
      <w:r w:rsidRPr="0015410C">
        <w:rPr>
          <w:sz w:val="28"/>
          <w:szCs w:val="28"/>
        </w:rPr>
        <w:t>2.8.</w:t>
      </w:r>
      <w:r w:rsidRPr="0015410C">
        <w:rPr>
          <w:rFonts w:eastAsia="Calibri"/>
          <w:color w:val="000000"/>
          <w:sz w:val="28"/>
          <w:szCs w:val="28"/>
        </w:rPr>
        <w:t xml:space="preserve"> </w:t>
      </w:r>
      <w:r w:rsidRPr="00665D64">
        <w:rPr>
          <w:color w:val="000000" w:themeColor="text1"/>
          <w:sz w:val="28"/>
          <w:szCs w:val="28"/>
        </w:rPr>
        <w:t>Основаниями для отказа в приеме документов, необходимых для предоставления Услуги, являются:</w:t>
      </w:r>
    </w:p>
    <w:p w14:paraId="66266D07" w14:textId="77777777" w:rsidR="00B643D3" w:rsidRPr="00665D64" w:rsidRDefault="00B643D3" w:rsidP="0064448A">
      <w:pPr>
        <w:shd w:val="clear" w:color="auto" w:fill="FFFFFF"/>
        <w:spacing w:line="276" w:lineRule="auto"/>
        <w:ind w:firstLine="567"/>
        <w:jc w:val="both"/>
        <w:rPr>
          <w:color w:val="000000" w:themeColor="text1"/>
          <w:sz w:val="28"/>
          <w:szCs w:val="28"/>
          <w:lang w:eastAsia="ru-RU"/>
        </w:rPr>
      </w:pPr>
      <w:r w:rsidRPr="00665D64">
        <w:rPr>
          <w:color w:val="000000" w:themeColor="text1"/>
          <w:sz w:val="28"/>
          <w:szCs w:val="28"/>
          <w:lang w:eastAsia="ru-RU"/>
        </w:rPr>
        <w:t xml:space="preserve">неустановление личности лица, обратившегося за предоставлением Услуги, при личном обращении за предоставлением Услуги (непредъявление данным лицом документа, удостоверяющего его личность, отказ данного лица предъявить </w:t>
      </w:r>
      <w:r w:rsidRPr="00665D64">
        <w:rPr>
          <w:color w:val="000000" w:themeColor="text1"/>
          <w:sz w:val="28"/>
          <w:szCs w:val="28"/>
          <w:lang w:eastAsia="ru-RU"/>
        </w:rPr>
        <w:lastRenderedPageBreak/>
        <w:t>документ, удостоверяющий его личность, предъявление документа, удостоверяющего личность, с истекшим сроком действия);</w:t>
      </w:r>
    </w:p>
    <w:p w14:paraId="6B319628" w14:textId="77777777" w:rsidR="00B643D3" w:rsidRPr="00665D64" w:rsidRDefault="00B643D3" w:rsidP="0064448A">
      <w:pPr>
        <w:shd w:val="clear" w:color="auto" w:fill="FFFFFF"/>
        <w:spacing w:line="276" w:lineRule="auto"/>
        <w:ind w:firstLine="567"/>
        <w:jc w:val="both"/>
        <w:rPr>
          <w:color w:val="000000" w:themeColor="text1"/>
          <w:sz w:val="28"/>
          <w:szCs w:val="28"/>
          <w:lang w:eastAsia="ru-RU"/>
        </w:rPr>
      </w:pPr>
      <w:r w:rsidRPr="00665D64">
        <w:rPr>
          <w:color w:val="000000" w:themeColor="text1"/>
          <w:sz w:val="28"/>
          <w:szCs w:val="28"/>
          <w:lang w:eastAsia="ru-RU"/>
        </w:rPr>
        <w:t>неподтверждение полномочий представителя заявителя;</w:t>
      </w:r>
    </w:p>
    <w:p w14:paraId="685A7CF5" w14:textId="77777777" w:rsidR="00B643D3" w:rsidRPr="00665D64" w:rsidRDefault="00B643D3" w:rsidP="0064448A">
      <w:pPr>
        <w:autoSpaceDE w:val="0"/>
        <w:autoSpaceDN w:val="0"/>
        <w:adjustRightInd w:val="0"/>
        <w:spacing w:line="276" w:lineRule="auto"/>
        <w:ind w:firstLine="567"/>
        <w:jc w:val="both"/>
        <w:rPr>
          <w:color w:val="000000" w:themeColor="text1"/>
          <w:sz w:val="28"/>
          <w:szCs w:val="28"/>
          <w:lang w:eastAsia="ru-RU"/>
        </w:rPr>
      </w:pPr>
      <w:r w:rsidRPr="00665D64">
        <w:rPr>
          <w:color w:val="000000" w:themeColor="text1"/>
          <w:sz w:val="28"/>
          <w:szCs w:val="28"/>
          <w:lang w:eastAsia="ru-RU"/>
        </w:rPr>
        <w:t>несоблюдение установленных условий признания действительности электронной подписи заявителя в соответствии с </w:t>
      </w:r>
      <w:hyperlink r:id="rId8" w:anchor="/document/12184522/entry/0" w:history="1">
        <w:r w:rsidRPr="00665D64">
          <w:rPr>
            <w:color w:val="000000" w:themeColor="text1"/>
            <w:sz w:val="28"/>
            <w:szCs w:val="28"/>
            <w:lang w:eastAsia="ru-RU"/>
          </w:rPr>
          <w:t>Федеральным законом</w:t>
        </w:r>
      </w:hyperlink>
      <w:r w:rsidRPr="00665D64">
        <w:rPr>
          <w:color w:val="000000" w:themeColor="text1"/>
          <w:sz w:val="28"/>
          <w:szCs w:val="28"/>
          <w:lang w:eastAsia="ru-RU"/>
        </w:rPr>
        <w:t> от 06.04.2011 № 63-ФЗ «Об электронной подписи», выявленное в результате ее проверки, при представлении заявления в электронной форме с использованием </w:t>
      </w:r>
      <w:hyperlink r:id="rId9" w:tgtFrame="_blank" w:history="1">
        <w:r w:rsidRPr="00665D64">
          <w:rPr>
            <w:color w:val="000000" w:themeColor="text1"/>
            <w:sz w:val="28"/>
            <w:szCs w:val="28"/>
            <w:lang w:eastAsia="ru-RU"/>
          </w:rPr>
          <w:t>Единого портала</w:t>
        </w:r>
      </w:hyperlink>
      <w:r w:rsidRPr="00665D64">
        <w:rPr>
          <w:color w:val="000000" w:themeColor="text1"/>
          <w:sz w:val="28"/>
          <w:szCs w:val="28"/>
          <w:lang w:eastAsia="ru-RU"/>
        </w:rPr>
        <w:t xml:space="preserve"> или Регионального портала.</w:t>
      </w:r>
    </w:p>
    <w:p w14:paraId="7278A9BA" w14:textId="77777777" w:rsidR="00B643D3" w:rsidRPr="0015410C" w:rsidRDefault="00B643D3" w:rsidP="0064448A">
      <w:pPr>
        <w:autoSpaceDE w:val="0"/>
        <w:autoSpaceDN w:val="0"/>
        <w:adjustRightInd w:val="0"/>
        <w:spacing w:line="276" w:lineRule="auto"/>
        <w:ind w:firstLine="567"/>
        <w:jc w:val="both"/>
        <w:rPr>
          <w:rFonts w:eastAsia="Calibri"/>
          <w:color w:val="000000"/>
          <w:sz w:val="28"/>
          <w:szCs w:val="28"/>
        </w:rPr>
      </w:pPr>
      <w:r w:rsidRPr="0015410C">
        <w:rPr>
          <w:sz w:val="28"/>
          <w:szCs w:val="28"/>
        </w:rPr>
        <w:t xml:space="preserve">2.9. </w:t>
      </w:r>
      <w:r w:rsidRPr="0015410C">
        <w:rPr>
          <w:rFonts w:eastAsia="Calibri"/>
          <w:color w:val="000000"/>
          <w:sz w:val="28"/>
          <w:szCs w:val="28"/>
        </w:rPr>
        <w:t>Основания для приостановления предоставления Услуги не предусмотрены.</w:t>
      </w:r>
    </w:p>
    <w:p w14:paraId="1A1445E6" w14:textId="77777777" w:rsidR="00B643D3" w:rsidRPr="0015410C" w:rsidRDefault="00B643D3" w:rsidP="0064448A">
      <w:pPr>
        <w:autoSpaceDE w:val="0"/>
        <w:autoSpaceDN w:val="0"/>
        <w:adjustRightInd w:val="0"/>
        <w:spacing w:line="276" w:lineRule="auto"/>
        <w:ind w:firstLine="567"/>
        <w:jc w:val="both"/>
        <w:rPr>
          <w:rFonts w:eastAsia="Calibri"/>
          <w:color w:val="000000"/>
          <w:sz w:val="28"/>
          <w:szCs w:val="28"/>
        </w:rPr>
      </w:pPr>
      <w:r w:rsidRPr="0015410C">
        <w:rPr>
          <w:sz w:val="28"/>
          <w:szCs w:val="28"/>
        </w:rPr>
        <w:t xml:space="preserve">2.10. </w:t>
      </w:r>
      <w:r w:rsidRPr="0015410C">
        <w:rPr>
          <w:rFonts w:eastAsia="Calibri"/>
          <w:color w:val="000000"/>
          <w:sz w:val="28"/>
          <w:szCs w:val="28"/>
        </w:rPr>
        <w:t>Исчерпывающий перечень оснований для отказа в предоставлении Услуги:</w:t>
      </w:r>
    </w:p>
    <w:p w14:paraId="16CA4FD0" w14:textId="77777777" w:rsidR="00B643D3" w:rsidRPr="0015410C" w:rsidRDefault="00B643D3" w:rsidP="0064448A">
      <w:pPr>
        <w:spacing w:line="276" w:lineRule="auto"/>
        <w:ind w:firstLine="567"/>
        <w:jc w:val="both"/>
        <w:rPr>
          <w:sz w:val="28"/>
          <w:szCs w:val="28"/>
        </w:rPr>
      </w:pPr>
      <w:r w:rsidRPr="0015410C">
        <w:rPr>
          <w:sz w:val="28"/>
          <w:szCs w:val="28"/>
        </w:rPr>
        <w:t>1) с заявлением обратилось лицо, не соответствующее требованиям пункта 1.2 настоящего Административного регламента;</w:t>
      </w:r>
    </w:p>
    <w:p w14:paraId="6A64AE6F" w14:textId="77777777" w:rsidR="00B643D3" w:rsidRPr="0015410C" w:rsidRDefault="00B643D3" w:rsidP="0064448A">
      <w:pPr>
        <w:spacing w:line="276" w:lineRule="auto"/>
        <w:ind w:firstLine="567"/>
        <w:jc w:val="both"/>
        <w:rPr>
          <w:sz w:val="28"/>
          <w:szCs w:val="28"/>
        </w:rPr>
      </w:pPr>
      <w:r w:rsidRPr="0015410C">
        <w:rPr>
          <w:sz w:val="28"/>
          <w:szCs w:val="28"/>
        </w:rPr>
        <w:t>2) текст заявления не поддается прочтению;</w:t>
      </w:r>
    </w:p>
    <w:p w14:paraId="3384CA4B" w14:textId="77777777" w:rsidR="00B643D3" w:rsidRPr="0015410C" w:rsidRDefault="00B643D3" w:rsidP="0064448A">
      <w:pPr>
        <w:spacing w:line="276" w:lineRule="auto"/>
        <w:ind w:firstLine="567"/>
        <w:jc w:val="both"/>
        <w:rPr>
          <w:sz w:val="28"/>
          <w:szCs w:val="28"/>
        </w:rPr>
      </w:pPr>
      <w:r>
        <w:rPr>
          <w:sz w:val="28"/>
          <w:szCs w:val="28"/>
        </w:rPr>
        <w:t>3</w:t>
      </w:r>
      <w:r w:rsidRPr="0015410C">
        <w:rPr>
          <w:sz w:val="28"/>
          <w:szCs w:val="28"/>
        </w:rPr>
        <w:t>) текст заявления не позволяет определить суть заявления;</w:t>
      </w:r>
    </w:p>
    <w:p w14:paraId="08515D4A" w14:textId="77777777" w:rsidR="00B643D3" w:rsidRPr="0015410C" w:rsidRDefault="00B643D3" w:rsidP="0064448A">
      <w:pPr>
        <w:spacing w:line="276" w:lineRule="auto"/>
        <w:ind w:firstLine="567"/>
        <w:jc w:val="both"/>
        <w:rPr>
          <w:sz w:val="28"/>
          <w:szCs w:val="28"/>
        </w:rPr>
      </w:pPr>
      <w:r>
        <w:rPr>
          <w:sz w:val="28"/>
          <w:szCs w:val="28"/>
        </w:rPr>
        <w:t>4</w:t>
      </w:r>
      <w:r w:rsidRPr="0015410C">
        <w:rPr>
          <w:sz w:val="28"/>
          <w:szCs w:val="28"/>
        </w:rPr>
        <w:t>) если в заявлении заявителя содержится вопрос, на который ему Администрацией неоднократно давались письменные ответы по существу в связи с ранее направляемыми заявлениями, и при этом в заявлении не приводятся новые доводы или обстоятельства.</w:t>
      </w:r>
    </w:p>
    <w:p w14:paraId="3474A2A5" w14:textId="77777777" w:rsidR="00B643D3" w:rsidRPr="0015410C" w:rsidRDefault="00B643D3" w:rsidP="0064448A">
      <w:pPr>
        <w:widowControl w:val="0"/>
        <w:autoSpaceDE w:val="0"/>
        <w:autoSpaceDN w:val="0"/>
        <w:adjustRightInd w:val="0"/>
        <w:spacing w:line="276" w:lineRule="auto"/>
        <w:ind w:firstLine="567"/>
        <w:jc w:val="both"/>
        <w:rPr>
          <w:sz w:val="28"/>
          <w:szCs w:val="28"/>
        </w:rPr>
      </w:pPr>
      <w:r w:rsidRPr="0015410C">
        <w:rPr>
          <w:sz w:val="28"/>
          <w:szCs w:val="28"/>
        </w:rPr>
        <w:t>2.11. Услуги, являющиеся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 отсутствуют.</w:t>
      </w:r>
    </w:p>
    <w:p w14:paraId="799067B5" w14:textId="77777777" w:rsidR="00B643D3" w:rsidRPr="0015410C" w:rsidRDefault="00B643D3" w:rsidP="0064448A">
      <w:pPr>
        <w:spacing w:line="276" w:lineRule="auto"/>
        <w:ind w:firstLine="567"/>
        <w:jc w:val="both"/>
        <w:rPr>
          <w:sz w:val="28"/>
          <w:szCs w:val="28"/>
        </w:rPr>
      </w:pPr>
      <w:r w:rsidRPr="0015410C">
        <w:rPr>
          <w:sz w:val="28"/>
          <w:szCs w:val="28"/>
        </w:rPr>
        <w:t>2.12. Услуга предоставляется бесплатно.</w:t>
      </w:r>
    </w:p>
    <w:p w14:paraId="33E78DCE" w14:textId="77777777" w:rsidR="00B643D3" w:rsidRPr="0015410C" w:rsidRDefault="00B643D3" w:rsidP="0064448A">
      <w:pPr>
        <w:autoSpaceDE w:val="0"/>
        <w:autoSpaceDN w:val="0"/>
        <w:adjustRightInd w:val="0"/>
        <w:spacing w:line="276" w:lineRule="auto"/>
        <w:ind w:firstLine="567"/>
        <w:jc w:val="both"/>
        <w:outlineLvl w:val="2"/>
        <w:rPr>
          <w:sz w:val="28"/>
          <w:szCs w:val="28"/>
        </w:rPr>
      </w:pPr>
      <w:r w:rsidRPr="0015410C">
        <w:rPr>
          <w:color w:val="000000"/>
          <w:sz w:val="28"/>
          <w:szCs w:val="28"/>
        </w:rPr>
        <w:t>2.13. Максимальный</w:t>
      </w:r>
      <w:r w:rsidRPr="0015410C">
        <w:rPr>
          <w:sz w:val="28"/>
          <w:szCs w:val="28"/>
        </w:rPr>
        <w:t xml:space="preserve"> срок ожидания в очереди при подаче заявления о предоставлении Услуги и при получении результата предоставления Услуги не превышает 15 минут.</w:t>
      </w:r>
    </w:p>
    <w:p w14:paraId="5537E5D6" w14:textId="77777777" w:rsidR="00B643D3" w:rsidRPr="0015410C" w:rsidRDefault="00B643D3" w:rsidP="0064448A">
      <w:pPr>
        <w:spacing w:line="276" w:lineRule="auto"/>
        <w:ind w:firstLine="567"/>
        <w:jc w:val="both"/>
        <w:rPr>
          <w:sz w:val="28"/>
          <w:szCs w:val="28"/>
        </w:rPr>
      </w:pPr>
      <w:r w:rsidRPr="0015410C">
        <w:rPr>
          <w:sz w:val="28"/>
          <w:szCs w:val="28"/>
        </w:rPr>
        <w:t>2.14. Регистрация заявления о предоставлении Услуги, поступившего в письменной форме на личном приёме заявителя или по почте, в электронной форме осуществляется в день его поступления в Администрацию.</w:t>
      </w:r>
    </w:p>
    <w:p w14:paraId="5C791FF4" w14:textId="77777777" w:rsidR="00B643D3" w:rsidRPr="0015410C" w:rsidRDefault="00B643D3" w:rsidP="0064448A">
      <w:pPr>
        <w:spacing w:line="276" w:lineRule="auto"/>
        <w:ind w:firstLine="567"/>
        <w:jc w:val="both"/>
        <w:rPr>
          <w:sz w:val="28"/>
          <w:szCs w:val="28"/>
        </w:rPr>
      </w:pPr>
      <w:r w:rsidRPr="0015410C">
        <w:rPr>
          <w:sz w:val="28"/>
          <w:szCs w:val="28"/>
        </w:rPr>
        <w:t>При поступлении в Администрацию заявления о предоставлении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14:paraId="2DCBABFC" w14:textId="77777777" w:rsidR="00B643D3" w:rsidRPr="0015410C" w:rsidRDefault="00B643D3" w:rsidP="0064448A">
      <w:pPr>
        <w:spacing w:line="276" w:lineRule="auto"/>
        <w:ind w:firstLine="567"/>
        <w:jc w:val="both"/>
        <w:rPr>
          <w:sz w:val="28"/>
          <w:szCs w:val="28"/>
        </w:rPr>
      </w:pPr>
      <w:r w:rsidRPr="0015410C">
        <w:rPr>
          <w:sz w:val="28"/>
          <w:szCs w:val="28"/>
        </w:rPr>
        <w:t xml:space="preserve">2.15. </w:t>
      </w:r>
      <w:r w:rsidRPr="0015410C">
        <w:rPr>
          <w:color w:val="000000"/>
          <w:sz w:val="28"/>
          <w:szCs w:val="28"/>
        </w:rPr>
        <w:t>Требования к помещениям, в которых предоставляется Услуга, к залу ожидания, местам для заполнения заявления о предоставлении Услуги, информационным стендам с образцами их заполнения и перечнем документов, необходимых для предоставления Услуги,</w:t>
      </w:r>
      <w:r w:rsidRPr="0015410C">
        <w:rPr>
          <w:color w:val="000000"/>
        </w:rPr>
        <w:t xml:space="preserve"> </w:t>
      </w:r>
      <w:r w:rsidRPr="0015410C">
        <w:rPr>
          <w:color w:val="000000"/>
          <w:sz w:val="28"/>
          <w:szCs w:val="28"/>
        </w:rPr>
        <w:t xml:space="preserve">в том числе к обеспечению </w:t>
      </w:r>
      <w:r w:rsidRPr="0015410C">
        <w:rPr>
          <w:color w:val="000000"/>
          <w:sz w:val="28"/>
          <w:szCs w:val="28"/>
        </w:rPr>
        <w:lastRenderedPageBreak/>
        <w:t>доступности для инвалидов указанных объектов в соответствии с законодательством Российской Федерации о социальной защите инвалидов.</w:t>
      </w:r>
    </w:p>
    <w:p w14:paraId="79919BF0"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Здание, в котором расположена Администрация, должно быть оборудовано отдельным входом для свободного доступа заинтересованных лиц.</w:t>
      </w:r>
    </w:p>
    <w:p w14:paraId="62184BA2"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Вход в здание Администрации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591A7305"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Центральный вход в здание Администрации должен быть оборудован информационной табличкой (вывеской), содержащей информацию о наименовании и режиме работы Администрации с использованием укрупненного шрифта и плоско-точечного шрифта Брайля.</w:t>
      </w:r>
    </w:p>
    <w:p w14:paraId="66BB799B" w14:textId="701FEFAB"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 xml:space="preserve">В случаях если здание и помещения в здании Администрации невозможно полностью приспособить с учетом потребностей инвалидов, Администрация до их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D37F43">
        <w:rPr>
          <w:rFonts w:ascii="Times New Roman" w:hAnsi="Times New Roman" w:cs="Times New Roman"/>
          <w:color w:val="000000"/>
          <w:sz w:val="28"/>
          <w:szCs w:val="28"/>
        </w:rPr>
        <w:t>с</w:t>
      </w:r>
      <w:r w:rsidR="00D37F43" w:rsidRPr="00D37F43">
        <w:rPr>
          <w:rFonts w:ascii="Times New Roman" w:hAnsi="Times New Roman" w:cs="Times New Roman"/>
          <w:color w:val="000000"/>
          <w:sz w:val="28"/>
          <w:szCs w:val="28"/>
        </w:rPr>
        <w:t>ельского поселения Подгорное муниципального района Кинель-Черкасский Самарской области</w:t>
      </w:r>
      <w:r w:rsidRPr="00D37F43">
        <w:rPr>
          <w:rFonts w:ascii="Times New Roman" w:hAnsi="Times New Roman" w:cs="Times New Roman"/>
          <w:color w:val="000000"/>
          <w:sz w:val="28"/>
          <w:szCs w:val="28"/>
        </w:rPr>
        <w:t>, меры</w:t>
      </w:r>
      <w:r w:rsidRPr="0015410C">
        <w:rPr>
          <w:rFonts w:ascii="Times New Roman" w:hAnsi="Times New Roman" w:cs="Times New Roman"/>
          <w:color w:val="000000"/>
          <w:sz w:val="28"/>
          <w:szCs w:val="28"/>
        </w:rPr>
        <w:t xml:space="preserve"> для обеспечения доступа инвалидов к месту предоставления Услуги либо, когда это возможно, обеспечивает предоставление Услуги по месту жительства инвалида или в дистанционном режиме.</w:t>
      </w:r>
    </w:p>
    <w:p w14:paraId="413513A3"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Администрация обеспечивает сопровождение инвалидов, имеющих стойкие расстройства функции зрения и самостоятельного передвижения, и оказание им помощи при передвижении в здании и помещениях Администрации.</w:t>
      </w:r>
    </w:p>
    <w:p w14:paraId="2C3F365F"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В помещениях для работы с заинтересованными лицами размещаются информационные стенды.</w:t>
      </w:r>
    </w:p>
    <w:p w14:paraId="1015B268"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w:t>
      </w:r>
    </w:p>
    <w:p w14:paraId="2B69F5BB"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14:paraId="1B04D862"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В помещения Администрации обеспечивается допуск сурдопереводчика и тифлосурдопереводчика.</w:t>
      </w:r>
    </w:p>
    <w:p w14:paraId="23EDEC17"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В помещения Администрации обеспечивается допуск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386н.</w:t>
      </w:r>
    </w:p>
    <w:p w14:paraId="7986E294"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Места ожидания должны соответствовать комфортным условиям для заинтересованных лиц и оптимальным условиям работы специалистов.</w:t>
      </w:r>
    </w:p>
    <w:p w14:paraId="46AF38C2"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lastRenderedPageBreak/>
        <w:t>Места ожидания в очереди на консультацию, подачу документов или получение результатов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14:paraId="4B214105"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 xml:space="preserve">Рабочие места сотрудников, предоставляющих Услугу, оборудуются компьютерами, имеющими доступ к </w:t>
      </w:r>
      <w:r w:rsidRPr="0015410C">
        <w:rPr>
          <w:rFonts w:ascii="Times New Roman" w:eastAsia="Calibri" w:hAnsi="Times New Roman" w:cs="Times New Roman"/>
          <w:color w:val="000000"/>
          <w:sz w:val="28"/>
          <w:szCs w:val="28"/>
          <w:lang w:eastAsia="en-US"/>
        </w:rPr>
        <w:t>информационно-телекоммуникационной сети Интернет,</w:t>
      </w:r>
      <w:r w:rsidRPr="0015410C">
        <w:rPr>
          <w:rFonts w:ascii="Times New Roman" w:hAnsi="Times New Roman" w:cs="Times New Roman"/>
          <w:color w:val="000000"/>
          <w:sz w:val="28"/>
          <w:szCs w:val="28"/>
        </w:rPr>
        <w:t xml:space="preserve"> и оргтехникой, позволяющими своевременно и в полном объеме получать информацию по вопросам предоставления Услуги и организовать предоставление Услуги в полном объеме.</w:t>
      </w:r>
    </w:p>
    <w:p w14:paraId="55C82EC9"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rPr>
      </w:pPr>
      <w:r w:rsidRPr="0015410C">
        <w:rPr>
          <w:rFonts w:ascii="Times New Roman" w:hAnsi="Times New Roman" w:cs="Times New Roman"/>
          <w:color w:val="000000"/>
          <w:sz w:val="28"/>
          <w:szCs w:val="28"/>
        </w:rPr>
        <w:t>На территории, прилегающей к зданию Администрации,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 Администрацию за определенный период. На стоянке должно быть не менее 5 машино-мест, в том числе не менее одного машино-места для парковки специальных автотранспортных средств инвалидов. Доступ заявителей к парковочным местам является бесплатным.</w:t>
      </w:r>
    </w:p>
    <w:p w14:paraId="7BB7CA47" w14:textId="77777777" w:rsidR="00B643D3" w:rsidRPr="00665D64" w:rsidRDefault="00B643D3" w:rsidP="0064448A">
      <w:pPr>
        <w:spacing w:line="276" w:lineRule="auto"/>
        <w:ind w:firstLine="567"/>
        <w:contextualSpacing/>
        <w:jc w:val="both"/>
        <w:rPr>
          <w:rFonts w:eastAsia="Calibri"/>
          <w:sz w:val="28"/>
          <w:szCs w:val="28"/>
          <w:lang w:eastAsia="ru-RU"/>
        </w:rPr>
      </w:pPr>
      <w:r w:rsidRPr="0015410C">
        <w:rPr>
          <w:color w:val="000000"/>
          <w:sz w:val="28"/>
          <w:szCs w:val="28"/>
        </w:rPr>
        <w:t xml:space="preserve">2.16. </w:t>
      </w:r>
      <w:r w:rsidRPr="00665D64">
        <w:rPr>
          <w:sz w:val="28"/>
          <w:szCs w:val="28"/>
          <w:lang w:eastAsia="ru-RU"/>
        </w:rPr>
        <w:t>К показателям доступности предоставления Услуги относятся:</w:t>
      </w:r>
    </w:p>
    <w:p w14:paraId="54D81042" w14:textId="77777777" w:rsidR="00B643D3" w:rsidRPr="00665D64" w:rsidRDefault="00B643D3" w:rsidP="0064448A">
      <w:pPr>
        <w:spacing w:line="276" w:lineRule="auto"/>
        <w:ind w:firstLine="567"/>
        <w:contextualSpacing/>
        <w:jc w:val="both"/>
        <w:rPr>
          <w:sz w:val="28"/>
          <w:szCs w:val="28"/>
          <w:lang w:eastAsia="ru-RU"/>
        </w:rPr>
      </w:pPr>
      <w:r w:rsidRPr="00665D64">
        <w:rPr>
          <w:noProof/>
          <w:sz w:val="28"/>
          <w:szCs w:val="28"/>
          <w:lang w:eastAsia="ru-RU"/>
        </w:rPr>
        <w:t>- доступность электронных форм документов, необходимых для предоставления Услуги на Едином портале и Региональном портале</w:t>
      </w:r>
      <w:r w:rsidRPr="00665D64">
        <w:rPr>
          <w:sz w:val="28"/>
          <w:szCs w:val="28"/>
          <w:lang w:eastAsia="ru-RU"/>
        </w:rPr>
        <w:t>;</w:t>
      </w:r>
    </w:p>
    <w:p w14:paraId="7FF4A796" w14:textId="77777777" w:rsidR="00B643D3" w:rsidRPr="00665D64" w:rsidRDefault="00B643D3" w:rsidP="0064448A">
      <w:pPr>
        <w:spacing w:line="276" w:lineRule="auto"/>
        <w:ind w:firstLine="567"/>
        <w:contextualSpacing/>
        <w:jc w:val="both"/>
        <w:rPr>
          <w:sz w:val="28"/>
          <w:szCs w:val="28"/>
          <w:lang w:eastAsia="ru-RU"/>
        </w:rPr>
      </w:pPr>
      <w:r w:rsidRPr="00665D64">
        <w:rPr>
          <w:noProof/>
          <w:sz w:val="28"/>
          <w:szCs w:val="28"/>
          <w:lang w:eastAsia="ru-RU"/>
        </w:rPr>
        <w:t>- полнота и доступность информации о местах, порядке и сроках предоставления Услуги</w:t>
      </w:r>
      <w:r w:rsidRPr="00665D64">
        <w:rPr>
          <w:sz w:val="28"/>
          <w:szCs w:val="28"/>
          <w:lang w:eastAsia="ru-RU"/>
        </w:rPr>
        <w:t>;</w:t>
      </w:r>
    </w:p>
    <w:p w14:paraId="67CE301C" w14:textId="77777777" w:rsidR="00B643D3" w:rsidRPr="00665D64" w:rsidRDefault="00B643D3" w:rsidP="0064448A">
      <w:pPr>
        <w:spacing w:line="276" w:lineRule="auto"/>
        <w:ind w:firstLine="567"/>
        <w:contextualSpacing/>
        <w:jc w:val="both"/>
        <w:rPr>
          <w:sz w:val="28"/>
          <w:szCs w:val="28"/>
          <w:lang w:eastAsia="ru-RU"/>
        </w:rPr>
      </w:pPr>
      <w:r w:rsidRPr="00665D64">
        <w:rPr>
          <w:noProof/>
          <w:sz w:val="28"/>
          <w:szCs w:val="28"/>
          <w:lang w:eastAsia="ru-RU"/>
        </w:rPr>
        <w:t>- доступность личного обращения за предоставлением Услуги, в том числе для маломобильных групп населения</w:t>
      </w:r>
      <w:r w:rsidRPr="00665D64">
        <w:rPr>
          <w:sz w:val="28"/>
          <w:szCs w:val="28"/>
          <w:lang w:eastAsia="ru-RU"/>
        </w:rPr>
        <w:t>;</w:t>
      </w:r>
    </w:p>
    <w:p w14:paraId="6C187D82" w14:textId="77777777" w:rsidR="00B643D3" w:rsidRPr="00665D64" w:rsidRDefault="00B643D3" w:rsidP="0064448A">
      <w:pPr>
        <w:spacing w:line="276" w:lineRule="auto"/>
        <w:ind w:firstLine="567"/>
        <w:contextualSpacing/>
        <w:jc w:val="both"/>
        <w:rPr>
          <w:noProof/>
          <w:sz w:val="28"/>
          <w:szCs w:val="28"/>
          <w:lang w:eastAsia="ru-RU"/>
        </w:rPr>
      </w:pPr>
      <w:r w:rsidRPr="00665D64">
        <w:rPr>
          <w:noProof/>
          <w:sz w:val="28"/>
          <w:szCs w:val="28"/>
          <w:lang w:eastAsia="ru-RU"/>
        </w:rPr>
        <w:t>- возможность подачи заявителем запроса в форме электронного документа с использованием Единого портала, Регионального портала;</w:t>
      </w:r>
    </w:p>
    <w:p w14:paraId="0293CE2E" w14:textId="77777777" w:rsidR="00B643D3" w:rsidRPr="00665D64" w:rsidRDefault="00B643D3" w:rsidP="0064448A">
      <w:pPr>
        <w:spacing w:line="276" w:lineRule="auto"/>
        <w:ind w:firstLine="567"/>
        <w:contextualSpacing/>
        <w:jc w:val="both"/>
        <w:rPr>
          <w:sz w:val="28"/>
          <w:szCs w:val="28"/>
          <w:lang w:eastAsia="ru-RU"/>
        </w:rPr>
      </w:pPr>
      <w:r w:rsidRPr="00665D64">
        <w:rPr>
          <w:noProof/>
          <w:sz w:val="28"/>
          <w:szCs w:val="28"/>
          <w:lang w:eastAsia="ru-RU"/>
        </w:rPr>
        <w:t>- возможность подачи заявителем запроса через МФЦ</w:t>
      </w:r>
      <w:r w:rsidRPr="00665D64">
        <w:rPr>
          <w:sz w:val="28"/>
          <w:szCs w:val="28"/>
          <w:lang w:eastAsia="ru-RU"/>
        </w:rPr>
        <w:t>.</w:t>
      </w:r>
    </w:p>
    <w:p w14:paraId="7B596830" w14:textId="77777777" w:rsidR="00B643D3" w:rsidRPr="00665D64" w:rsidRDefault="00B643D3" w:rsidP="0064448A">
      <w:pPr>
        <w:spacing w:line="276" w:lineRule="auto"/>
        <w:ind w:firstLine="567"/>
        <w:contextualSpacing/>
        <w:jc w:val="both"/>
        <w:rPr>
          <w:sz w:val="28"/>
          <w:szCs w:val="28"/>
          <w:lang w:eastAsia="ru-RU"/>
        </w:rPr>
      </w:pPr>
      <w:r w:rsidRPr="00665D64">
        <w:rPr>
          <w:sz w:val="28"/>
          <w:szCs w:val="28"/>
          <w:lang w:eastAsia="ru-RU"/>
        </w:rPr>
        <w:t xml:space="preserve">К показателям качества предоставления Услуги относятся: </w:t>
      </w:r>
    </w:p>
    <w:p w14:paraId="2FFF0376" w14:textId="77777777" w:rsidR="00B643D3" w:rsidRPr="00665D64" w:rsidRDefault="00B643D3" w:rsidP="0064448A">
      <w:pPr>
        <w:spacing w:line="276" w:lineRule="auto"/>
        <w:ind w:firstLine="567"/>
        <w:contextualSpacing/>
        <w:jc w:val="both"/>
        <w:rPr>
          <w:noProof/>
          <w:sz w:val="28"/>
          <w:szCs w:val="28"/>
          <w:lang w:eastAsia="ru-RU"/>
        </w:rPr>
      </w:pPr>
      <w:r w:rsidRPr="00665D64">
        <w:rPr>
          <w:color w:val="000000" w:themeColor="text1"/>
          <w:sz w:val="28"/>
          <w:szCs w:val="28"/>
          <w:lang w:eastAsia="ru-RU"/>
        </w:rPr>
        <w:t>- доступность инструментов совершения в электронном виде платежей, необходимых для получения Услуги;</w:t>
      </w:r>
      <w:r w:rsidRPr="00665D64">
        <w:rPr>
          <w:noProof/>
          <w:sz w:val="28"/>
          <w:szCs w:val="28"/>
          <w:lang w:eastAsia="ru-RU"/>
        </w:rPr>
        <w:t xml:space="preserve"> </w:t>
      </w:r>
    </w:p>
    <w:p w14:paraId="65348062" w14:textId="77777777" w:rsidR="00B643D3" w:rsidRPr="00665D64" w:rsidRDefault="00B643D3" w:rsidP="0064448A">
      <w:pPr>
        <w:spacing w:line="276" w:lineRule="auto"/>
        <w:ind w:firstLine="567"/>
        <w:contextualSpacing/>
        <w:jc w:val="both"/>
        <w:rPr>
          <w:sz w:val="28"/>
          <w:szCs w:val="28"/>
          <w:lang w:eastAsia="ru-RU"/>
        </w:rPr>
      </w:pPr>
      <w:r w:rsidRPr="00665D64">
        <w:rPr>
          <w:noProof/>
          <w:sz w:val="28"/>
          <w:szCs w:val="28"/>
          <w:lang w:eastAsia="ru-RU"/>
        </w:rPr>
        <w:t>- своевременное предоставление Услуги (отсутствие нарушений сроков предоставления Услуги)</w:t>
      </w:r>
      <w:r w:rsidRPr="00665D64">
        <w:rPr>
          <w:sz w:val="28"/>
          <w:szCs w:val="28"/>
          <w:lang w:eastAsia="ru-RU"/>
        </w:rPr>
        <w:t>;</w:t>
      </w:r>
    </w:p>
    <w:p w14:paraId="2A2E2A7C" w14:textId="77777777" w:rsidR="00B643D3" w:rsidRPr="0015410C" w:rsidRDefault="00B643D3" w:rsidP="0064448A">
      <w:pPr>
        <w:pStyle w:val="ConsPlusNormal"/>
        <w:spacing w:line="276" w:lineRule="auto"/>
        <w:ind w:firstLine="567"/>
        <w:jc w:val="both"/>
        <w:rPr>
          <w:rFonts w:ascii="Times New Roman" w:hAnsi="Times New Roman" w:cs="Times New Roman"/>
          <w:color w:val="000000"/>
          <w:sz w:val="28"/>
          <w:szCs w:val="28"/>
          <w:lang w:eastAsia="ar-SA"/>
        </w:rPr>
      </w:pPr>
      <w:r w:rsidRPr="00665D64">
        <w:rPr>
          <w:rFonts w:ascii="Times New Roman" w:hAnsi="Times New Roman" w:cs="Times New Roman"/>
          <w:noProof/>
          <w:sz w:val="28"/>
          <w:szCs w:val="28"/>
        </w:rPr>
        <w:t>- удобство информирования заявителя о ходе предоставления Услуги, а также получения результата предоставления оцениваемых услуг</w:t>
      </w:r>
      <w:r w:rsidRPr="00665D64">
        <w:rPr>
          <w:rFonts w:ascii="Times New Roman" w:hAnsi="Times New Roman" w:cs="Times New Roman"/>
          <w:sz w:val="28"/>
          <w:szCs w:val="28"/>
        </w:rPr>
        <w:t>.</w:t>
      </w:r>
    </w:p>
    <w:p w14:paraId="4820ACB1" w14:textId="77777777" w:rsidR="00B643D3" w:rsidRPr="0015410C" w:rsidRDefault="00B643D3" w:rsidP="0064448A">
      <w:pPr>
        <w:tabs>
          <w:tab w:val="left" w:pos="709"/>
          <w:tab w:val="left" w:pos="6840"/>
        </w:tabs>
        <w:spacing w:line="276" w:lineRule="auto"/>
        <w:ind w:firstLine="567"/>
        <w:contextualSpacing/>
        <w:jc w:val="both"/>
        <w:rPr>
          <w:color w:val="000000"/>
          <w:sz w:val="28"/>
          <w:szCs w:val="28"/>
        </w:rPr>
      </w:pPr>
      <w:r w:rsidRPr="0015410C">
        <w:rPr>
          <w:color w:val="000000"/>
          <w:sz w:val="28"/>
          <w:szCs w:val="28"/>
        </w:rPr>
        <w:t>2.17. Иные требования, в том числе учитывающие особенности предоставления Услуги в МФЦ и особенности предоставления Услуги в электронном виде.</w:t>
      </w:r>
    </w:p>
    <w:p w14:paraId="288DCD61" w14:textId="77777777" w:rsidR="00B643D3" w:rsidRPr="0015410C" w:rsidRDefault="00B643D3" w:rsidP="0064448A">
      <w:pPr>
        <w:tabs>
          <w:tab w:val="left" w:pos="709"/>
          <w:tab w:val="left" w:pos="6840"/>
        </w:tabs>
        <w:spacing w:line="276" w:lineRule="auto"/>
        <w:ind w:firstLine="567"/>
        <w:contextualSpacing/>
        <w:jc w:val="both"/>
        <w:rPr>
          <w:color w:val="000000"/>
          <w:sz w:val="28"/>
          <w:szCs w:val="28"/>
        </w:rPr>
      </w:pPr>
      <w:r w:rsidRPr="0015410C">
        <w:rPr>
          <w:color w:val="000000"/>
          <w:sz w:val="28"/>
          <w:szCs w:val="28"/>
        </w:rPr>
        <w:t>2.17.1. Предоставление Услуги на базе МФЦ осуществляется в соответствии с требованиями пункта 2.15 настоящего Административного регламента.</w:t>
      </w:r>
    </w:p>
    <w:p w14:paraId="630CDC3A" w14:textId="77777777" w:rsidR="00B643D3" w:rsidRPr="0015410C" w:rsidRDefault="00B643D3" w:rsidP="0064448A">
      <w:pPr>
        <w:tabs>
          <w:tab w:val="left" w:pos="709"/>
          <w:tab w:val="left" w:pos="6840"/>
        </w:tabs>
        <w:spacing w:line="276" w:lineRule="auto"/>
        <w:ind w:firstLine="567"/>
        <w:contextualSpacing/>
        <w:jc w:val="both"/>
        <w:rPr>
          <w:sz w:val="28"/>
          <w:szCs w:val="28"/>
        </w:rPr>
      </w:pPr>
      <w:r w:rsidRPr="0015410C">
        <w:rPr>
          <w:color w:val="000000"/>
          <w:sz w:val="28"/>
          <w:szCs w:val="28"/>
        </w:rPr>
        <w:lastRenderedPageBreak/>
        <w:t xml:space="preserve">2.17.2. </w:t>
      </w:r>
      <w:r w:rsidRPr="0015410C">
        <w:rPr>
          <w:color w:val="000000" w:themeColor="text1"/>
          <w:sz w:val="28"/>
          <w:szCs w:val="28"/>
        </w:rPr>
        <w:t>Информационные системы, используемые для предоставления муниципальной услуги:</w:t>
      </w:r>
    </w:p>
    <w:p w14:paraId="7F697CAD" w14:textId="77777777" w:rsidR="00B643D3" w:rsidRPr="0015410C" w:rsidRDefault="00B643D3" w:rsidP="0064448A">
      <w:pPr>
        <w:autoSpaceDE w:val="0"/>
        <w:autoSpaceDN w:val="0"/>
        <w:adjustRightInd w:val="0"/>
        <w:spacing w:line="276" w:lineRule="auto"/>
        <w:ind w:firstLine="567"/>
        <w:jc w:val="both"/>
        <w:rPr>
          <w:b/>
          <w:sz w:val="28"/>
          <w:szCs w:val="28"/>
        </w:rPr>
      </w:pPr>
      <w:r w:rsidRPr="0015410C">
        <w:rPr>
          <w:bCs/>
          <w:sz w:val="28"/>
          <w:szCs w:val="28"/>
        </w:rPr>
        <w:t>- федеральная государственная информационная систе</w:t>
      </w:r>
      <w:r>
        <w:rPr>
          <w:bCs/>
          <w:sz w:val="28"/>
          <w:szCs w:val="28"/>
        </w:rPr>
        <w:t>ма «</w:t>
      </w:r>
      <w:r w:rsidRPr="0015410C">
        <w:rPr>
          <w:bCs/>
          <w:sz w:val="28"/>
          <w:szCs w:val="28"/>
        </w:rPr>
        <w:t>Единая система предоставления государственных и муниципальных услуг (сервисов)</w:t>
      </w:r>
      <w:r>
        <w:rPr>
          <w:bCs/>
          <w:sz w:val="28"/>
          <w:szCs w:val="28"/>
        </w:rPr>
        <w:t>»</w:t>
      </w:r>
      <w:r w:rsidRPr="0015410C">
        <w:rPr>
          <w:bCs/>
          <w:sz w:val="28"/>
          <w:szCs w:val="28"/>
        </w:rPr>
        <w:t xml:space="preserve">, </w:t>
      </w:r>
      <w:r w:rsidRPr="0015410C">
        <w:rPr>
          <w:b/>
          <w:sz w:val="28"/>
          <w:szCs w:val="28"/>
        </w:rPr>
        <w:t xml:space="preserve"> </w:t>
      </w:r>
    </w:p>
    <w:p w14:paraId="0CE0F05D" w14:textId="77777777" w:rsidR="00B643D3" w:rsidRPr="0015410C" w:rsidRDefault="00B643D3" w:rsidP="0064448A">
      <w:pPr>
        <w:tabs>
          <w:tab w:val="left" w:pos="709"/>
          <w:tab w:val="left" w:pos="6840"/>
        </w:tabs>
        <w:spacing w:line="276" w:lineRule="auto"/>
        <w:ind w:firstLine="567"/>
        <w:contextualSpacing/>
        <w:jc w:val="both"/>
        <w:rPr>
          <w:sz w:val="28"/>
          <w:szCs w:val="28"/>
        </w:rPr>
      </w:pPr>
      <w:r w:rsidRPr="0015410C">
        <w:rPr>
          <w:b/>
          <w:sz w:val="28"/>
          <w:szCs w:val="28"/>
        </w:rPr>
        <w:t xml:space="preserve">- </w:t>
      </w:r>
      <w:r w:rsidRPr="0015410C">
        <w:rPr>
          <w:iCs/>
          <w:sz w:val="28"/>
          <w:szCs w:val="28"/>
        </w:rPr>
        <w:t>государственная информационная система Самарской области «Система многофункциональных центров предоставления государственных и муниципальных услуг» (в случае подачи запроса о предоставлении Услуги в МФЦ).</w:t>
      </w:r>
    </w:p>
    <w:p w14:paraId="2C71C879" w14:textId="77777777" w:rsidR="00B643D3" w:rsidRPr="0015410C" w:rsidRDefault="00B643D3" w:rsidP="00B643D3">
      <w:pPr>
        <w:autoSpaceDE w:val="0"/>
        <w:autoSpaceDN w:val="0"/>
        <w:adjustRightInd w:val="0"/>
        <w:spacing w:line="360" w:lineRule="auto"/>
        <w:ind w:firstLine="709"/>
        <w:jc w:val="both"/>
        <w:outlineLvl w:val="2"/>
        <w:rPr>
          <w:sz w:val="28"/>
          <w:szCs w:val="28"/>
        </w:rPr>
      </w:pPr>
    </w:p>
    <w:p w14:paraId="242495A3" w14:textId="77777777" w:rsidR="00B643D3" w:rsidRPr="0015410C" w:rsidRDefault="00B643D3" w:rsidP="00B643D3">
      <w:pPr>
        <w:autoSpaceDE w:val="0"/>
        <w:autoSpaceDN w:val="0"/>
        <w:adjustRightInd w:val="0"/>
        <w:ind w:right="-1"/>
        <w:jc w:val="center"/>
        <w:outlineLvl w:val="2"/>
        <w:rPr>
          <w:b/>
          <w:sz w:val="28"/>
          <w:szCs w:val="28"/>
        </w:rPr>
      </w:pPr>
      <w:r w:rsidRPr="0015410C">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14:paraId="2A8D533A" w14:textId="77777777" w:rsidR="00B643D3" w:rsidRPr="0015410C" w:rsidRDefault="00B643D3" w:rsidP="00B643D3">
      <w:pPr>
        <w:autoSpaceDE w:val="0"/>
        <w:autoSpaceDN w:val="0"/>
        <w:adjustRightInd w:val="0"/>
        <w:spacing w:line="360" w:lineRule="auto"/>
        <w:ind w:firstLine="708"/>
        <w:jc w:val="both"/>
        <w:outlineLvl w:val="2"/>
        <w:rPr>
          <w:sz w:val="28"/>
          <w:szCs w:val="28"/>
        </w:rPr>
      </w:pPr>
    </w:p>
    <w:p w14:paraId="0ABE96B7" w14:textId="77777777" w:rsidR="00B643D3" w:rsidRPr="0015410C" w:rsidRDefault="00B643D3" w:rsidP="00BE5196">
      <w:pPr>
        <w:autoSpaceDE w:val="0"/>
        <w:autoSpaceDN w:val="0"/>
        <w:adjustRightInd w:val="0"/>
        <w:spacing w:line="276" w:lineRule="auto"/>
        <w:ind w:firstLine="567"/>
        <w:jc w:val="both"/>
        <w:outlineLvl w:val="2"/>
        <w:rPr>
          <w:sz w:val="28"/>
          <w:szCs w:val="28"/>
        </w:rPr>
      </w:pPr>
      <w:r w:rsidRPr="0015410C">
        <w:rPr>
          <w:sz w:val="28"/>
          <w:szCs w:val="28"/>
        </w:rPr>
        <w:t>3.1. Предоставление Услуги включает в себя следующие административные процедуры:</w:t>
      </w:r>
    </w:p>
    <w:p w14:paraId="4CA89843" w14:textId="77777777" w:rsidR="00B643D3" w:rsidRPr="0015410C" w:rsidRDefault="00B643D3" w:rsidP="00BE5196">
      <w:pPr>
        <w:widowControl w:val="0"/>
        <w:autoSpaceDE w:val="0"/>
        <w:autoSpaceDN w:val="0"/>
        <w:adjustRightInd w:val="0"/>
        <w:spacing w:line="276" w:lineRule="auto"/>
        <w:ind w:firstLine="567"/>
        <w:jc w:val="both"/>
        <w:rPr>
          <w:sz w:val="28"/>
          <w:szCs w:val="28"/>
        </w:rPr>
      </w:pPr>
      <w:r w:rsidRPr="0015410C">
        <w:rPr>
          <w:sz w:val="28"/>
          <w:szCs w:val="28"/>
        </w:rPr>
        <w:t>- прием и регистрация документов, необходимых для предоставления Услуги;</w:t>
      </w:r>
    </w:p>
    <w:p w14:paraId="7AE61B80" w14:textId="77777777" w:rsidR="00B643D3" w:rsidRPr="0015410C" w:rsidRDefault="00B643D3" w:rsidP="00BE5196">
      <w:pPr>
        <w:widowControl w:val="0"/>
        <w:autoSpaceDE w:val="0"/>
        <w:autoSpaceDN w:val="0"/>
        <w:adjustRightInd w:val="0"/>
        <w:spacing w:line="276" w:lineRule="auto"/>
        <w:ind w:firstLine="567"/>
        <w:jc w:val="both"/>
        <w:rPr>
          <w:sz w:val="28"/>
          <w:szCs w:val="28"/>
        </w:rPr>
      </w:pPr>
      <w:r w:rsidRPr="0015410C">
        <w:rPr>
          <w:sz w:val="28"/>
          <w:szCs w:val="28"/>
        </w:rPr>
        <w:t xml:space="preserve">- проверка содержания документов на соответствие требованиям законодательства, подготовка проекта </w:t>
      </w:r>
      <w:r>
        <w:rPr>
          <w:sz w:val="28"/>
          <w:szCs w:val="28"/>
        </w:rPr>
        <w:t xml:space="preserve">письменного ответа </w:t>
      </w:r>
      <w:r w:rsidRPr="0015410C">
        <w:rPr>
          <w:sz w:val="28"/>
          <w:szCs w:val="28"/>
        </w:rPr>
        <w:t xml:space="preserve">Администрации о предоставлении Услуги или проекта </w:t>
      </w:r>
      <w:r>
        <w:rPr>
          <w:sz w:val="28"/>
          <w:szCs w:val="28"/>
        </w:rPr>
        <w:t xml:space="preserve">письменного ответа Администрации </w:t>
      </w:r>
      <w:r w:rsidRPr="0015410C">
        <w:rPr>
          <w:sz w:val="28"/>
          <w:szCs w:val="28"/>
        </w:rPr>
        <w:t xml:space="preserve">об отказе в предоставлении Услуги; </w:t>
      </w:r>
    </w:p>
    <w:p w14:paraId="68BA038B" w14:textId="77777777" w:rsidR="00B643D3" w:rsidRPr="0015410C" w:rsidRDefault="00B643D3" w:rsidP="00BE5196">
      <w:pPr>
        <w:widowControl w:val="0"/>
        <w:autoSpaceDE w:val="0"/>
        <w:autoSpaceDN w:val="0"/>
        <w:adjustRightInd w:val="0"/>
        <w:spacing w:line="276" w:lineRule="auto"/>
        <w:ind w:firstLine="567"/>
        <w:jc w:val="both"/>
        <w:rPr>
          <w:sz w:val="28"/>
          <w:szCs w:val="28"/>
        </w:rPr>
      </w:pPr>
      <w:r w:rsidRPr="0015410C">
        <w:rPr>
          <w:sz w:val="28"/>
          <w:szCs w:val="28"/>
        </w:rPr>
        <w:t>- принятие решения о предоставлении или об отказе в предоставлении Услуги, направление заявителю документов</w:t>
      </w:r>
      <w:r>
        <w:rPr>
          <w:sz w:val="28"/>
          <w:szCs w:val="28"/>
        </w:rPr>
        <w:t>;</w:t>
      </w:r>
    </w:p>
    <w:p w14:paraId="4326EA0D" w14:textId="77777777" w:rsidR="00B643D3" w:rsidRPr="0015410C" w:rsidRDefault="00B643D3" w:rsidP="00BE5196">
      <w:pPr>
        <w:autoSpaceDE w:val="0"/>
        <w:autoSpaceDN w:val="0"/>
        <w:adjustRightInd w:val="0"/>
        <w:spacing w:line="276" w:lineRule="auto"/>
        <w:ind w:firstLine="567"/>
        <w:jc w:val="both"/>
        <w:outlineLvl w:val="2"/>
        <w:rPr>
          <w:bCs/>
          <w:sz w:val="28"/>
          <w:szCs w:val="28"/>
        </w:rPr>
      </w:pPr>
      <w:r w:rsidRPr="0015410C">
        <w:rPr>
          <w:bCs/>
          <w:sz w:val="28"/>
          <w:szCs w:val="28"/>
        </w:rPr>
        <w:t>- исправление допущенных опечаток и (или) ошибок в выданных в результате предоставления Услуги документах.</w:t>
      </w:r>
    </w:p>
    <w:p w14:paraId="46EDC68B" w14:textId="77777777" w:rsidR="00B643D3" w:rsidRPr="0015410C" w:rsidRDefault="00B643D3" w:rsidP="00BE5196">
      <w:pPr>
        <w:spacing w:line="276" w:lineRule="auto"/>
        <w:ind w:firstLine="567"/>
        <w:jc w:val="both"/>
        <w:outlineLvl w:val="2"/>
        <w:rPr>
          <w:sz w:val="28"/>
          <w:szCs w:val="28"/>
        </w:rPr>
      </w:pPr>
      <w:r w:rsidRPr="0015410C">
        <w:rPr>
          <w:sz w:val="28"/>
          <w:szCs w:val="28"/>
        </w:rPr>
        <w:t xml:space="preserve">3.2. Прием и регистрация документов, необходимых для предоставления Услуги, в Администрации. </w:t>
      </w:r>
    </w:p>
    <w:p w14:paraId="2AE6A9D3" w14:textId="77777777" w:rsidR="00B643D3" w:rsidRPr="0015410C" w:rsidRDefault="00B643D3" w:rsidP="00BE5196">
      <w:pPr>
        <w:spacing w:line="276" w:lineRule="auto"/>
        <w:ind w:firstLine="567"/>
        <w:jc w:val="both"/>
        <w:outlineLvl w:val="1"/>
        <w:rPr>
          <w:sz w:val="28"/>
          <w:szCs w:val="28"/>
        </w:rPr>
      </w:pPr>
      <w:r w:rsidRPr="0015410C">
        <w:rPr>
          <w:sz w:val="28"/>
          <w:szCs w:val="28"/>
        </w:rPr>
        <w:t>3.2.1. Основанием для начала административной процедуры является обращение заявителя с заявлением и прилагаемыми к нему документами согласно пункту 2.6 настоящего Административного регламента в Администрацию или получение представленных заявителем документов от МФЦ в соответствии с пунктом 3.3.4 настоящего Административного регламента.</w:t>
      </w:r>
    </w:p>
    <w:p w14:paraId="6E0DC9A2" w14:textId="77777777" w:rsidR="00B643D3" w:rsidRPr="0015410C" w:rsidRDefault="00B643D3" w:rsidP="00BE5196">
      <w:pPr>
        <w:widowControl w:val="0"/>
        <w:autoSpaceDE w:val="0"/>
        <w:autoSpaceDN w:val="0"/>
        <w:adjustRightInd w:val="0"/>
        <w:spacing w:line="276" w:lineRule="auto"/>
        <w:ind w:firstLine="567"/>
        <w:jc w:val="both"/>
        <w:rPr>
          <w:kern w:val="1"/>
          <w:sz w:val="28"/>
          <w:szCs w:val="28"/>
        </w:rPr>
      </w:pPr>
      <w:r w:rsidRPr="0015410C">
        <w:rPr>
          <w:spacing w:val="-2"/>
          <w:kern w:val="1"/>
          <w:sz w:val="28"/>
          <w:szCs w:val="28"/>
        </w:rPr>
        <w:t>3.2.2. Выполнение административной процедуры осуществляет специалист Администрации, ответственный за прием и регистрацию документов.</w:t>
      </w:r>
    </w:p>
    <w:p w14:paraId="21FD3EB8" w14:textId="77777777" w:rsidR="00B643D3" w:rsidRPr="0015410C" w:rsidRDefault="00B643D3" w:rsidP="00BE5196">
      <w:pPr>
        <w:widowControl w:val="0"/>
        <w:autoSpaceDE w:val="0"/>
        <w:autoSpaceDN w:val="0"/>
        <w:adjustRightInd w:val="0"/>
        <w:spacing w:line="276" w:lineRule="auto"/>
        <w:ind w:firstLine="567"/>
        <w:jc w:val="both"/>
        <w:rPr>
          <w:sz w:val="28"/>
          <w:szCs w:val="28"/>
        </w:rPr>
      </w:pPr>
      <w:r w:rsidRPr="0015410C">
        <w:rPr>
          <w:kern w:val="1"/>
          <w:sz w:val="28"/>
          <w:szCs w:val="28"/>
        </w:rPr>
        <w:t xml:space="preserve">3.2.3. Специалист </w:t>
      </w:r>
      <w:r w:rsidRPr="0015410C">
        <w:rPr>
          <w:spacing w:val="-2"/>
          <w:kern w:val="1"/>
          <w:sz w:val="28"/>
          <w:szCs w:val="28"/>
        </w:rPr>
        <w:t>Администрации</w:t>
      </w:r>
      <w:r w:rsidRPr="0015410C">
        <w:rPr>
          <w:kern w:val="1"/>
          <w:sz w:val="28"/>
          <w:szCs w:val="28"/>
        </w:rPr>
        <w:t>, ответственный за прием и регистрацию документов</w:t>
      </w:r>
      <w:r w:rsidRPr="0015410C">
        <w:rPr>
          <w:sz w:val="28"/>
          <w:szCs w:val="28"/>
        </w:rPr>
        <w:t>:</w:t>
      </w:r>
    </w:p>
    <w:p w14:paraId="0B5BDDDB" w14:textId="77777777" w:rsidR="00B643D3" w:rsidRPr="0015410C" w:rsidRDefault="00B643D3" w:rsidP="00BE5196">
      <w:pPr>
        <w:shd w:val="clear" w:color="auto" w:fill="FFFFFF"/>
        <w:spacing w:line="276" w:lineRule="auto"/>
        <w:ind w:firstLine="567"/>
        <w:jc w:val="both"/>
        <w:rPr>
          <w:kern w:val="1"/>
          <w:sz w:val="28"/>
          <w:szCs w:val="28"/>
        </w:rPr>
      </w:pPr>
      <w:r w:rsidRPr="0015410C">
        <w:rPr>
          <w:kern w:val="1"/>
          <w:sz w:val="28"/>
          <w:szCs w:val="28"/>
        </w:rPr>
        <w:t>1) осуществляет прием заявления и документов;</w:t>
      </w:r>
    </w:p>
    <w:p w14:paraId="5E5AD932" w14:textId="77777777" w:rsidR="00B643D3" w:rsidRPr="0015410C" w:rsidRDefault="00B643D3" w:rsidP="00BE5196">
      <w:pPr>
        <w:shd w:val="clear" w:color="auto" w:fill="FFFFFF"/>
        <w:spacing w:line="276" w:lineRule="auto"/>
        <w:ind w:firstLine="567"/>
        <w:jc w:val="both"/>
        <w:rPr>
          <w:kern w:val="1"/>
          <w:sz w:val="28"/>
          <w:szCs w:val="28"/>
        </w:rPr>
      </w:pPr>
      <w:r w:rsidRPr="0015410C">
        <w:rPr>
          <w:kern w:val="1"/>
          <w:sz w:val="28"/>
          <w:szCs w:val="28"/>
        </w:rPr>
        <w:lastRenderedPageBreak/>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14:paraId="5E4B4DAC" w14:textId="77777777" w:rsidR="00B643D3" w:rsidRPr="0015410C" w:rsidRDefault="00B643D3" w:rsidP="00BE5196">
      <w:pPr>
        <w:shd w:val="clear" w:color="auto" w:fill="FFFFFF"/>
        <w:spacing w:line="276" w:lineRule="auto"/>
        <w:ind w:firstLine="567"/>
        <w:jc w:val="both"/>
        <w:rPr>
          <w:kern w:val="1"/>
          <w:sz w:val="28"/>
          <w:szCs w:val="28"/>
        </w:rPr>
      </w:pPr>
      <w:r w:rsidRPr="0015410C">
        <w:rPr>
          <w:kern w:val="1"/>
          <w:sz w:val="28"/>
          <w:szCs w:val="28"/>
        </w:rPr>
        <w:t xml:space="preserve">3) регистрирует заявление в журнале регистрации входящих документов. Под регистрацией в журнале регистрации входящих документов понимается как регистрация заявления на бумажном носителе, так и регистрация заявления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заявлений. </w:t>
      </w:r>
    </w:p>
    <w:p w14:paraId="09EF98A7" w14:textId="77777777" w:rsidR="00B643D3" w:rsidRPr="0015410C" w:rsidRDefault="00B643D3" w:rsidP="00BE5196">
      <w:pPr>
        <w:shd w:val="clear" w:color="auto" w:fill="FFFFFF"/>
        <w:spacing w:line="276" w:lineRule="auto"/>
        <w:ind w:firstLine="567"/>
        <w:jc w:val="both"/>
        <w:rPr>
          <w:kern w:val="1"/>
          <w:sz w:val="28"/>
          <w:szCs w:val="28"/>
        </w:rPr>
      </w:pPr>
      <w:r w:rsidRPr="0015410C">
        <w:rPr>
          <w:kern w:val="1"/>
          <w:sz w:val="28"/>
          <w:szCs w:val="28"/>
        </w:rPr>
        <w:t xml:space="preserve">Если при проверке комплектности представленных заявителем документов, исходя из требований пункта 2.6 настоящего Административного регламента, должностное лицо, ответственное за прием заявления и документов, выявляет, что документы, представленные заявителем для получения Услуги, не соответствуют установленным настоящим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
    <w:p w14:paraId="47BFF7FD" w14:textId="77777777" w:rsidR="00B643D3" w:rsidRPr="0015410C" w:rsidRDefault="00B643D3" w:rsidP="00BE5196">
      <w:pPr>
        <w:shd w:val="clear" w:color="auto" w:fill="FFFFFF"/>
        <w:spacing w:line="276" w:lineRule="auto"/>
        <w:ind w:firstLine="567"/>
        <w:jc w:val="both"/>
        <w:rPr>
          <w:kern w:val="1"/>
          <w:sz w:val="28"/>
          <w:szCs w:val="28"/>
        </w:rPr>
      </w:pPr>
      <w:r w:rsidRPr="0015410C">
        <w:rPr>
          <w:kern w:val="1"/>
          <w:sz w:val="28"/>
          <w:szCs w:val="28"/>
        </w:rPr>
        <w:t xml:space="preserve">В случае отказа заявителя от доработки документов, должностное лицо, ответственное за прием заявления и документов, принимает документы, обращая внимание заявителя, что указанные недостатки будут препятствовать предоставлению Услуги. </w:t>
      </w:r>
    </w:p>
    <w:p w14:paraId="2A997D07" w14:textId="77777777" w:rsidR="00B643D3" w:rsidRPr="0015410C" w:rsidRDefault="00B643D3" w:rsidP="00BE5196">
      <w:pPr>
        <w:shd w:val="clear" w:color="auto" w:fill="FFFFFF"/>
        <w:spacing w:line="276" w:lineRule="auto"/>
        <w:ind w:firstLine="567"/>
        <w:jc w:val="both"/>
        <w:rPr>
          <w:kern w:val="1"/>
          <w:sz w:val="28"/>
          <w:szCs w:val="28"/>
        </w:rPr>
      </w:pPr>
      <w:r w:rsidRPr="0015410C">
        <w:rPr>
          <w:kern w:val="1"/>
          <w:sz w:val="28"/>
          <w:szCs w:val="28"/>
        </w:rPr>
        <w:t xml:space="preserve">При желании заявителя устранить препятствия, прервав подачу документов, должностное лицо, ответственное за прием заявления и документов, возвращает документы заявителю. </w:t>
      </w:r>
    </w:p>
    <w:p w14:paraId="5D5E4065" w14:textId="77777777" w:rsidR="00B643D3" w:rsidRPr="0015410C" w:rsidRDefault="00B643D3" w:rsidP="00BE5196">
      <w:pPr>
        <w:shd w:val="clear" w:color="auto" w:fill="FFFFFF"/>
        <w:spacing w:line="276" w:lineRule="auto"/>
        <w:ind w:firstLine="567"/>
        <w:jc w:val="both"/>
        <w:rPr>
          <w:color w:val="000000"/>
          <w:sz w:val="28"/>
          <w:szCs w:val="28"/>
        </w:rPr>
      </w:pPr>
      <w:r w:rsidRPr="0015410C">
        <w:rPr>
          <w:color w:val="000000"/>
          <w:sz w:val="28"/>
          <w:szCs w:val="28"/>
        </w:rPr>
        <w:t xml:space="preserve">Заявление и прилагаемые к нему документы, направленные в электронном виде через </w:t>
      </w:r>
      <w:bookmarkStart w:id="6" w:name="_Hlk115341256"/>
      <w:r w:rsidRPr="0015410C">
        <w:rPr>
          <w:color w:val="000000"/>
          <w:sz w:val="28"/>
          <w:szCs w:val="28"/>
        </w:rPr>
        <w:t xml:space="preserve">официальный сайт Администрации в информационно-телекоммуникационной сети «Интернет», </w:t>
      </w:r>
      <w:bookmarkEnd w:id="6"/>
      <w:r w:rsidRPr="0015410C">
        <w:rPr>
          <w:color w:val="000000"/>
          <w:sz w:val="28"/>
          <w:szCs w:val="28"/>
        </w:rPr>
        <w:t>Единый портал или Региональный портал, регистрируются в автоматическом режиме.</w:t>
      </w:r>
    </w:p>
    <w:p w14:paraId="03D94E24" w14:textId="77777777" w:rsidR="00B643D3" w:rsidRPr="0015410C" w:rsidRDefault="00B643D3" w:rsidP="00BE5196">
      <w:pPr>
        <w:shd w:val="clear" w:color="auto" w:fill="FFFFFF"/>
        <w:tabs>
          <w:tab w:val="left" w:pos="1134"/>
        </w:tabs>
        <w:spacing w:line="276" w:lineRule="auto"/>
        <w:ind w:firstLine="567"/>
        <w:jc w:val="both"/>
        <w:rPr>
          <w:sz w:val="28"/>
          <w:szCs w:val="28"/>
        </w:rPr>
      </w:pPr>
      <w:r w:rsidRPr="0015410C">
        <w:rPr>
          <w:sz w:val="28"/>
          <w:szCs w:val="28"/>
        </w:rPr>
        <w:t xml:space="preserve">Максимальный срок выполнения действий составляет </w:t>
      </w:r>
      <w:r>
        <w:rPr>
          <w:sz w:val="28"/>
          <w:szCs w:val="28"/>
        </w:rPr>
        <w:t>15</w:t>
      </w:r>
      <w:r w:rsidRPr="0015410C">
        <w:rPr>
          <w:sz w:val="28"/>
          <w:szCs w:val="28"/>
        </w:rPr>
        <w:t xml:space="preserve"> минут.</w:t>
      </w:r>
    </w:p>
    <w:p w14:paraId="429780B0" w14:textId="77777777" w:rsidR="00B643D3" w:rsidRPr="0015410C" w:rsidRDefault="00B643D3" w:rsidP="00BE5196">
      <w:pPr>
        <w:widowControl w:val="0"/>
        <w:autoSpaceDE w:val="0"/>
        <w:autoSpaceDN w:val="0"/>
        <w:adjustRightInd w:val="0"/>
        <w:spacing w:line="276" w:lineRule="auto"/>
        <w:ind w:firstLine="567"/>
        <w:jc w:val="both"/>
        <w:rPr>
          <w:kern w:val="1"/>
          <w:sz w:val="28"/>
          <w:szCs w:val="28"/>
        </w:rPr>
      </w:pPr>
      <w:r w:rsidRPr="0015410C">
        <w:rPr>
          <w:kern w:val="1"/>
          <w:sz w:val="28"/>
          <w:szCs w:val="28"/>
        </w:rPr>
        <w:t xml:space="preserve">3.2.4. </w:t>
      </w:r>
      <w:r w:rsidRPr="0015410C">
        <w:rPr>
          <w:sz w:val="28"/>
          <w:szCs w:val="28"/>
        </w:rPr>
        <w:t>Критерием принятия решения, принимаемого при выполнении описанной в пункте 3.2.3 настоящего Административного регламента административной процедуры, является наличие в Администрации документов, необходимых для предоставления Услуги.</w:t>
      </w:r>
    </w:p>
    <w:p w14:paraId="4930AFF6" w14:textId="2737BA55" w:rsidR="00B643D3" w:rsidRPr="0015410C" w:rsidRDefault="00B643D3" w:rsidP="00BE5196">
      <w:pPr>
        <w:spacing w:line="276" w:lineRule="auto"/>
        <w:ind w:firstLine="567"/>
        <w:jc w:val="both"/>
        <w:outlineLvl w:val="1"/>
        <w:rPr>
          <w:sz w:val="28"/>
          <w:szCs w:val="28"/>
        </w:rPr>
      </w:pPr>
      <w:r w:rsidRPr="0015410C">
        <w:rPr>
          <w:sz w:val="28"/>
          <w:szCs w:val="28"/>
        </w:rPr>
        <w:t xml:space="preserve">3.2.5. Способом фиксации результата </w:t>
      </w:r>
      <w:r w:rsidR="00BE5196" w:rsidRPr="0015410C">
        <w:rPr>
          <w:sz w:val="28"/>
          <w:szCs w:val="28"/>
        </w:rPr>
        <w:t>выполнения,</w:t>
      </w:r>
      <w:r w:rsidRPr="0015410C">
        <w:rPr>
          <w:sz w:val="28"/>
          <w:szCs w:val="28"/>
        </w:rPr>
        <w:t xml:space="preserve"> описанной в пункте 3.2.3 настоящего Административного регламента административной процедуры является регистрация документов, необходимых </w:t>
      </w:r>
      <w:r w:rsidR="00BE5196" w:rsidRPr="0015410C">
        <w:rPr>
          <w:sz w:val="28"/>
          <w:szCs w:val="28"/>
        </w:rPr>
        <w:t>для предоставления</w:t>
      </w:r>
      <w:r w:rsidRPr="0015410C">
        <w:rPr>
          <w:sz w:val="28"/>
          <w:szCs w:val="28"/>
        </w:rPr>
        <w:t xml:space="preserve"> Услуги, в журнале регистрации входящих документов.</w:t>
      </w:r>
    </w:p>
    <w:p w14:paraId="56AF2571" w14:textId="77777777" w:rsidR="00B643D3" w:rsidRPr="0015410C" w:rsidRDefault="00B643D3" w:rsidP="00BE5196">
      <w:pPr>
        <w:spacing w:line="276" w:lineRule="auto"/>
        <w:ind w:firstLine="567"/>
        <w:jc w:val="both"/>
        <w:outlineLvl w:val="2"/>
        <w:rPr>
          <w:kern w:val="1"/>
          <w:sz w:val="28"/>
          <w:szCs w:val="28"/>
        </w:rPr>
      </w:pPr>
      <w:r w:rsidRPr="0015410C">
        <w:rPr>
          <w:sz w:val="28"/>
          <w:szCs w:val="28"/>
        </w:rPr>
        <w:t xml:space="preserve">3.3. Прием и регистрация документов, необходимых для предоставления Услуги, </w:t>
      </w:r>
      <w:r w:rsidRPr="0015410C">
        <w:rPr>
          <w:kern w:val="1"/>
          <w:sz w:val="28"/>
          <w:szCs w:val="28"/>
        </w:rPr>
        <w:t>в случае обращения заявителя в МФЦ.</w:t>
      </w:r>
    </w:p>
    <w:p w14:paraId="183C4A14" w14:textId="77777777" w:rsidR="00B643D3" w:rsidRPr="0015410C" w:rsidRDefault="00B643D3" w:rsidP="00BE5196">
      <w:pPr>
        <w:spacing w:line="276" w:lineRule="auto"/>
        <w:ind w:firstLine="567"/>
        <w:jc w:val="both"/>
        <w:outlineLvl w:val="1"/>
        <w:rPr>
          <w:sz w:val="28"/>
          <w:szCs w:val="28"/>
        </w:rPr>
      </w:pPr>
      <w:r w:rsidRPr="0015410C">
        <w:rPr>
          <w:spacing w:val="-2"/>
          <w:kern w:val="1"/>
          <w:sz w:val="28"/>
          <w:szCs w:val="28"/>
        </w:rPr>
        <w:lastRenderedPageBreak/>
        <w:t xml:space="preserve">3.3.1. </w:t>
      </w:r>
      <w:r w:rsidRPr="0015410C">
        <w:rPr>
          <w:sz w:val="28"/>
          <w:szCs w:val="28"/>
        </w:rPr>
        <w:t>Основанием для начала административной процедуры является обращение заявителя с документами согласно пункту 2.6 настоящего Административного регламента в МФЦ.</w:t>
      </w:r>
    </w:p>
    <w:p w14:paraId="5BF29590" w14:textId="77777777" w:rsidR="00B643D3" w:rsidRPr="0015410C" w:rsidRDefault="00B643D3" w:rsidP="00BE5196">
      <w:pPr>
        <w:widowControl w:val="0"/>
        <w:autoSpaceDE w:val="0"/>
        <w:autoSpaceDN w:val="0"/>
        <w:adjustRightInd w:val="0"/>
        <w:spacing w:line="276" w:lineRule="auto"/>
        <w:ind w:firstLine="567"/>
        <w:jc w:val="both"/>
        <w:rPr>
          <w:kern w:val="1"/>
          <w:sz w:val="28"/>
          <w:szCs w:val="28"/>
        </w:rPr>
      </w:pPr>
      <w:r w:rsidRPr="0015410C">
        <w:rPr>
          <w:spacing w:val="-2"/>
          <w:kern w:val="1"/>
          <w:sz w:val="28"/>
          <w:szCs w:val="28"/>
        </w:rPr>
        <w:t>3.3.2. Выполнение административной процедуры осуществляет специалист МФЦ, ответственный за прием и регистрацию документов.</w:t>
      </w:r>
    </w:p>
    <w:p w14:paraId="0460AD47" w14:textId="77777777" w:rsidR="00B643D3" w:rsidRPr="0015410C" w:rsidRDefault="00B643D3" w:rsidP="00BE5196">
      <w:pPr>
        <w:widowControl w:val="0"/>
        <w:autoSpaceDE w:val="0"/>
        <w:autoSpaceDN w:val="0"/>
        <w:adjustRightInd w:val="0"/>
        <w:spacing w:line="276" w:lineRule="auto"/>
        <w:ind w:firstLine="567"/>
        <w:jc w:val="both"/>
        <w:rPr>
          <w:kern w:val="1"/>
          <w:sz w:val="28"/>
          <w:szCs w:val="28"/>
        </w:rPr>
      </w:pPr>
      <w:r w:rsidRPr="0015410C">
        <w:rPr>
          <w:spacing w:val="-2"/>
          <w:kern w:val="1"/>
          <w:sz w:val="28"/>
          <w:szCs w:val="28"/>
        </w:rPr>
        <w:t xml:space="preserve">3.3.3. Сотрудник МФЦ, ответственный за прием и регистрацию документов, при поступлении к нему документов, необходимых для предоставления Услуги, в МФЦ при личном обращении заявителя устанавливает предмет обращения заявителя, </w:t>
      </w:r>
      <w:r w:rsidRPr="0015410C">
        <w:rPr>
          <w:kern w:val="1"/>
          <w:sz w:val="28"/>
          <w:szCs w:val="28"/>
        </w:rPr>
        <w:t>проверяет комплектность и правильность оформления документов, необходимых для предоставления Услуги, в том числе удостоверяется, что:</w:t>
      </w:r>
    </w:p>
    <w:p w14:paraId="0BE428DB" w14:textId="77777777" w:rsidR="00B643D3" w:rsidRPr="0015410C" w:rsidRDefault="00B643D3" w:rsidP="00BE5196">
      <w:pPr>
        <w:widowControl w:val="0"/>
        <w:autoSpaceDE w:val="0"/>
        <w:autoSpaceDN w:val="0"/>
        <w:adjustRightInd w:val="0"/>
        <w:spacing w:line="276" w:lineRule="auto"/>
        <w:ind w:firstLine="567"/>
        <w:jc w:val="both"/>
        <w:rPr>
          <w:kern w:val="1"/>
          <w:sz w:val="28"/>
          <w:szCs w:val="28"/>
        </w:rPr>
      </w:pPr>
      <w:r w:rsidRPr="0015410C">
        <w:rPr>
          <w:kern w:val="1"/>
          <w:sz w:val="28"/>
          <w:szCs w:val="28"/>
        </w:rPr>
        <w:t xml:space="preserve">1) </w:t>
      </w:r>
      <w:r w:rsidRPr="0015410C">
        <w:rPr>
          <w:sz w:val="28"/>
          <w:szCs w:val="28"/>
        </w:rPr>
        <w:t>заявление составлено по установленной Приложением 1 к настоящему Административному регламенту форме;</w:t>
      </w:r>
      <w:r w:rsidRPr="0015410C">
        <w:rPr>
          <w:kern w:val="1"/>
          <w:sz w:val="28"/>
          <w:szCs w:val="28"/>
        </w:rPr>
        <w:t xml:space="preserve"> </w:t>
      </w:r>
    </w:p>
    <w:p w14:paraId="4B00058B" w14:textId="77777777" w:rsidR="00B643D3" w:rsidRPr="0015410C" w:rsidRDefault="00B643D3" w:rsidP="00BE5196">
      <w:pPr>
        <w:widowControl w:val="0"/>
        <w:autoSpaceDE w:val="0"/>
        <w:autoSpaceDN w:val="0"/>
        <w:adjustRightInd w:val="0"/>
        <w:spacing w:line="276" w:lineRule="auto"/>
        <w:ind w:firstLine="567"/>
        <w:jc w:val="both"/>
        <w:rPr>
          <w:kern w:val="1"/>
          <w:sz w:val="28"/>
          <w:szCs w:val="28"/>
        </w:rPr>
      </w:pPr>
      <w:r w:rsidRPr="0015410C">
        <w:rPr>
          <w:kern w:val="1"/>
          <w:sz w:val="28"/>
          <w:szCs w:val="28"/>
        </w:rPr>
        <w:t>2) документы в установленных законодательством случаях скреплены печатями, имеют подписи уполномоченных на их подписание лиц;</w:t>
      </w:r>
    </w:p>
    <w:p w14:paraId="5AE170DF" w14:textId="77777777" w:rsidR="00B643D3" w:rsidRPr="0015410C" w:rsidRDefault="00B643D3" w:rsidP="00BE5196">
      <w:pPr>
        <w:widowControl w:val="0"/>
        <w:autoSpaceDE w:val="0"/>
        <w:autoSpaceDN w:val="0"/>
        <w:adjustRightInd w:val="0"/>
        <w:spacing w:line="276" w:lineRule="auto"/>
        <w:ind w:firstLine="567"/>
        <w:jc w:val="both"/>
        <w:rPr>
          <w:kern w:val="1"/>
          <w:sz w:val="28"/>
          <w:szCs w:val="28"/>
        </w:rPr>
      </w:pPr>
      <w:r w:rsidRPr="0015410C">
        <w:rPr>
          <w:kern w:val="1"/>
          <w:sz w:val="28"/>
          <w:szCs w:val="28"/>
        </w:rPr>
        <w:t>3) заявление и документы не имеют серьезных повреждений, наличие которых не позволяет однозначно истолковать их содержание.</w:t>
      </w:r>
    </w:p>
    <w:p w14:paraId="15B410E0" w14:textId="77777777" w:rsidR="00B643D3" w:rsidRPr="0015410C" w:rsidRDefault="00B643D3" w:rsidP="00BE5196">
      <w:pPr>
        <w:widowControl w:val="0"/>
        <w:autoSpaceDE w:val="0"/>
        <w:autoSpaceDN w:val="0"/>
        <w:adjustRightInd w:val="0"/>
        <w:spacing w:line="276" w:lineRule="auto"/>
        <w:ind w:firstLine="567"/>
        <w:jc w:val="both"/>
        <w:rPr>
          <w:kern w:val="1"/>
          <w:sz w:val="28"/>
          <w:szCs w:val="28"/>
        </w:rPr>
      </w:pPr>
      <w:r w:rsidRPr="0015410C">
        <w:rPr>
          <w:kern w:val="1"/>
          <w:sz w:val="28"/>
          <w:szCs w:val="28"/>
        </w:rPr>
        <w:t>В случае отсутствия у заявителя оформленного заявления о предоставлении Услуги сотрудник МФЦ, ответственный за прием и регистрацию документов, оказывает содействие в оформлении заявления о предоставлении Услуги в соответствии с требованиями настоящего Административного регламента, в том числе с использованием программных средств. В оформленном заявлении заявитель собственноручно указывает свою фамилию, имя и отчество (последнее – при наличии), ставит дату и подпись.</w:t>
      </w:r>
    </w:p>
    <w:p w14:paraId="37F83080" w14:textId="77777777" w:rsidR="00B643D3" w:rsidRPr="00F93623" w:rsidRDefault="00B643D3" w:rsidP="00BE5196">
      <w:pPr>
        <w:spacing w:line="276" w:lineRule="auto"/>
        <w:ind w:firstLine="567"/>
        <w:jc w:val="both"/>
        <w:rPr>
          <w:sz w:val="28"/>
          <w:szCs w:val="28"/>
        </w:rPr>
      </w:pPr>
      <w:r w:rsidRPr="00F93623">
        <w:rPr>
          <w:sz w:val="28"/>
          <w:szCs w:val="28"/>
        </w:rPr>
        <w:t>Если представленные документы не соответствуют требованиям пункта 2.6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14:paraId="47697125" w14:textId="77777777" w:rsidR="00B643D3" w:rsidRPr="00F93623" w:rsidRDefault="00B643D3" w:rsidP="00BE5196">
      <w:pPr>
        <w:widowControl w:val="0"/>
        <w:autoSpaceDE w:val="0"/>
        <w:autoSpaceDN w:val="0"/>
        <w:adjustRightInd w:val="0"/>
        <w:spacing w:line="276" w:lineRule="auto"/>
        <w:ind w:firstLine="567"/>
        <w:jc w:val="both"/>
        <w:rPr>
          <w:sz w:val="28"/>
          <w:szCs w:val="28"/>
        </w:rPr>
      </w:pPr>
      <w:r w:rsidRPr="00F93623">
        <w:rPr>
          <w:sz w:val="28"/>
          <w:szCs w:val="28"/>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 </w:t>
      </w:r>
    </w:p>
    <w:p w14:paraId="33267FB2" w14:textId="77777777" w:rsidR="00B643D3" w:rsidRPr="00F93623" w:rsidRDefault="00B643D3" w:rsidP="00BE5196">
      <w:pPr>
        <w:spacing w:line="276" w:lineRule="auto"/>
        <w:ind w:firstLine="567"/>
        <w:jc w:val="both"/>
        <w:rPr>
          <w:sz w:val="28"/>
          <w:szCs w:val="28"/>
        </w:rPr>
      </w:pPr>
      <w:r w:rsidRPr="00F93623">
        <w:rPr>
          <w:sz w:val="28"/>
          <w:szCs w:val="28"/>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Услуги.</w:t>
      </w:r>
    </w:p>
    <w:p w14:paraId="66FD8EAD" w14:textId="77777777" w:rsidR="00B643D3" w:rsidRPr="00F93623" w:rsidRDefault="00B643D3" w:rsidP="00BE5196">
      <w:pPr>
        <w:spacing w:line="276" w:lineRule="auto"/>
        <w:ind w:firstLine="567"/>
        <w:jc w:val="both"/>
        <w:rPr>
          <w:sz w:val="28"/>
          <w:szCs w:val="28"/>
        </w:rPr>
      </w:pPr>
      <w:r w:rsidRPr="00F93623">
        <w:rPr>
          <w:sz w:val="28"/>
          <w:szCs w:val="28"/>
        </w:rPr>
        <w:t xml:space="preserve">Сотрудник МФЦ, ответственный за прием и регистрацию документов, регистрирует документы в электронном журнале регистрации заявлений, после </w:t>
      </w:r>
      <w:r w:rsidRPr="00F93623">
        <w:rPr>
          <w:sz w:val="28"/>
          <w:szCs w:val="28"/>
        </w:rPr>
        <w:lastRenderedPageBreak/>
        <w:t>чего заявлению присваивается индивидуальный порядковый номер и оформляется расписка о приеме документов.</w:t>
      </w:r>
    </w:p>
    <w:p w14:paraId="285779D6" w14:textId="77777777" w:rsidR="00B643D3" w:rsidRPr="00F93623" w:rsidRDefault="00B643D3" w:rsidP="00BE5196">
      <w:pPr>
        <w:spacing w:line="276" w:lineRule="auto"/>
        <w:ind w:firstLine="567"/>
        <w:jc w:val="both"/>
        <w:rPr>
          <w:sz w:val="28"/>
          <w:szCs w:val="28"/>
        </w:rPr>
      </w:pPr>
      <w:r w:rsidRPr="00F93623">
        <w:rPr>
          <w:sz w:val="28"/>
          <w:szCs w:val="28"/>
        </w:rPr>
        <w:t>Сотрудник МФЦ, ответственный за прием и регистрацию документов, передает сотруднику МФЦ, ответственному за доставку документов в Администрацию, принятый при непосредственном обращении заявителя в МФЦ и зарегистрированный запрос (заявление) и представленные заявителем в МФЦ документы.</w:t>
      </w:r>
    </w:p>
    <w:p w14:paraId="3EE9CB4D" w14:textId="77777777" w:rsidR="00B643D3" w:rsidRPr="00F93623" w:rsidRDefault="00B643D3" w:rsidP="00BE5196">
      <w:pPr>
        <w:spacing w:line="276" w:lineRule="auto"/>
        <w:ind w:firstLine="567"/>
        <w:jc w:val="both"/>
        <w:rPr>
          <w:sz w:val="28"/>
          <w:szCs w:val="28"/>
        </w:rPr>
      </w:pPr>
      <w:r w:rsidRPr="00F93623">
        <w:rPr>
          <w:sz w:val="28"/>
          <w:szCs w:val="28"/>
        </w:rPr>
        <w:t>Сотрудник МФЦ, ответственный за прием и регистрацию документов, при получении запроса (заявления) о предоставлении Услуги и (или) документов по почте, от курьера или экспресс-почтой:</w:t>
      </w:r>
    </w:p>
    <w:p w14:paraId="2A292A88" w14:textId="77777777" w:rsidR="00B643D3" w:rsidRPr="00F93623" w:rsidRDefault="00B643D3" w:rsidP="00BE5196">
      <w:pPr>
        <w:spacing w:line="276" w:lineRule="auto"/>
        <w:ind w:firstLine="567"/>
        <w:jc w:val="both"/>
        <w:rPr>
          <w:sz w:val="28"/>
          <w:szCs w:val="28"/>
        </w:rPr>
      </w:pPr>
      <w:r w:rsidRPr="00F93623">
        <w:rPr>
          <w:sz w:val="28"/>
          <w:szCs w:val="28"/>
        </w:rPr>
        <w:t>1) передает запрос (заявление) и (или) документы сотруднику МФЦ, ответственному за доставку документов в Администрацию;</w:t>
      </w:r>
    </w:p>
    <w:p w14:paraId="085169EB" w14:textId="77777777" w:rsidR="00B643D3" w:rsidRPr="00F93623" w:rsidRDefault="00B643D3" w:rsidP="00BE5196">
      <w:pPr>
        <w:shd w:val="clear" w:color="auto" w:fill="FFFFFF"/>
        <w:tabs>
          <w:tab w:val="left" w:pos="1134"/>
        </w:tabs>
        <w:spacing w:line="276" w:lineRule="auto"/>
        <w:ind w:firstLine="567"/>
        <w:jc w:val="both"/>
        <w:rPr>
          <w:sz w:val="28"/>
          <w:szCs w:val="28"/>
        </w:rPr>
      </w:pPr>
      <w:r w:rsidRPr="00F93623">
        <w:rPr>
          <w:sz w:val="28"/>
          <w:szCs w:val="28"/>
        </w:rPr>
        <w:t>2) составляет и направляет в адрес заявителя расписку о приеме пакета документов.</w:t>
      </w:r>
    </w:p>
    <w:p w14:paraId="36590CED" w14:textId="77777777" w:rsidR="00B643D3" w:rsidRPr="0015410C" w:rsidRDefault="00B643D3" w:rsidP="00BE5196">
      <w:pPr>
        <w:shd w:val="clear" w:color="auto" w:fill="FFFFFF"/>
        <w:tabs>
          <w:tab w:val="left" w:pos="1134"/>
        </w:tabs>
        <w:spacing w:line="276" w:lineRule="auto"/>
        <w:ind w:firstLine="567"/>
        <w:jc w:val="both"/>
        <w:rPr>
          <w:sz w:val="28"/>
          <w:szCs w:val="28"/>
        </w:rPr>
      </w:pPr>
      <w:r w:rsidRPr="00F93623">
        <w:rPr>
          <w:sz w:val="28"/>
          <w:szCs w:val="28"/>
        </w:rPr>
        <w:t>Максимальный срок выполнения действий устанавливается МФЦ, но не может превышать 15 минут.</w:t>
      </w:r>
    </w:p>
    <w:p w14:paraId="1151AE8D" w14:textId="77777777" w:rsidR="00B643D3" w:rsidRPr="0015410C" w:rsidRDefault="00B643D3" w:rsidP="00BE5196">
      <w:pPr>
        <w:spacing w:line="276" w:lineRule="auto"/>
        <w:ind w:firstLine="567"/>
        <w:jc w:val="both"/>
        <w:rPr>
          <w:sz w:val="28"/>
          <w:szCs w:val="28"/>
        </w:rPr>
      </w:pPr>
      <w:r w:rsidRPr="0015410C">
        <w:rPr>
          <w:kern w:val="1"/>
          <w:sz w:val="28"/>
          <w:szCs w:val="28"/>
        </w:rPr>
        <w:t xml:space="preserve">3.3.4. </w:t>
      </w:r>
      <w:r w:rsidRPr="0015410C">
        <w:rPr>
          <w:sz w:val="28"/>
          <w:szCs w:val="28"/>
        </w:rPr>
        <w:t xml:space="preserve">Документы, представленные заявителем, доставляются в Администрацию сотрудником МФЦ, ответственным за доставку документов. </w:t>
      </w:r>
    </w:p>
    <w:p w14:paraId="05A21185" w14:textId="77777777" w:rsidR="00B643D3" w:rsidRPr="0015410C" w:rsidRDefault="00B643D3" w:rsidP="00BE5196">
      <w:pPr>
        <w:spacing w:line="276" w:lineRule="auto"/>
        <w:ind w:firstLine="567"/>
        <w:jc w:val="both"/>
        <w:rPr>
          <w:sz w:val="28"/>
          <w:szCs w:val="28"/>
        </w:rPr>
      </w:pPr>
      <w:r w:rsidRPr="0015410C">
        <w:rPr>
          <w:sz w:val="28"/>
          <w:szCs w:val="28"/>
        </w:rPr>
        <w:t>Максимальный срок выполнения данного действия устанавливается соглашением Администрации о взаимодействии с МФЦ, но не может превышать 2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Услуги по почте, от курьера или экспресс-почтой.</w:t>
      </w:r>
    </w:p>
    <w:p w14:paraId="3586DAEE" w14:textId="77777777" w:rsidR="00B643D3" w:rsidRPr="0015410C" w:rsidRDefault="00B643D3" w:rsidP="00BE5196">
      <w:pPr>
        <w:spacing w:line="276" w:lineRule="auto"/>
        <w:ind w:firstLine="567"/>
        <w:jc w:val="both"/>
        <w:rPr>
          <w:sz w:val="28"/>
          <w:szCs w:val="28"/>
        </w:rPr>
      </w:pPr>
      <w:r w:rsidRPr="0015410C">
        <w:rPr>
          <w:kern w:val="1"/>
          <w:sz w:val="28"/>
          <w:szCs w:val="28"/>
        </w:rPr>
        <w:t xml:space="preserve">3.3.5. </w:t>
      </w:r>
      <w:r w:rsidRPr="0015410C">
        <w:rPr>
          <w:sz w:val="28"/>
          <w:szCs w:val="28"/>
        </w:rPr>
        <w:t>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3.2.2 и 3.2.3 настоящего Административного регламента.</w:t>
      </w:r>
    </w:p>
    <w:p w14:paraId="1189BE78" w14:textId="77777777" w:rsidR="00B643D3" w:rsidRPr="0015410C" w:rsidRDefault="00B643D3" w:rsidP="00BE5196">
      <w:pPr>
        <w:spacing w:line="276" w:lineRule="auto"/>
        <w:ind w:firstLine="567"/>
        <w:jc w:val="both"/>
        <w:rPr>
          <w:sz w:val="28"/>
          <w:szCs w:val="28"/>
        </w:rPr>
      </w:pPr>
      <w:r w:rsidRPr="0015410C">
        <w:rPr>
          <w:sz w:val="28"/>
          <w:szCs w:val="28"/>
        </w:rPr>
        <w:t>3.3.6. Критерием приема документов на базе МФЦ является наличие заявления и (или) документов, которые заявитель должен представить самостоятельно.</w:t>
      </w:r>
    </w:p>
    <w:p w14:paraId="6C5CCB8C" w14:textId="77777777" w:rsidR="00B643D3" w:rsidRPr="0015410C" w:rsidRDefault="00B643D3" w:rsidP="00BE5196">
      <w:pPr>
        <w:spacing w:line="276" w:lineRule="auto"/>
        <w:ind w:firstLine="567"/>
        <w:jc w:val="both"/>
        <w:rPr>
          <w:sz w:val="28"/>
          <w:szCs w:val="28"/>
        </w:rPr>
      </w:pPr>
      <w:r w:rsidRPr="0015410C">
        <w:rPr>
          <w:sz w:val="28"/>
          <w:szCs w:val="28"/>
        </w:rPr>
        <w:t>3.3.7. Результатом административной процедуры является доставка в Администрацию запроса (заявления) и представленных заявителем в МФЦ документов.</w:t>
      </w:r>
    </w:p>
    <w:p w14:paraId="3EF99E6A" w14:textId="77777777" w:rsidR="00B643D3" w:rsidRPr="0015410C" w:rsidRDefault="00B643D3" w:rsidP="00BE5196">
      <w:pPr>
        <w:spacing w:line="276" w:lineRule="auto"/>
        <w:ind w:firstLine="567"/>
        <w:jc w:val="both"/>
        <w:rPr>
          <w:sz w:val="28"/>
          <w:szCs w:val="28"/>
        </w:rPr>
      </w:pPr>
      <w:r w:rsidRPr="0015410C">
        <w:rPr>
          <w:sz w:val="28"/>
          <w:szCs w:val="28"/>
        </w:rPr>
        <w:t>3.3.8. Способом фиксации результата административной процедуры являются регистрация представленного запроса (заявления) в электронном журнале регистрации заявлений, расписка МФЦ, выданная заявителю, о приеме документов.</w:t>
      </w:r>
    </w:p>
    <w:p w14:paraId="54BC9186" w14:textId="77777777" w:rsidR="00B643D3" w:rsidRPr="0015410C" w:rsidRDefault="00B643D3" w:rsidP="00BE5196">
      <w:pPr>
        <w:spacing w:line="276" w:lineRule="auto"/>
        <w:ind w:firstLine="567"/>
        <w:jc w:val="both"/>
        <w:rPr>
          <w:sz w:val="28"/>
          <w:szCs w:val="28"/>
        </w:rPr>
      </w:pPr>
      <w:r w:rsidRPr="0015410C">
        <w:rPr>
          <w:sz w:val="28"/>
          <w:szCs w:val="28"/>
        </w:rPr>
        <w:t xml:space="preserve">3.4. Проверка содержания документов на соответствие требованиям законодательства, подготовка проекта </w:t>
      </w:r>
      <w:r>
        <w:rPr>
          <w:sz w:val="28"/>
          <w:szCs w:val="28"/>
        </w:rPr>
        <w:t xml:space="preserve">письменного ответа </w:t>
      </w:r>
      <w:r w:rsidRPr="002A459F">
        <w:rPr>
          <w:sz w:val="28"/>
          <w:szCs w:val="28"/>
        </w:rPr>
        <w:t xml:space="preserve">Администрации о </w:t>
      </w:r>
      <w:r w:rsidRPr="002A459F">
        <w:rPr>
          <w:sz w:val="28"/>
          <w:szCs w:val="28"/>
        </w:rPr>
        <w:lastRenderedPageBreak/>
        <w:t xml:space="preserve">предоставлении Услуги или проекта </w:t>
      </w:r>
      <w:r>
        <w:rPr>
          <w:sz w:val="28"/>
          <w:szCs w:val="28"/>
        </w:rPr>
        <w:t xml:space="preserve">письменного ответа Администрации </w:t>
      </w:r>
      <w:r w:rsidRPr="0015410C">
        <w:rPr>
          <w:sz w:val="28"/>
          <w:szCs w:val="28"/>
        </w:rPr>
        <w:t>об отказе в предоставлении Услуги.</w:t>
      </w:r>
    </w:p>
    <w:p w14:paraId="612796DF" w14:textId="77777777" w:rsidR="00B643D3" w:rsidRPr="0015410C" w:rsidRDefault="00B643D3" w:rsidP="00BE5196">
      <w:pPr>
        <w:spacing w:line="276" w:lineRule="auto"/>
        <w:ind w:firstLine="567"/>
        <w:jc w:val="both"/>
        <w:rPr>
          <w:sz w:val="28"/>
          <w:szCs w:val="28"/>
        </w:rPr>
      </w:pPr>
      <w:r w:rsidRPr="0015410C">
        <w:rPr>
          <w:sz w:val="28"/>
          <w:szCs w:val="28"/>
        </w:rPr>
        <w:t>3.4.1.</w:t>
      </w:r>
      <w:r w:rsidRPr="0015410C">
        <w:rPr>
          <w:kern w:val="1"/>
          <w:sz w:val="28"/>
          <w:szCs w:val="28"/>
        </w:rPr>
        <w:t xml:space="preserve"> Основанием для начала административной процедуры является регистрация документов, необходимых для предоставления Услуги. </w:t>
      </w:r>
    </w:p>
    <w:p w14:paraId="46D3D702" w14:textId="77777777" w:rsidR="00B643D3" w:rsidRPr="0015410C" w:rsidRDefault="00B643D3" w:rsidP="00BE5196">
      <w:pPr>
        <w:spacing w:line="276" w:lineRule="auto"/>
        <w:ind w:firstLine="567"/>
        <w:jc w:val="both"/>
        <w:rPr>
          <w:sz w:val="28"/>
          <w:szCs w:val="28"/>
        </w:rPr>
      </w:pPr>
      <w:r w:rsidRPr="0015410C">
        <w:rPr>
          <w:kern w:val="1"/>
          <w:sz w:val="28"/>
          <w:szCs w:val="28"/>
        </w:rPr>
        <w:t xml:space="preserve">3.4.2. </w:t>
      </w:r>
      <w:r w:rsidRPr="0015410C">
        <w:rPr>
          <w:spacing w:val="-2"/>
          <w:kern w:val="1"/>
          <w:sz w:val="28"/>
          <w:szCs w:val="28"/>
        </w:rPr>
        <w:t>Специалист Администрации, ответственный за прием и регистрацию документов, в течение одного рабочего дня передает зарегистрированные документы, необходимые для предоставления Услуги, должностному лицу Администрации, уполномоченному на анализ документов (информации), необходимых для предоставления Услуги, и подготовку решения о результатах предоставления Услуги (далее – должностное лицо, обеспечивающее подготовку</w:t>
      </w:r>
      <w:r>
        <w:rPr>
          <w:spacing w:val="-2"/>
          <w:kern w:val="1"/>
          <w:sz w:val="28"/>
          <w:szCs w:val="28"/>
        </w:rPr>
        <w:t xml:space="preserve"> проекта письменного ответа</w:t>
      </w:r>
      <w:r w:rsidRPr="0015410C">
        <w:rPr>
          <w:spacing w:val="-2"/>
          <w:kern w:val="1"/>
          <w:sz w:val="28"/>
          <w:szCs w:val="28"/>
        </w:rPr>
        <w:t>)</w:t>
      </w:r>
      <w:r w:rsidRPr="0015410C">
        <w:rPr>
          <w:sz w:val="28"/>
          <w:szCs w:val="28"/>
        </w:rPr>
        <w:t>.</w:t>
      </w:r>
    </w:p>
    <w:p w14:paraId="47EC3414" w14:textId="77777777" w:rsidR="00B643D3" w:rsidRPr="0015410C" w:rsidRDefault="00B643D3" w:rsidP="00BE5196">
      <w:pPr>
        <w:spacing w:line="276" w:lineRule="auto"/>
        <w:ind w:firstLine="567"/>
        <w:jc w:val="both"/>
        <w:rPr>
          <w:sz w:val="28"/>
          <w:szCs w:val="28"/>
        </w:rPr>
      </w:pPr>
      <w:r w:rsidRPr="0015410C">
        <w:rPr>
          <w:spacing w:val="-2"/>
          <w:kern w:val="1"/>
          <w:sz w:val="28"/>
          <w:szCs w:val="28"/>
        </w:rPr>
        <w:t xml:space="preserve">3.4.3. Должностное лицо, обеспечивающее подготовку </w:t>
      </w:r>
      <w:r>
        <w:rPr>
          <w:spacing w:val="-2"/>
          <w:kern w:val="1"/>
          <w:sz w:val="28"/>
          <w:szCs w:val="28"/>
        </w:rPr>
        <w:t>проекта письменного ответа</w:t>
      </w:r>
      <w:r w:rsidRPr="0015410C">
        <w:rPr>
          <w:sz w:val="28"/>
          <w:szCs w:val="28"/>
        </w:rPr>
        <w:t xml:space="preserve">, осуществляет рассмотрение поданного заявителем заявления о предоставлении Услуги с прилагаемыми к нему документами, с целью выявления наличия или отсутствия оснований для отказа в </w:t>
      </w:r>
      <w:r>
        <w:rPr>
          <w:sz w:val="28"/>
          <w:szCs w:val="28"/>
        </w:rPr>
        <w:t xml:space="preserve">приеме документов (пункт 2.8 настоящего Административного регламента) или отказа в </w:t>
      </w:r>
      <w:r w:rsidRPr="0015410C">
        <w:rPr>
          <w:sz w:val="28"/>
          <w:szCs w:val="28"/>
        </w:rPr>
        <w:t>предоставлении Услуги</w:t>
      </w:r>
      <w:r>
        <w:rPr>
          <w:sz w:val="28"/>
          <w:szCs w:val="28"/>
        </w:rPr>
        <w:t xml:space="preserve"> (пункт 2.10 настоящего Административного регламента)</w:t>
      </w:r>
      <w:r w:rsidRPr="0015410C">
        <w:rPr>
          <w:sz w:val="28"/>
          <w:szCs w:val="28"/>
        </w:rPr>
        <w:t>.</w:t>
      </w:r>
    </w:p>
    <w:p w14:paraId="4B96C0A0" w14:textId="77777777" w:rsidR="00B643D3" w:rsidRPr="0015410C" w:rsidRDefault="00B643D3" w:rsidP="00BE5196">
      <w:pPr>
        <w:spacing w:line="276" w:lineRule="auto"/>
        <w:ind w:firstLine="567"/>
        <w:jc w:val="both"/>
        <w:rPr>
          <w:sz w:val="28"/>
          <w:szCs w:val="28"/>
        </w:rPr>
      </w:pPr>
      <w:r w:rsidRPr="0015410C">
        <w:rPr>
          <w:sz w:val="28"/>
          <w:szCs w:val="28"/>
        </w:rPr>
        <w:t xml:space="preserve">При предоставлении Услуги должностное лицо, обеспечивающее подготовку </w:t>
      </w:r>
      <w:r>
        <w:rPr>
          <w:spacing w:val="-2"/>
          <w:kern w:val="1"/>
          <w:sz w:val="28"/>
          <w:szCs w:val="28"/>
        </w:rPr>
        <w:t>проекта письменного ответа</w:t>
      </w:r>
      <w:r w:rsidRPr="0015410C">
        <w:rPr>
          <w:sz w:val="28"/>
          <w:szCs w:val="28"/>
        </w:rPr>
        <w:t xml:space="preserve">, совершает следующие административные действия: </w:t>
      </w:r>
    </w:p>
    <w:p w14:paraId="7168A066" w14:textId="77777777" w:rsidR="00B643D3" w:rsidRPr="0015410C" w:rsidRDefault="00B643D3" w:rsidP="00BE5196">
      <w:pPr>
        <w:spacing w:line="276" w:lineRule="auto"/>
        <w:ind w:firstLine="567"/>
        <w:jc w:val="both"/>
        <w:rPr>
          <w:sz w:val="28"/>
          <w:szCs w:val="28"/>
        </w:rPr>
      </w:pPr>
      <w:r w:rsidRPr="0015410C">
        <w:rPr>
          <w:sz w:val="28"/>
          <w:szCs w:val="28"/>
        </w:rPr>
        <w:t xml:space="preserve">1) осуществляет проверку документов (информации, содержащейся в них), необходимых для предоставления Услуги в соответствии с пунктом 2.6 настоящего Административного регламента; </w:t>
      </w:r>
    </w:p>
    <w:p w14:paraId="55DE66EF" w14:textId="77777777" w:rsidR="00B643D3" w:rsidRPr="007A735A" w:rsidRDefault="00B643D3" w:rsidP="00BE5196">
      <w:pPr>
        <w:spacing w:line="276" w:lineRule="auto"/>
        <w:ind w:firstLine="567"/>
        <w:jc w:val="both"/>
        <w:rPr>
          <w:sz w:val="28"/>
          <w:szCs w:val="28"/>
        </w:rPr>
      </w:pPr>
      <w:r w:rsidRPr="0015410C">
        <w:rPr>
          <w:sz w:val="28"/>
          <w:szCs w:val="28"/>
        </w:rPr>
        <w:t xml:space="preserve">2) если должностным лицом, обеспечивающим подготовку </w:t>
      </w:r>
      <w:r>
        <w:rPr>
          <w:spacing w:val="-2"/>
          <w:kern w:val="1"/>
          <w:sz w:val="28"/>
          <w:szCs w:val="28"/>
        </w:rPr>
        <w:t>проекта письменного ответа</w:t>
      </w:r>
      <w:r w:rsidRPr="0015410C">
        <w:rPr>
          <w:sz w:val="28"/>
          <w:szCs w:val="28"/>
        </w:rPr>
        <w:t xml:space="preserve">, не выявлены основания </w:t>
      </w:r>
      <w:r w:rsidRPr="002A459F">
        <w:rPr>
          <w:sz w:val="28"/>
          <w:szCs w:val="28"/>
        </w:rPr>
        <w:t xml:space="preserve">для отказа в </w:t>
      </w:r>
      <w:r>
        <w:rPr>
          <w:sz w:val="28"/>
          <w:szCs w:val="28"/>
        </w:rPr>
        <w:t xml:space="preserve">приеме документов (пункт 2.8 настоящего Административного регламента) или отказа в </w:t>
      </w:r>
      <w:r w:rsidRPr="002A459F">
        <w:rPr>
          <w:sz w:val="28"/>
          <w:szCs w:val="28"/>
        </w:rPr>
        <w:t>предоставлении Услуги</w:t>
      </w:r>
      <w:r>
        <w:rPr>
          <w:sz w:val="28"/>
          <w:szCs w:val="28"/>
        </w:rPr>
        <w:t xml:space="preserve"> (пункт 2.10 настоящего Административного регламента)</w:t>
      </w:r>
      <w:r w:rsidRPr="0015410C">
        <w:rPr>
          <w:sz w:val="28"/>
          <w:szCs w:val="28"/>
        </w:rPr>
        <w:t xml:space="preserve">, должностное лицо, обеспечивающее подготовку </w:t>
      </w:r>
      <w:r>
        <w:rPr>
          <w:spacing w:val="-2"/>
          <w:kern w:val="1"/>
          <w:sz w:val="28"/>
          <w:szCs w:val="28"/>
        </w:rPr>
        <w:t>письменного ответа</w:t>
      </w:r>
      <w:r w:rsidRPr="0015410C">
        <w:rPr>
          <w:sz w:val="28"/>
          <w:szCs w:val="28"/>
        </w:rPr>
        <w:t>, соответственно обеспечивает подготовку</w:t>
      </w:r>
      <w:r>
        <w:rPr>
          <w:sz w:val="28"/>
          <w:szCs w:val="28"/>
        </w:rPr>
        <w:t>,</w:t>
      </w:r>
      <w:r w:rsidRPr="0015410C">
        <w:rPr>
          <w:sz w:val="28"/>
          <w:szCs w:val="28"/>
        </w:rPr>
        <w:t xml:space="preserve"> подписание</w:t>
      </w:r>
      <w:r w:rsidRPr="006A654D">
        <w:rPr>
          <w:sz w:val="28"/>
          <w:szCs w:val="28"/>
        </w:rPr>
        <w:t xml:space="preserve"> </w:t>
      </w:r>
      <w:r w:rsidRPr="002A459F">
        <w:rPr>
          <w:sz w:val="28"/>
          <w:szCs w:val="28"/>
        </w:rPr>
        <w:t>и направление (вручение) заявителю</w:t>
      </w:r>
      <w:r w:rsidRPr="0015410C">
        <w:rPr>
          <w:sz w:val="28"/>
          <w:szCs w:val="28"/>
        </w:rPr>
        <w:t xml:space="preserve"> </w:t>
      </w:r>
      <w:r>
        <w:rPr>
          <w:spacing w:val="-2"/>
          <w:kern w:val="1"/>
          <w:sz w:val="28"/>
          <w:szCs w:val="28"/>
        </w:rPr>
        <w:t xml:space="preserve">письменного ответа </w:t>
      </w:r>
      <w:r w:rsidRPr="0015410C">
        <w:rPr>
          <w:sz w:val="28"/>
          <w:szCs w:val="28"/>
        </w:rPr>
        <w:t>о предоставлении Услуги</w:t>
      </w:r>
      <w:r>
        <w:rPr>
          <w:sz w:val="28"/>
          <w:szCs w:val="28"/>
        </w:rPr>
        <w:t>, включающего</w:t>
      </w:r>
      <w:r w:rsidRPr="0015410C">
        <w:rPr>
          <w:sz w:val="28"/>
          <w:szCs w:val="28"/>
        </w:rPr>
        <w:t xml:space="preserve"> </w:t>
      </w:r>
      <w:r w:rsidRPr="002A459F">
        <w:rPr>
          <w:sz w:val="28"/>
          <w:szCs w:val="28"/>
        </w:rPr>
        <w:t>письменны</w:t>
      </w:r>
      <w:r>
        <w:rPr>
          <w:sz w:val="28"/>
          <w:szCs w:val="28"/>
        </w:rPr>
        <w:t>е</w:t>
      </w:r>
      <w:r w:rsidRPr="002A459F">
        <w:rPr>
          <w:sz w:val="28"/>
          <w:szCs w:val="28"/>
        </w:rPr>
        <w:t xml:space="preserve"> разъяснени</w:t>
      </w:r>
      <w:r>
        <w:rPr>
          <w:sz w:val="28"/>
          <w:szCs w:val="28"/>
        </w:rPr>
        <w:t>я</w:t>
      </w:r>
      <w:r w:rsidRPr="002A459F">
        <w:rPr>
          <w:sz w:val="28"/>
          <w:szCs w:val="28"/>
        </w:rPr>
        <w:t xml:space="preserve"> по вопросам применения нормативных правовых актов о местных налогах и сборах</w:t>
      </w:r>
      <w:r w:rsidRPr="007A735A">
        <w:rPr>
          <w:sz w:val="28"/>
          <w:szCs w:val="28"/>
        </w:rPr>
        <w:t>;</w:t>
      </w:r>
    </w:p>
    <w:p w14:paraId="501FBEA8" w14:textId="77777777" w:rsidR="00B643D3" w:rsidRDefault="00B643D3" w:rsidP="00BE5196">
      <w:pPr>
        <w:spacing w:line="276" w:lineRule="auto"/>
        <w:ind w:firstLine="567"/>
        <w:jc w:val="both"/>
        <w:rPr>
          <w:sz w:val="28"/>
          <w:szCs w:val="28"/>
        </w:rPr>
      </w:pPr>
      <w:r w:rsidRPr="007A735A">
        <w:rPr>
          <w:sz w:val="28"/>
          <w:szCs w:val="28"/>
        </w:rPr>
        <w:t xml:space="preserve">3) </w:t>
      </w:r>
      <w:r w:rsidRPr="002A459F">
        <w:rPr>
          <w:sz w:val="28"/>
          <w:szCs w:val="28"/>
        </w:rPr>
        <w:t xml:space="preserve">при выявлении оснований для отказа в </w:t>
      </w:r>
      <w:r>
        <w:rPr>
          <w:sz w:val="28"/>
          <w:szCs w:val="28"/>
        </w:rPr>
        <w:t xml:space="preserve">приеме документов (пункт 2.8 настоящего Административного регламента) </w:t>
      </w:r>
      <w:r w:rsidRPr="002A459F">
        <w:rPr>
          <w:sz w:val="28"/>
          <w:szCs w:val="28"/>
        </w:rPr>
        <w:t>обеспечивает подготовку</w:t>
      </w:r>
      <w:r>
        <w:rPr>
          <w:sz w:val="28"/>
          <w:szCs w:val="28"/>
        </w:rPr>
        <w:t>,</w:t>
      </w:r>
      <w:r w:rsidRPr="002A459F">
        <w:rPr>
          <w:sz w:val="28"/>
          <w:szCs w:val="28"/>
        </w:rPr>
        <w:t xml:space="preserve"> подписание</w:t>
      </w:r>
      <w:r w:rsidRPr="006A654D">
        <w:rPr>
          <w:sz w:val="28"/>
          <w:szCs w:val="28"/>
        </w:rPr>
        <w:t xml:space="preserve"> </w:t>
      </w:r>
      <w:r w:rsidRPr="002A459F">
        <w:rPr>
          <w:sz w:val="28"/>
          <w:szCs w:val="28"/>
        </w:rPr>
        <w:t xml:space="preserve">и направление (вручение) заявителю </w:t>
      </w:r>
      <w:r>
        <w:rPr>
          <w:spacing w:val="-2"/>
          <w:kern w:val="1"/>
          <w:sz w:val="28"/>
          <w:szCs w:val="28"/>
        </w:rPr>
        <w:t xml:space="preserve">письменного ответа </w:t>
      </w:r>
      <w:r w:rsidRPr="002A459F">
        <w:rPr>
          <w:sz w:val="28"/>
          <w:szCs w:val="28"/>
        </w:rPr>
        <w:t>о</w:t>
      </w:r>
      <w:r>
        <w:rPr>
          <w:sz w:val="28"/>
          <w:szCs w:val="28"/>
        </w:rPr>
        <w:t xml:space="preserve">б отказе в приеме документов. В </w:t>
      </w:r>
      <w:r>
        <w:rPr>
          <w:spacing w:val="-2"/>
          <w:kern w:val="1"/>
          <w:sz w:val="28"/>
          <w:szCs w:val="28"/>
        </w:rPr>
        <w:t xml:space="preserve">письменном ответе </w:t>
      </w:r>
      <w:r w:rsidRPr="002A459F">
        <w:rPr>
          <w:sz w:val="28"/>
          <w:szCs w:val="28"/>
        </w:rPr>
        <w:t xml:space="preserve">об отказе в </w:t>
      </w:r>
      <w:r>
        <w:rPr>
          <w:sz w:val="28"/>
          <w:szCs w:val="28"/>
        </w:rPr>
        <w:t xml:space="preserve">приеме документов </w:t>
      </w:r>
      <w:r w:rsidRPr="002A459F">
        <w:rPr>
          <w:sz w:val="28"/>
          <w:szCs w:val="28"/>
        </w:rPr>
        <w:t>должны быть указаны все основания отказа</w:t>
      </w:r>
      <w:r>
        <w:rPr>
          <w:sz w:val="28"/>
          <w:szCs w:val="28"/>
        </w:rPr>
        <w:t xml:space="preserve"> для такого приема в соответствии с</w:t>
      </w:r>
      <w:r w:rsidRPr="008259D2">
        <w:rPr>
          <w:sz w:val="28"/>
          <w:szCs w:val="28"/>
        </w:rPr>
        <w:t xml:space="preserve"> </w:t>
      </w:r>
      <w:r>
        <w:rPr>
          <w:sz w:val="28"/>
          <w:szCs w:val="28"/>
        </w:rPr>
        <w:t>пунктом 2.8 настоящего Административного регламента;</w:t>
      </w:r>
    </w:p>
    <w:p w14:paraId="6CE21915" w14:textId="77777777" w:rsidR="00B643D3" w:rsidRPr="007A735A" w:rsidRDefault="00B643D3" w:rsidP="00BE5196">
      <w:pPr>
        <w:spacing w:line="276" w:lineRule="auto"/>
        <w:ind w:firstLine="567"/>
        <w:jc w:val="both"/>
        <w:rPr>
          <w:sz w:val="28"/>
          <w:szCs w:val="28"/>
        </w:rPr>
      </w:pPr>
      <w:r>
        <w:rPr>
          <w:sz w:val="28"/>
          <w:szCs w:val="28"/>
        </w:rPr>
        <w:t xml:space="preserve">4) </w:t>
      </w:r>
      <w:r w:rsidRPr="007A735A">
        <w:rPr>
          <w:sz w:val="28"/>
          <w:szCs w:val="28"/>
        </w:rPr>
        <w:t>при выявлении оснований для отказа в предоставлении Услуги</w:t>
      </w:r>
      <w:r>
        <w:rPr>
          <w:sz w:val="28"/>
          <w:szCs w:val="28"/>
        </w:rPr>
        <w:t xml:space="preserve"> (</w:t>
      </w:r>
      <w:r w:rsidRPr="007A735A">
        <w:rPr>
          <w:sz w:val="28"/>
          <w:szCs w:val="28"/>
        </w:rPr>
        <w:t>пункт 2.10 настоящего Административного регламента</w:t>
      </w:r>
      <w:r>
        <w:rPr>
          <w:sz w:val="28"/>
          <w:szCs w:val="28"/>
        </w:rPr>
        <w:t>)</w:t>
      </w:r>
      <w:r w:rsidRPr="007A735A">
        <w:rPr>
          <w:sz w:val="28"/>
          <w:szCs w:val="28"/>
        </w:rPr>
        <w:t xml:space="preserve"> </w:t>
      </w:r>
      <w:r w:rsidRPr="002A459F">
        <w:rPr>
          <w:sz w:val="28"/>
          <w:szCs w:val="28"/>
        </w:rPr>
        <w:t>обеспечивает подготовку</w:t>
      </w:r>
      <w:r>
        <w:rPr>
          <w:sz w:val="28"/>
          <w:szCs w:val="28"/>
        </w:rPr>
        <w:t>,</w:t>
      </w:r>
      <w:r w:rsidRPr="002A459F">
        <w:rPr>
          <w:sz w:val="28"/>
          <w:szCs w:val="28"/>
        </w:rPr>
        <w:t xml:space="preserve"> </w:t>
      </w:r>
      <w:r w:rsidRPr="002A459F">
        <w:rPr>
          <w:sz w:val="28"/>
          <w:szCs w:val="28"/>
        </w:rPr>
        <w:lastRenderedPageBreak/>
        <w:t>подписание</w:t>
      </w:r>
      <w:r w:rsidRPr="006A654D">
        <w:rPr>
          <w:sz w:val="28"/>
          <w:szCs w:val="28"/>
        </w:rPr>
        <w:t xml:space="preserve"> </w:t>
      </w:r>
      <w:r w:rsidRPr="002A459F">
        <w:rPr>
          <w:sz w:val="28"/>
          <w:szCs w:val="28"/>
        </w:rPr>
        <w:t xml:space="preserve">и направление (вручение) заявителю </w:t>
      </w:r>
      <w:r>
        <w:rPr>
          <w:spacing w:val="-2"/>
          <w:kern w:val="1"/>
          <w:sz w:val="28"/>
          <w:szCs w:val="28"/>
        </w:rPr>
        <w:t>письменного ответа</w:t>
      </w:r>
      <w:r w:rsidRPr="007A735A">
        <w:rPr>
          <w:sz w:val="28"/>
          <w:szCs w:val="28"/>
        </w:rPr>
        <w:t xml:space="preserve"> об отказе в предоставлении письменных разъяснений по вопросам применения нормативных правовых актов о местных налогах и сборах. </w:t>
      </w:r>
      <w:r>
        <w:rPr>
          <w:sz w:val="28"/>
          <w:szCs w:val="28"/>
        </w:rPr>
        <w:t xml:space="preserve">В </w:t>
      </w:r>
      <w:r>
        <w:rPr>
          <w:spacing w:val="-2"/>
          <w:kern w:val="1"/>
          <w:sz w:val="28"/>
          <w:szCs w:val="28"/>
        </w:rPr>
        <w:t xml:space="preserve">письменном ответе </w:t>
      </w:r>
      <w:r w:rsidRPr="007A735A">
        <w:rPr>
          <w:sz w:val="28"/>
          <w:szCs w:val="28"/>
        </w:rPr>
        <w:t>об отказе в предоставлении письменных разъяснений по вопросам применения нормативных правовых актов о местных налогах и сборах должны быть указаны все основания отказа</w:t>
      </w:r>
      <w:r w:rsidRPr="008259D2">
        <w:rPr>
          <w:sz w:val="28"/>
          <w:szCs w:val="28"/>
        </w:rPr>
        <w:t xml:space="preserve"> </w:t>
      </w:r>
      <w:r>
        <w:rPr>
          <w:sz w:val="28"/>
          <w:szCs w:val="28"/>
        </w:rPr>
        <w:t>в соответствии с</w:t>
      </w:r>
      <w:r w:rsidRPr="008259D2">
        <w:rPr>
          <w:sz w:val="28"/>
          <w:szCs w:val="28"/>
        </w:rPr>
        <w:t xml:space="preserve"> </w:t>
      </w:r>
      <w:r>
        <w:rPr>
          <w:sz w:val="28"/>
          <w:szCs w:val="28"/>
        </w:rPr>
        <w:t>пунктом 2.10 настоящего Административного регламента</w:t>
      </w:r>
      <w:r w:rsidRPr="007A735A">
        <w:rPr>
          <w:sz w:val="28"/>
          <w:szCs w:val="28"/>
        </w:rPr>
        <w:t>.</w:t>
      </w:r>
    </w:p>
    <w:p w14:paraId="38E9239B" w14:textId="77777777" w:rsidR="00B643D3" w:rsidRDefault="00B643D3" w:rsidP="00BE5196">
      <w:pPr>
        <w:shd w:val="clear" w:color="auto" w:fill="FFFFFF"/>
        <w:tabs>
          <w:tab w:val="left" w:pos="1134"/>
        </w:tabs>
        <w:spacing w:line="276" w:lineRule="auto"/>
        <w:ind w:firstLine="567"/>
        <w:jc w:val="both"/>
        <w:rPr>
          <w:sz w:val="28"/>
          <w:szCs w:val="28"/>
        </w:rPr>
      </w:pPr>
      <w:r w:rsidRPr="007A735A">
        <w:rPr>
          <w:sz w:val="28"/>
          <w:szCs w:val="28"/>
        </w:rPr>
        <w:t xml:space="preserve">Максимальный срок выполнения действий, предусмотренных </w:t>
      </w:r>
      <w:r>
        <w:rPr>
          <w:sz w:val="28"/>
          <w:szCs w:val="28"/>
        </w:rPr>
        <w:t xml:space="preserve">подпунктами 1 и 2 или подпунктами 1 и 4 </w:t>
      </w:r>
      <w:r w:rsidRPr="007A735A">
        <w:rPr>
          <w:sz w:val="28"/>
          <w:szCs w:val="28"/>
        </w:rPr>
        <w:t>настоящ</w:t>
      </w:r>
      <w:r>
        <w:rPr>
          <w:sz w:val="28"/>
          <w:szCs w:val="28"/>
        </w:rPr>
        <w:t xml:space="preserve">его </w:t>
      </w:r>
      <w:r w:rsidRPr="007A735A">
        <w:rPr>
          <w:sz w:val="28"/>
          <w:szCs w:val="28"/>
        </w:rPr>
        <w:t>пункт</w:t>
      </w:r>
      <w:r>
        <w:rPr>
          <w:sz w:val="28"/>
          <w:szCs w:val="28"/>
        </w:rPr>
        <w:t>а</w:t>
      </w:r>
      <w:r w:rsidRPr="007A735A">
        <w:rPr>
          <w:sz w:val="28"/>
          <w:szCs w:val="28"/>
        </w:rPr>
        <w:t xml:space="preserve">, составляет 15 рабочих дней. </w:t>
      </w:r>
    </w:p>
    <w:p w14:paraId="6307B737" w14:textId="77777777" w:rsidR="00B643D3" w:rsidRPr="007A735A" w:rsidRDefault="00B643D3" w:rsidP="00BE5196">
      <w:pPr>
        <w:shd w:val="clear" w:color="auto" w:fill="FFFFFF"/>
        <w:tabs>
          <w:tab w:val="left" w:pos="1134"/>
        </w:tabs>
        <w:spacing w:line="276" w:lineRule="auto"/>
        <w:ind w:firstLine="567"/>
        <w:jc w:val="both"/>
        <w:rPr>
          <w:sz w:val="28"/>
          <w:szCs w:val="28"/>
        </w:rPr>
      </w:pPr>
      <w:r w:rsidRPr="002A459F">
        <w:rPr>
          <w:sz w:val="28"/>
          <w:szCs w:val="28"/>
        </w:rPr>
        <w:t xml:space="preserve">Максимальный срок выполнения действий, предусмотренных </w:t>
      </w:r>
      <w:r>
        <w:rPr>
          <w:sz w:val="28"/>
          <w:szCs w:val="28"/>
        </w:rPr>
        <w:t xml:space="preserve">подпунктами 1 и 3 </w:t>
      </w:r>
      <w:r w:rsidRPr="002A459F">
        <w:rPr>
          <w:sz w:val="28"/>
          <w:szCs w:val="28"/>
        </w:rPr>
        <w:t>настоящ</w:t>
      </w:r>
      <w:r>
        <w:rPr>
          <w:sz w:val="28"/>
          <w:szCs w:val="28"/>
        </w:rPr>
        <w:t xml:space="preserve">его </w:t>
      </w:r>
      <w:r w:rsidRPr="002A459F">
        <w:rPr>
          <w:sz w:val="28"/>
          <w:szCs w:val="28"/>
        </w:rPr>
        <w:t>пункт</w:t>
      </w:r>
      <w:r>
        <w:rPr>
          <w:sz w:val="28"/>
          <w:szCs w:val="28"/>
        </w:rPr>
        <w:t>а</w:t>
      </w:r>
      <w:r w:rsidRPr="002A459F">
        <w:rPr>
          <w:sz w:val="28"/>
          <w:szCs w:val="28"/>
        </w:rPr>
        <w:t xml:space="preserve">, составляет </w:t>
      </w:r>
      <w:r>
        <w:rPr>
          <w:sz w:val="28"/>
          <w:szCs w:val="28"/>
        </w:rPr>
        <w:t>2</w:t>
      </w:r>
      <w:r w:rsidRPr="002A459F">
        <w:rPr>
          <w:sz w:val="28"/>
          <w:szCs w:val="28"/>
        </w:rPr>
        <w:t xml:space="preserve"> рабочих дн</w:t>
      </w:r>
      <w:r>
        <w:rPr>
          <w:sz w:val="28"/>
          <w:szCs w:val="28"/>
        </w:rPr>
        <w:t>я</w:t>
      </w:r>
      <w:r w:rsidRPr="002A459F">
        <w:rPr>
          <w:sz w:val="28"/>
          <w:szCs w:val="28"/>
        </w:rPr>
        <w:t xml:space="preserve">. </w:t>
      </w:r>
    </w:p>
    <w:p w14:paraId="3A0CA4E1" w14:textId="77777777" w:rsidR="00B643D3" w:rsidRDefault="00B643D3" w:rsidP="00BE5196">
      <w:pPr>
        <w:spacing w:line="276" w:lineRule="auto"/>
        <w:ind w:firstLine="567"/>
        <w:jc w:val="both"/>
        <w:outlineLvl w:val="1"/>
        <w:rPr>
          <w:sz w:val="28"/>
          <w:szCs w:val="28"/>
        </w:rPr>
      </w:pPr>
      <w:r w:rsidRPr="007A735A">
        <w:rPr>
          <w:sz w:val="28"/>
          <w:szCs w:val="28"/>
        </w:rPr>
        <w:t xml:space="preserve">3.4.4. Критерием принятия решения о предоставлении Услуги или отказа в ее предоставлении является наличие или отсутствие оснований для отказа в предоставлении Услуги, предусмотренных пунктом 2.10 настоящего Административного регламента.  </w:t>
      </w:r>
    </w:p>
    <w:p w14:paraId="121E14CC" w14:textId="77777777" w:rsidR="00B643D3" w:rsidRPr="007A735A" w:rsidRDefault="00B643D3" w:rsidP="00BE5196">
      <w:pPr>
        <w:spacing w:line="276" w:lineRule="auto"/>
        <w:ind w:firstLine="567"/>
        <w:jc w:val="both"/>
        <w:outlineLvl w:val="1"/>
        <w:rPr>
          <w:sz w:val="28"/>
          <w:szCs w:val="28"/>
        </w:rPr>
      </w:pPr>
      <w:r w:rsidRPr="002A459F">
        <w:rPr>
          <w:sz w:val="28"/>
          <w:szCs w:val="28"/>
        </w:rPr>
        <w:t>Критерием принятия решения о</w:t>
      </w:r>
      <w:r>
        <w:rPr>
          <w:sz w:val="28"/>
          <w:szCs w:val="28"/>
        </w:rPr>
        <w:t>б отказе в приеме документов</w:t>
      </w:r>
      <w:r w:rsidRPr="002A459F">
        <w:rPr>
          <w:sz w:val="28"/>
          <w:szCs w:val="28"/>
        </w:rPr>
        <w:t xml:space="preserve"> является наличие оснований для отказа в </w:t>
      </w:r>
      <w:r>
        <w:rPr>
          <w:sz w:val="28"/>
          <w:szCs w:val="28"/>
        </w:rPr>
        <w:t>приеме документов</w:t>
      </w:r>
      <w:r w:rsidRPr="002A459F">
        <w:rPr>
          <w:sz w:val="28"/>
          <w:szCs w:val="28"/>
        </w:rPr>
        <w:t>, предусмотренных пунктом 2.</w:t>
      </w:r>
      <w:r>
        <w:rPr>
          <w:sz w:val="28"/>
          <w:szCs w:val="28"/>
        </w:rPr>
        <w:t>8</w:t>
      </w:r>
      <w:r w:rsidRPr="002A459F">
        <w:rPr>
          <w:sz w:val="28"/>
          <w:szCs w:val="28"/>
        </w:rPr>
        <w:t xml:space="preserve"> настоящего Административного регламента.  </w:t>
      </w:r>
    </w:p>
    <w:p w14:paraId="27108D69" w14:textId="77777777" w:rsidR="00B643D3" w:rsidRPr="007A735A" w:rsidRDefault="00B643D3" w:rsidP="00BE5196">
      <w:pPr>
        <w:spacing w:line="276" w:lineRule="auto"/>
        <w:ind w:firstLine="567"/>
        <w:jc w:val="both"/>
        <w:outlineLvl w:val="1"/>
        <w:rPr>
          <w:sz w:val="28"/>
          <w:szCs w:val="28"/>
        </w:rPr>
      </w:pPr>
      <w:r w:rsidRPr="007A735A">
        <w:rPr>
          <w:sz w:val="28"/>
          <w:szCs w:val="28"/>
        </w:rPr>
        <w:t>3.4.5. Результатом административной процедуры является выдача заявителю с учетом принятого решения, предусмотренного подпунктом 2</w:t>
      </w:r>
      <w:r>
        <w:rPr>
          <w:sz w:val="28"/>
          <w:szCs w:val="28"/>
        </w:rPr>
        <w:t>,</w:t>
      </w:r>
      <w:r w:rsidRPr="007A735A">
        <w:rPr>
          <w:sz w:val="28"/>
          <w:szCs w:val="28"/>
        </w:rPr>
        <w:t xml:space="preserve"> подпунктом 3</w:t>
      </w:r>
      <w:r>
        <w:rPr>
          <w:sz w:val="28"/>
          <w:szCs w:val="28"/>
        </w:rPr>
        <w:t xml:space="preserve"> или подпунктом 4</w:t>
      </w:r>
      <w:r w:rsidRPr="007A735A">
        <w:rPr>
          <w:sz w:val="28"/>
          <w:szCs w:val="28"/>
        </w:rPr>
        <w:t xml:space="preserve"> пункта 3.4.3 настоящего Административного регламента, документа посредством его направления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рабочего дня, следующего за днем завершения административной процедуры, описанной пунктом 3.4.3 настоящего Административного регламента. При выдаче документов на личном приёме должностное лицо, обеспечивающее подготовку </w:t>
      </w:r>
      <w:r>
        <w:rPr>
          <w:spacing w:val="-2"/>
          <w:kern w:val="1"/>
          <w:sz w:val="28"/>
          <w:szCs w:val="28"/>
        </w:rPr>
        <w:t>проекта письменного ответа</w:t>
      </w:r>
      <w:r w:rsidRPr="007A735A">
        <w:rPr>
          <w:sz w:val="28"/>
          <w:szCs w:val="28"/>
        </w:rPr>
        <w:t>,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Услуги.</w:t>
      </w:r>
    </w:p>
    <w:p w14:paraId="410DAA92" w14:textId="77777777" w:rsidR="00B643D3" w:rsidRPr="007A735A" w:rsidRDefault="00B643D3" w:rsidP="00BE5196">
      <w:pPr>
        <w:spacing w:line="276" w:lineRule="auto"/>
        <w:ind w:firstLine="567"/>
        <w:jc w:val="both"/>
        <w:outlineLvl w:val="1"/>
        <w:rPr>
          <w:sz w:val="28"/>
          <w:szCs w:val="28"/>
        </w:rPr>
      </w:pPr>
      <w:r w:rsidRPr="007A735A">
        <w:rPr>
          <w:sz w:val="28"/>
          <w:szCs w:val="28"/>
        </w:rPr>
        <w:t>При поступлении в Администрацию документов, направленных с использованием официального сайта Администрации в информационно-телекоммуникационной сети «Интернет», Единого портала или Регионального портала, документ с учетом принятого решения, предусмотренного подпунктом 2</w:t>
      </w:r>
      <w:r>
        <w:rPr>
          <w:sz w:val="28"/>
          <w:szCs w:val="28"/>
        </w:rPr>
        <w:t>,</w:t>
      </w:r>
      <w:r w:rsidRPr="007A735A">
        <w:rPr>
          <w:sz w:val="28"/>
          <w:szCs w:val="28"/>
        </w:rPr>
        <w:t xml:space="preserve"> подпунктом 3 </w:t>
      </w:r>
      <w:r>
        <w:rPr>
          <w:sz w:val="28"/>
          <w:szCs w:val="28"/>
        </w:rPr>
        <w:t xml:space="preserve">или подпунктом 4 </w:t>
      </w:r>
      <w:r w:rsidRPr="007A735A">
        <w:rPr>
          <w:sz w:val="28"/>
          <w:szCs w:val="28"/>
        </w:rPr>
        <w:t>пункта 3.4.3 настоящего Административного регламента, подписывается электронной подписью уполномоченного лица в соответствии с законодательством Российской Федерации и высылается заявителю с использованием Единого портала или Регионального портала.</w:t>
      </w:r>
    </w:p>
    <w:p w14:paraId="44556A12" w14:textId="77777777" w:rsidR="00B643D3" w:rsidRPr="007A735A" w:rsidRDefault="00B643D3" w:rsidP="00BE5196">
      <w:pPr>
        <w:spacing w:line="276" w:lineRule="auto"/>
        <w:ind w:firstLine="567"/>
        <w:jc w:val="both"/>
        <w:outlineLvl w:val="1"/>
        <w:rPr>
          <w:sz w:val="28"/>
          <w:szCs w:val="28"/>
        </w:rPr>
      </w:pPr>
      <w:r w:rsidRPr="007A735A">
        <w:rPr>
          <w:sz w:val="28"/>
          <w:szCs w:val="28"/>
        </w:rPr>
        <w:lastRenderedPageBreak/>
        <w:t xml:space="preserve">3.4.6. Результатом описанной в пункте 3.4.3 настоящего Административного регламента административной процедуры является направление заявителю </w:t>
      </w:r>
      <w:bookmarkStart w:id="7" w:name="_Hlk115341355"/>
      <w:r w:rsidRPr="007A735A">
        <w:rPr>
          <w:sz w:val="28"/>
          <w:szCs w:val="28"/>
        </w:rPr>
        <w:t>письменных разъяснений по вопросам применения нормативных правовых актов о местных налогах и сборах</w:t>
      </w:r>
      <w:bookmarkEnd w:id="7"/>
      <w:r>
        <w:rPr>
          <w:sz w:val="28"/>
          <w:szCs w:val="28"/>
        </w:rPr>
        <w:t xml:space="preserve"> или письменного ответа об отказе в предоставлении Услуги, или письменного ответа об отказе в приеме документов</w:t>
      </w:r>
      <w:r w:rsidRPr="007A735A">
        <w:rPr>
          <w:sz w:val="28"/>
          <w:szCs w:val="28"/>
        </w:rPr>
        <w:t>.</w:t>
      </w:r>
    </w:p>
    <w:p w14:paraId="1BD315E0" w14:textId="77777777" w:rsidR="00B643D3" w:rsidRPr="007A735A" w:rsidRDefault="00B643D3" w:rsidP="00BE5196">
      <w:pPr>
        <w:autoSpaceDE w:val="0"/>
        <w:autoSpaceDN w:val="0"/>
        <w:adjustRightInd w:val="0"/>
        <w:spacing w:line="276" w:lineRule="auto"/>
        <w:ind w:firstLine="567"/>
        <w:jc w:val="both"/>
        <w:outlineLvl w:val="2"/>
        <w:rPr>
          <w:sz w:val="28"/>
          <w:szCs w:val="28"/>
        </w:rPr>
      </w:pPr>
      <w:r w:rsidRPr="007A735A">
        <w:rPr>
          <w:sz w:val="28"/>
          <w:szCs w:val="28"/>
        </w:rPr>
        <w:t>3.4.7. Способом фиксации результата административной процедуры являются направляемые заявителю письменные разъяснения по вопросам применения нормативных правовых актов о местных налогах и сборах</w:t>
      </w:r>
      <w:r w:rsidRPr="007A6B1B">
        <w:rPr>
          <w:sz w:val="28"/>
          <w:szCs w:val="28"/>
        </w:rPr>
        <w:t xml:space="preserve"> </w:t>
      </w:r>
      <w:r>
        <w:rPr>
          <w:sz w:val="28"/>
          <w:szCs w:val="28"/>
        </w:rPr>
        <w:t xml:space="preserve">или </w:t>
      </w:r>
      <w:bookmarkStart w:id="8" w:name="_Hlk115790923"/>
      <w:r>
        <w:rPr>
          <w:sz w:val="28"/>
          <w:szCs w:val="28"/>
        </w:rPr>
        <w:t>письменного ответа об отказе в предоставлении Услуги</w:t>
      </w:r>
      <w:bookmarkEnd w:id="8"/>
      <w:r>
        <w:rPr>
          <w:sz w:val="28"/>
          <w:szCs w:val="28"/>
        </w:rPr>
        <w:t>, или письменного ответа об отказе в приеме документов</w:t>
      </w:r>
      <w:r w:rsidRPr="007A735A">
        <w:rPr>
          <w:sz w:val="28"/>
          <w:szCs w:val="28"/>
        </w:rPr>
        <w:t>, запись в журнале выдачи документов с указанием реквизитов</w:t>
      </w:r>
      <w:r>
        <w:rPr>
          <w:sz w:val="28"/>
          <w:szCs w:val="28"/>
        </w:rPr>
        <w:t xml:space="preserve"> соответствующего письменного ответа</w:t>
      </w:r>
      <w:r w:rsidRPr="007A735A">
        <w:rPr>
          <w:sz w:val="28"/>
          <w:szCs w:val="28"/>
        </w:rPr>
        <w:t>.</w:t>
      </w:r>
    </w:p>
    <w:p w14:paraId="3308D11A" w14:textId="77777777" w:rsidR="00B643D3" w:rsidRPr="007A735A" w:rsidRDefault="00B643D3" w:rsidP="00BE5196">
      <w:pPr>
        <w:tabs>
          <w:tab w:val="left" w:pos="0"/>
          <w:tab w:val="left" w:pos="6840"/>
        </w:tabs>
        <w:spacing w:line="276" w:lineRule="auto"/>
        <w:ind w:firstLine="567"/>
        <w:contextualSpacing/>
        <w:jc w:val="both"/>
        <w:rPr>
          <w:bCs/>
          <w:sz w:val="28"/>
          <w:szCs w:val="28"/>
        </w:rPr>
      </w:pPr>
      <w:r w:rsidRPr="007A735A">
        <w:rPr>
          <w:bCs/>
          <w:sz w:val="28"/>
          <w:szCs w:val="28"/>
        </w:rPr>
        <w:t>3.5. Исправление допущенных опечаток и (или) ошибок в выданных в результате предоставления Услуги документах</w:t>
      </w:r>
    </w:p>
    <w:p w14:paraId="744A9FC5" w14:textId="77777777" w:rsidR="00B643D3" w:rsidRPr="007A735A" w:rsidRDefault="00B643D3" w:rsidP="00BE5196">
      <w:pPr>
        <w:tabs>
          <w:tab w:val="left" w:pos="0"/>
          <w:tab w:val="left" w:pos="6840"/>
        </w:tabs>
        <w:spacing w:line="276" w:lineRule="auto"/>
        <w:ind w:firstLine="567"/>
        <w:contextualSpacing/>
        <w:jc w:val="both"/>
        <w:rPr>
          <w:bCs/>
          <w:sz w:val="28"/>
          <w:szCs w:val="28"/>
        </w:rPr>
      </w:pPr>
      <w:r w:rsidRPr="007A735A">
        <w:rPr>
          <w:bCs/>
          <w:sz w:val="28"/>
          <w:szCs w:val="28"/>
        </w:rPr>
        <w:t>3.5.1. Основанием для начала административной процедуры является поступление в Администрацию на бумажном носителе или в электронном виде заявления об исправлении выявленных заявителем опечаток и (или) ошибок в выданных в результате предоставления Услуги документах (далее – заявление об исправлении выявленных заявителем опечаток и (или) ошибок).</w:t>
      </w:r>
    </w:p>
    <w:p w14:paraId="6DE033C9" w14:textId="77777777" w:rsidR="00B643D3" w:rsidRPr="007A735A" w:rsidRDefault="00B643D3" w:rsidP="00BE5196">
      <w:pPr>
        <w:tabs>
          <w:tab w:val="left" w:pos="0"/>
          <w:tab w:val="left" w:pos="6840"/>
        </w:tabs>
        <w:spacing w:line="276" w:lineRule="auto"/>
        <w:ind w:firstLine="567"/>
        <w:contextualSpacing/>
        <w:jc w:val="both"/>
        <w:rPr>
          <w:bCs/>
          <w:sz w:val="28"/>
          <w:szCs w:val="28"/>
        </w:rPr>
      </w:pPr>
      <w:r w:rsidRPr="007A735A">
        <w:rPr>
          <w:bCs/>
          <w:sz w:val="28"/>
          <w:szCs w:val="28"/>
        </w:rPr>
        <w:t>3.5.2. Специалист, ответственный за прием и регистрацию документов, в срок не позднее 1 рабочего дня с даты поступления заявления об исправлении выявленных заявителем опечаток и (или) ошибок в Администрацию регистрирует такое заявление в информационной системе в Администрации либо в ином установленном порядке и передает его уполномоченному должностному лицу Администрации.</w:t>
      </w:r>
    </w:p>
    <w:p w14:paraId="4D2FA386" w14:textId="77777777" w:rsidR="00B643D3" w:rsidRPr="007A735A" w:rsidRDefault="00B643D3" w:rsidP="00BE5196">
      <w:pPr>
        <w:tabs>
          <w:tab w:val="left" w:pos="0"/>
          <w:tab w:val="left" w:pos="6840"/>
        </w:tabs>
        <w:spacing w:line="276" w:lineRule="auto"/>
        <w:ind w:firstLine="567"/>
        <w:contextualSpacing/>
        <w:jc w:val="both"/>
        <w:rPr>
          <w:bCs/>
          <w:sz w:val="28"/>
          <w:szCs w:val="28"/>
        </w:rPr>
      </w:pPr>
      <w:r w:rsidRPr="007A735A">
        <w:rPr>
          <w:bCs/>
          <w:sz w:val="28"/>
          <w:szCs w:val="28"/>
        </w:rPr>
        <w:t>3.5.3. Уполномоченное должностное лицо Администрации по результатам рассмотрения заявления об исправлении выявленных заявителем опечаток и (или) ошибок в срок не позднее 1 рабочего дня с даты поступления такого заявления подготавливает документ с исправленными опечатками и (или) ошибками либо проект письма с обоснованным отказом в исправлении опечаток и (или) ошибок.</w:t>
      </w:r>
    </w:p>
    <w:p w14:paraId="37A12F1C" w14:textId="77777777" w:rsidR="00B643D3" w:rsidRPr="007A735A" w:rsidRDefault="00B643D3" w:rsidP="00BE5196">
      <w:pPr>
        <w:tabs>
          <w:tab w:val="left" w:pos="0"/>
          <w:tab w:val="left" w:pos="6840"/>
        </w:tabs>
        <w:spacing w:line="276" w:lineRule="auto"/>
        <w:ind w:firstLine="567"/>
        <w:contextualSpacing/>
        <w:jc w:val="both"/>
        <w:rPr>
          <w:bCs/>
          <w:sz w:val="28"/>
          <w:szCs w:val="28"/>
        </w:rPr>
      </w:pPr>
      <w:r w:rsidRPr="007A735A">
        <w:rPr>
          <w:bCs/>
          <w:sz w:val="28"/>
          <w:szCs w:val="28"/>
        </w:rPr>
        <w:t>Одновременно уполномоченное должностное лицо Администрации подготавливает проект письма о направлении документа с исправленными опечатками и (или) ошибками по адресу, указанному в заявлении о предоставлении Услуги, и обеспечивает подписание указанного письма уполномоченным должностным лицом.</w:t>
      </w:r>
    </w:p>
    <w:p w14:paraId="3D99206F" w14:textId="77777777" w:rsidR="00B643D3" w:rsidRPr="007A735A" w:rsidRDefault="00B643D3" w:rsidP="00BE5196">
      <w:pPr>
        <w:tabs>
          <w:tab w:val="left" w:pos="0"/>
          <w:tab w:val="left" w:pos="6840"/>
        </w:tabs>
        <w:spacing w:line="276" w:lineRule="auto"/>
        <w:ind w:firstLine="567"/>
        <w:contextualSpacing/>
        <w:jc w:val="both"/>
        <w:rPr>
          <w:bCs/>
          <w:sz w:val="28"/>
          <w:szCs w:val="28"/>
        </w:rPr>
      </w:pPr>
      <w:r w:rsidRPr="007A735A">
        <w:rPr>
          <w:bCs/>
          <w:sz w:val="28"/>
          <w:szCs w:val="28"/>
        </w:rPr>
        <w:t>3.5.4. Документ с исправленными опечатками и (или) ошибками или проект письма с обоснованным отказом в оформлении документа с исправленными опечатками и (или) ошибками подписываются уполномоченным должностным лицом.</w:t>
      </w:r>
    </w:p>
    <w:p w14:paraId="367E254E" w14:textId="77777777" w:rsidR="00B643D3" w:rsidRPr="007A735A" w:rsidRDefault="00B643D3" w:rsidP="00BE5196">
      <w:pPr>
        <w:tabs>
          <w:tab w:val="left" w:pos="0"/>
          <w:tab w:val="left" w:pos="6840"/>
        </w:tabs>
        <w:spacing w:line="276" w:lineRule="auto"/>
        <w:ind w:firstLine="567"/>
        <w:contextualSpacing/>
        <w:jc w:val="both"/>
        <w:rPr>
          <w:bCs/>
          <w:sz w:val="28"/>
          <w:szCs w:val="28"/>
        </w:rPr>
      </w:pPr>
      <w:r w:rsidRPr="007A735A">
        <w:rPr>
          <w:bCs/>
          <w:sz w:val="28"/>
          <w:szCs w:val="28"/>
        </w:rPr>
        <w:lastRenderedPageBreak/>
        <w:t>3.5.5. Специалист, ответственный за прием и регистрацию документов, осуществляет регистрацию в информационной системе Администрации либо в ином установленном порядке письма о направлении документа с исправленными опечатками и (или) ошибками либо письма с обоснованным отказом в оформлении документа с исправленными опечатками и (или) ошибками и направляет соответствующее письмо и прилагаемые к нему документы заявителю по почте заказным письмом с уведомлением.</w:t>
      </w:r>
    </w:p>
    <w:p w14:paraId="2069F927" w14:textId="77777777" w:rsidR="00B643D3" w:rsidRPr="007A735A" w:rsidRDefault="00B643D3" w:rsidP="00BE5196">
      <w:pPr>
        <w:tabs>
          <w:tab w:val="left" w:pos="709"/>
          <w:tab w:val="left" w:pos="6840"/>
        </w:tabs>
        <w:spacing w:line="276" w:lineRule="auto"/>
        <w:ind w:firstLine="567"/>
        <w:contextualSpacing/>
        <w:jc w:val="both"/>
        <w:rPr>
          <w:bCs/>
          <w:sz w:val="28"/>
          <w:szCs w:val="28"/>
        </w:rPr>
      </w:pPr>
      <w:r w:rsidRPr="007A735A">
        <w:rPr>
          <w:bCs/>
          <w:sz w:val="28"/>
          <w:szCs w:val="28"/>
        </w:rPr>
        <w:t>Письмо и прилагаемые к нему документы могут быть выданы заявителю нарочно специалистом, рассматривающим заявление, в случае если в заявлении об исправлении выявленных заявителем опечаток и (или) ошибок указан такой способ получения заявителем документов.</w:t>
      </w:r>
    </w:p>
    <w:p w14:paraId="1C882284" w14:textId="77777777" w:rsidR="00B643D3" w:rsidRPr="007A735A" w:rsidRDefault="00B643D3" w:rsidP="00BE5196">
      <w:pPr>
        <w:tabs>
          <w:tab w:val="left" w:pos="0"/>
          <w:tab w:val="left" w:pos="6840"/>
        </w:tabs>
        <w:spacing w:line="276" w:lineRule="auto"/>
        <w:ind w:firstLine="567"/>
        <w:contextualSpacing/>
        <w:jc w:val="both"/>
        <w:rPr>
          <w:bCs/>
          <w:sz w:val="28"/>
          <w:szCs w:val="28"/>
        </w:rPr>
      </w:pPr>
      <w:r w:rsidRPr="007A735A">
        <w:rPr>
          <w:bCs/>
          <w:sz w:val="28"/>
          <w:szCs w:val="28"/>
        </w:rPr>
        <w:t>3.5.6. Максимальный срок выполнения процедуры – 5 рабочих дней с даты поступления заявления об исправлении выявленных заявителем опечаток и (или) ошибок) в Администрацию.</w:t>
      </w:r>
    </w:p>
    <w:p w14:paraId="2DA0D129" w14:textId="77777777" w:rsidR="00B643D3" w:rsidRPr="007A735A" w:rsidRDefault="00B643D3" w:rsidP="00BE5196">
      <w:pPr>
        <w:tabs>
          <w:tab w:val="left" w:pos="0"/>
          <w:tab w:val="left" w:pos="6840"/>
        </w:tabs>
        <w:spacing w:line="276" w:lineRule="auto"/>
        <w:ind w:firstLine="567"/>
        <w:contextualSpacing/>
        <w:jc w:val="both"/>
        <w:rPr>
          <w:bCs/>
          <w:sz w:val="28"/>
          <w:szCs w:val="28"/>
        </w:rPr>
      </w:pPr>
      <w:r w:rsidRPr="007A735A">
        <w:rPr>
          <w:bCs/>
          <w:sz w:val="28"/>
          <w:szCs w:val="28"/>
        </w:rPr>
        <w:t>3.5.7. Критерием принятия решения является поступление в Администрацию заявления об исправлении выявленных заявителем опечаток и (или) ошибок в выданных в результате предоставления Услуги документах.</w:t>
      </w:r>
    </w:p>
    <w:p w14:paraId="0D84D602" w14:textId="77777777" w:rsidR="00B643D3" w:rsidRPr="007A735A" w:rsidRDefault="00B643D3" w:rsidP="00BE5196">
      <w:pPr>
        <w:tabs>
          <w:tab w:val="left" w:pos="0"/>
          <w:tab w:val="left" w:pos="6840"/>
        </w:tabs>
        <w:spacing w:line="276" w:lineRule="auto"/>
        <w:ind w:firstLine="567"/>
        <w:contextualSpacing/>
        <w:jc w:val="both"/>
        <w:rPr>
          <w:bCs/>
          <w:sz w:val="28"/>
          <w:szCs w:val="28"/>
        </w:rPr>
      </w:pPr>
      <w:r w:rsidRPr="007A735A">
        <w:rPr>
          <w:bCs/>
          <w:sz w:val="28"/>
          <w:szCs w:val="28"/>
        </w:rPr>
        <w:t>3.5.8. Результатом выполнения административной процедуры является документ с исправленными опечатками и (или) ошибками либо письмо с обоснованным отказом в оформлении документа с исправленными опечатками и (или) ошибками.</w:t>
      </w:r>
    </w:p>
    <w:p w14:paraId="3C12C279" w14:textId="77777777" w:rsidR="00B643D3" w:rsidRPr="007A735A" w:rsidRDefault="00B643D3" w:rsidP="00BE5196">
      <w:pPr>
        <w:tabs>
          <w:tab w:val="left" w:pos="0"/>
          <w:tab w:val="left" w:pos="6840"/>
        </w:tabs>
        <w:spacing w:line="276" w:lineRule="auto"/>
        <w:ind w:firstLine="567"/>
        <w:contextualSpacing/>
        <w:jc w:val="both"/>
        <w:rPr>
          <w:bCs/>
          <w:sz w:val="28"/>
          <w:szCs w:val="28"/>
        </w:rPr>
      </w:pPr>
      <w:r w:rsidRPr="007A735A">
        <w:rPr>
          <w:bCs/>
          <w:sz w:val="28"/>
          <w:szCs w:val="28"/>
        </w:rPr>
        <w:t>3.5.9. Способом фиксации является регистрация документа с исправленными опечатками и (или) ошибками либо письма с обоснованным отказом в оформлении документа с исправленными опечатками и (или) ошибками в информационной системе Администрации либо в ином установленном порядке.</w:t>
      </w:r>
    </w:p>
    <w:p w14:paraId="36BB7B31" w14:textId="77777777" w:rsidR="00B643D3" w:rsidRPr="007A735A" w:rsidRDefault="00B643D3" w:rsidP="00B643D3">
      <w:pPr>
        <w:autoSpaceDE w:val="0"/>
        <w:autoSpaceDN w:val="0"/>
        <w:adjustRightInd w:val="0"/>
        <w:jc w:val="center"/>
        <w:outlineLvl w:val="1"/>
        <w:rPr>
          <w:sz w:val="28"/>
          <w:szCs w:val="28"/>
        </w:rPr>
      </w:pPr>
    </w:p>
    <w:p w14:paraId="5AE72B43" w14:textId="41F24C20" w:rsidR="00B643D3" w:rsidRPr="00050B0C" w:rsidRDefault="00B643D3" w:rsidP="00050B0C">
      <w:pPr>
        <w:spacing w:line="276" w:lineRule="auto"/>
        <w:ind w:firstLine="709"/>
        <w:rPr>
          <w:rFonts w:eastAsia="Calibri"/>
          <w:color w:val="000000"/>
          <w:sz w:val="28"/>
          <w:szCs w:val="28"/>
        </w:rPr>
      </w:pPr>
      <w:r w:rsidRPr="00050B0C">
        <w:rPr>
          <w:b/>
          <w:bCs/>
          <w:color w:val="000000"/>
          <w:sz w:val="28"/>
          <w:szCs w:val="28"/>
        </w:rPr>
        <w:t xml:space="preserve">4. </w:t>
      </w:r>
      <w:r w:rsidR="0024454E" w:rsidRPr="00050B0C">
        <w:rPr>
          <w:b/>
          <w:bCs/>
          <w:color w:val="000000"/>
          <w:sz w:val="28"/>
          <w:szCs w:val="28"/>
        </w:rPr>
        <w:t xml:space="preserve">пункт исключен постановлением </w:t>
      </w:r>
      <w:r w:rsidR="00050B0C" w:rsidRPr="00050B0C">
        <w:rPr>
          <w:b/>
          <w:sz w:val="28"/>
          <w:szCs w:val="28"/>
        </w:rPr>
        <w:t>от 04.05.2026 № 63</w:t>
      </w:r>
      <w:r w:rsidR="00050B0C" w:rsidRPr="00050B0C">
        <w:rPr>
          <w:b/>
          <w:sz w:val="28"/>
          <w:szCs w:val="28"/>
        </w:rPr>
        <w:t xml:space="preserve"> </w:t>
      </w:r>
    </w:p>
    <w:p w14:paraId="33689019" w14:textId="6489EA6A" w:rsidR="00050B0C" w:rsidRPr="00050B0C" w:rsidRDefault="00B643D3" w:rsidP="00050B0C">
      <w:pPr>
        <w:spacing w:line="276" w:lineRule="auto"/>
        <w:ind w:firstLine="709"/>
        <w:rPr>
          <w:rFonts w:eastAsia="Calibri"/>
          <w:color w:val="000000"/>
          <w:sz w:val="28"/>
          <w:szCs w:val="28"/>
        </w:rPr>
      </w:pPr>
      <w:bookmarkStart w:id="9" w:name="Par501"/>
      <w:bookmarkEnd w:id="9"/>
      <w:r w:rsidRPr="00050B0C">
        <w:rPr>
          <w:b/>
          <w:color w:val="000000"/>
          <w:sz w:val="28"/>
          <w:szCs w:val="28"/>
        </w:rPr>
        <w:t xml:space="preserve">5. </w:t>
      </w:r>
      <w:r w:rsidR="00050B0C" w:rsidRPr="00050B0C">
        <w:rPr>
          <w:b/>
          <w:bCs/>
          <w:color w:val="000000"/>
          <w:sz w:val="28"/>
          <w:szCs w:val="28"/>
        </w:rPr>
        <w:t>пункт исключен постановлением</w:t>
      </w:r>
      <w:r w:rsidR="00050B0C" w:rsidRPr="00050B0C">
        <w:rPr>
          <w:b/>
          <w:sz w:val="28"/>
          <w:szCs w:val="28"/>
        </w:rPr>
        <w:t xml:space="preserve"> </w:t>
      </w:r>
      <w:r w:rsidR="00050B0C" w:rsidRPr="00050B0C">
        <w:rPr>
          <w:b/>
          <w:sz w:val="28"/>
          <w:szCs w:val="28"/>
        </w:rPr>
        <w:t xml:space="preserve">от 04.05.2026 № 63 </w:t>
      </w:r>
    </w:p>
    <w:p w14:paraId="600BADF8" w14:textId="4D6CDDE8" w:rsidR="00BE5196" w:rsidRPr="00050B0C" w:rsidRDefault="00BE5196" w:rsidP="00050B0C">
      <w:pPr>
        <w:widowControl w:val="0"/>
        <w:ind w:firstLine="709"/>
        <w:rPr>
          <w:sz w:val="28"/>
          <w:szCs w:val="28"/>
        </w:rPr>
      </w:pPr>
    </w:p>
    <w:p w14:paraId="06CDCAAD" w14:textId="1FE50B3E" w:rsidR="00BE5196" w:rsidRDefault="00BE5196" w:rsidP="00BE5196">
      <w:pPr>
        <w:autoSpaceDE w:val="0"/>
        <w:autoSpaceDN w:val="0"/>
        <w:adjustRightInd w:val="0"/>
        <w:spacing w:line="276" w:lineRule="auto"/>
        <w:ind w:firstLine="567"/>
        <w:jc w:val="both"/>
        <w:rPr>
          <w:sz w:val="28"/>
          <w:szCs w:val="28"/>
        </w:rPr>
      </w:pPr>
    </w:p>
    <w:p w14:paraId="30ED0C70" w14:textId="1102E009" w:rsidR="00BE5196" w:rsidRDefault="00BE5196" w:rsidP="00BE5196">
      <w:pPr>
        <w:autoSpaceDE w:val="0"/>
        <w:autoSpaceDN w:val="0"/>
        <w:adjustRightInd w:val="0"/>
        <w:spacing w:line="276" w:lineRule="auto"/>
        <w:ind w:firstLine="567"/>
        <w:jc w:val="both"/>
        <w:rPr>
          <w:sz w:val="28"/>
          <w:szCs w:val="28"/>
        </w:rPr>
      </w:pPr>
    </w:p>
    <w:p w14:paraId="3659675A" w14:textId="1EDEB65F" w:rsidR="00BE5196" w:rsidRDefault="00BE5196" w:rsidP="00BE5196">
      <w:pPr>
        <w:autoSpaceDE w:val="0"/>
        <w:autoSpaceDN w:val="0"/>
        <w:adjustRightInd w:val="0"/>
        <w:spacing w:line="276" w:lineRule="auto"/>
        <w:ind w:firstLine="567"/>
        <w:jc w:val="both"/>
        <w:rPr>
          <w:sz w:val="28"/>
          <w:szCs w:val="28"/>
        </w:rPr>
      </w:pPr>
    </w:p>
    <w:p w14:paraId="610729B6" w14:textId="6AD804BB" w:rsidR="00BE5196" w:rsidRDefault="00BE5196" w:rsidP="00BE5196">
      <w:pPr>
        <w:autoSpaceDE w:val="0"/>
        <w:autoSpaceDN w:val="0"/>
        <w:adjustRightInd w:val="0"/>
        <w:spacing w:line="276" w:lineRule="auto"/>
        <w:ind w:firstLine="567"/>
        <w:jc w:val="both"/>
        <w:rPr>
          <w:sz w:val="28"/>
          <w:szCs w:val="28"/>
        </w:rPr>
      </w:pPr>
    </w:p>
    <w:p w14:paraId="7C3A5D0F" w14:textId="661114A3" w:rsidR="00BE5196" w:rsidRDefault="00BE5196" w:rsidP="00BE5196">
      <w:pPr>
        <w:autoSpaceDE w:val="0"/>
        <w:autoSpaceDN w:val="0"/>
        <w:adjustRightInd w:val="0"/>
        <w:spacing w:line="276" w:lineRule="auto"/>
        <w:ind w:firstLine="567"/>
        <w:jc w:val="both"/>
        <w:rPr>
          <w:sz w:val="28"/>
          <w:szCs w:val="28"/>
        </w:rPr>
      </w:pPr>
    </w:p>
    <w:p w14:paraId="3851ABB9" w14:textId="3035B15F" w:rsidR="00BE5196" w:rsidRDefault="00BE5196" w:rsidP="00BE5196">
      <w:pPr>
        <w:autoSpaceDE w:val="0"/>
        <w:autoSpaceDN w:val="0"/>
        <w:adjustRightInd w:val="0"/>
        <w:spacing w:line="276" w:lineRule="auto"/>
        <w:ind w:firstLine="567"/>
        <w:jc w:val="both"/>
        <w:rPr>
          <w:sz w:val="28"/>
          <w:szCs w:val="28"/>
        </w:rPr>
      </w:pPr>
    </w:p>
    <w:p w14:paraId="16E26933" w14:textId="06EA7B49" w:rsidR="00BE5196" w:rsidRDefault="00BE5196" w:rsidP="00BE5196">
      <w:pPr>
        <w:autoSpaceDE w:val="0"/>
        <w:autoSpaceDN w:val="0"/>
        <w:adjustRightInd w:val="0"/>
        <w:spacing w:line="276" w:lineRule="auto"/>
        <w:ind w:firstLine="567"/>
        <w:jc w:val="both"/>
        <w:rPr>
          <w:sz w:val="28"/>
          <w:szCs w:val="28"/>
        </w:rPr>
      </w:pPr>
    </w:p>
    <w:p w14:paraId="6C884402" w14:textId="42A5EC2D" w:rsidR="00BE5196" w:rsidRDefault="00BE5196" w:rsidP="00BE5196">
      <w:pPr>
        <w:autoSpaceDE w:val="0"/>
        <w:autoSpaceDN w:val="0"/>
        <w:adjustRightInd w:val="0"/>
        <w:spacing w:line="276" w:lineRule="auto"/>
        <w:ind w:firstLine="567"/>
        <w:jc w:val="both"/>
        <w:rPr>
          <w:sz w:val="28"/>
          <w:szCs w:val="28"/>
        </w:rPr>
      </w:pPr>
    </w:p>
    <w:p w14:paraId="7262401A" w14:textId="3E4229C5" w:rsidR="00BE5196" w:rsidRDefault="00BE5196" w:rsidP="00BE5196">
      <w:pPr>
        <w:autoSpaceDE w:val="0"/>
        <w:autoSpaceDN w:val="0"/>
        <w:adjustRightInd w:val="0"/>
        <w:spacing w:line="276" w:lineRule="auto"/>
        <w:ind w:firstLine="567"/>
        <w:jc w:val="both"/>
        <w:rPr>
          <w:sz w:val="28"/>
          <w:szCs w:val="28"/>
        </w:rPr>
      </w:pPr>
    </w:p>
    <w:p w14:paraId="0B493C04" w14:textId="139029F1" w:rsidR="00BE5196" w:rsidRDefault="00BE5196" w:rsidP="00BE5196">
      <w:pPr>
        <w:autoSpaceDE w:val="0"/>
        <w:autoSpaceDN w:val="0"/>
        <w:adjustRightInd w:val="0"/>
        <w:spacing w:line="276" w:lineRule="auto"/>
        <w:ind w:firstLine="567"/>
        <w:jc w:val="both"/>
        <w:rPr>
          <w:sz w:val="28"/>
          <w:szCs w:val="28"/>
        </w:rPr>
      </w:pPr>
    </w:p>
    <w:p w14:paraId="46309338" w14:textId="77777777" w:rsidR="00BE5196" w:rsidRPr="00665D64" w:rsidRDefault="00BE5196" w:rsidP="00BE5196">
      <w:pPr>
        <w:autoSpaceDE w:val="0"/>
        <w:autoSpaceDN w:val="0"/>
        <w:adjustRightInd w:val="0"/>
        <w:ind w:left="4395"/>
        <w:jc w:val="center"/>
        <w:outlineLvl w:val="1"/>
        <w:rPr>
          <w:sz w:val="28"/>
          <w:szCs w:val="28"/>
          <w:lang w:eastAsia="ru-RU"/>
        </w:rPr>
      </w:pPr>
      <w:r w:rsidRPr="00665D64">
        <w:rPr>
          <w:sz w:val="28"/>
          <w:szCs w:val="28"/>
          <w:lang w:eastAsia="ru-RU"/>
        </w:rPr>
        <w:lastRenderedPageBreak/>
        <w:t>Приложение 1</w:t>
      </w:r>
    </w:p>
    <w:p w14:paraId="508CA675" w14:textId="77777777" w:rsidR="00BE5196" w:rsidRPr="00665D64" w:rsidRDefault="00BE5196" w:rsidP="00BE5196">
      <w:pPr>
        <w:autoSpaceDE w:val="0"/>
        <w:autoSpaceDN w:val="0"/>
        <w:adjustRightInd w:val="0"/>
        <w:ind w:left="4395"/>
        <w:jc w:val="center"/>
        <w:outlineLvl w:val="1"/>
        <w:rPr>
          <w:sz w:val="28"/>
          <w:szCs w:val="28"/>
          <w:lang w:eastAsia="ru-RU"/>
        </w:rPr>
      </w:pPr>
      <w:r w:rsidRPr="00665D64">
        <w:rPr>
          <w:sz w:val="28"/>
          <w:szCs w:val="28"/>
          <w:lang w:eastAsia="ru-RU"/>
        </w:rPr>
        <w:t>к Административному регламенту</w:t>
      </w:r>
    </w:p>
    <w:p w14:paraId="3EDAAB8C" w14:textId="77777777" w:rsidR="00BE5196" w:rsidRPr="00665D64" w:rsidRDefault="00BE5196" w:rsidP="00BE5196">
      <w:pPr>
        <w:ind w:left="4395"/>
        <w:jc w:val="center"/>
        <w:rPr>
          <w:sz w:val="28"/>
          <w:szCs w:val="28"/>
          <w:lang w:eastAsia="ru-RU"/>
        </w:rPr>
      </w:pPr>
      <w:r w:rsidRPr="00665D64">
        <w:rPr>
          <w:sz w:val="28"/>
          <w:szCs w:val="28"/>
          <w:lang w:eastAsia="ru-RU"/>
        </w:rPr>
        <w:t xml:space="preserve">предоставления муниципальной услуги «Дача письменных разъяснений налогоплательщикам, плательщикам сборов по вопросам применения нормативных правовых актов о местных налогах и сборах» </w:t>
      </w:r>
    </w:p>
    <w:p w14:paraId="65F3F9EA" w14:textId="77777777" w:rsidR="00BE5196" w:rsidRPr="00665D64" w:rsidRDefault="00BE5196" w:rsidP="00BE5196">
      <w:pPr>
        <w:ind w:left="4395"/>
        <w:jc w:val="center"/>
        <w:rPr>
          <w:sz w:val="28"/>
          <w:szCs w:val="28"/>
          <w:lang w:eastAsia="ru-RU"/>
        </w:rPr>
      </w:pPr>
    </w:p>
    <w:p w14:paraId="5BC780F7" w14:textId="77777777" w:rsidR="00BE5196" w:rsidRPr="00665D64" w:rsidRDefault="00BE5196" w:rsidP="00BE5196">
      <w:pPr>
        <w:autoSpaceDE w:val="0"/>
        <w:autoSpaceDN w:val="0"/>
        <w:adjustRightInd w:val="0"/>
        <w:ind w:left="1416" w:firstLine="2837"/>
        <w:jc w:val="right"/>
        <w:rPr>
          <w:rFonts w:eastAsia="MS Mincho"/>
          <w:sz w:val="28"/>
          <w:szCs w:val="28"/>
          <w:lang w:eastAsia="ru-RU"/>
        </w:rPr>
      </w:pPr>
      <w:r w:rsidRPr="00665D64">
        <w:rPr>
          <w:rFonts w:eastAsia="MS Mincho"/>
          <w:sz w:val="28"/>
          <w:szCs w:val="28"/>
          <w:lang w:eastAsia="ru-RU"/>
        </w:rPr>
        <w:t xml:space="preserve">Руководителю </w:t>
      </w:r>
      <w:r w:rsidRPr="00665D64">
        <w:rPr>
          <w:rFonts w:eastAsia="Calibri"/>
          <w:color w:val="000000"/>
          <w:sz w:val="28"/>
          <w:szCs w:val="28"/>
        </w:rPr>
        <w:t>Администрации</w:t>
      </w:r>
      <w:r w:rsidRPr="00665D64">
        <w:rPr>
          <w:rFonts w:eastAsia="MS Mincho"/>
          <w:sz w:val="28"/>
          <w:szCs w:val="28"/>
          <w:lang w:eastAsia="ru-RU"/>
        </w:rPr>
        <w:t xml:space="preserve"> </w:t>
      </w:r>
    </w:p>
    <w:p w14:paraId="0FAB6058" w14:textId="77777777" w:rsidR="00BE5196" w:rsidRPr="00665D64" w:rsidRDefault="00BE5196" w:rsidP="00BE5196">
      <w:pPr>
        <w:autoSpaceDE w:val="0"/>
        <w:autoSpaceDN w:val="0"/>
        <w:adjustRightInd w:val="0"/>
        <w:ind w:left="1416" w:firstLine="2837"/>
        <w:jc w:val="right"/>
        <w:rPr>
          <w:rFonts w:eastAsia="MS Mincho"/>
          <w:sz w:val="24"/>
          <w:szCs w:val="24"/>
          <w:lang w:eastAsia="ru-RU"/>
        </w:rPr>
      </w:pPr>
      <w:r w:rsidRPr="00665D64">
        <w:rPr>
          <w:rFonts w:eastAsia="MS Mincho"/>
          <w:sz w:val="24"/>
          <w:szCs w:val="24"/>
          <w:lang w:eastAsia="ru-RU"/>
        </w:rPr>
        <w:t>__________________________________</w:t>
      </w:r>
    </w:p>
    <w:p w14:paraId="3C9BD6ED"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 xml:space="preserve">(наименование муниципального образования), </w:t>
      </w:r>
    </w:p>
    <w:p w14:paraId="41911C76" w14:textId="77777777" w:rsidR="00BE5196" w:rsidRPr="00665D64" w:rsidRDefault="00BE5196" w:rsidP="00BE5196">
      <w:pPr>
        <w:autoSpaceDE w:val="0"/>
        <w:autoSpaceDN w:val="0"/>
        <w:adjustRightInd w:val="0"/>
        <w:ind w:left="1416" w:firstLine="2837"/>
        <w:jc w:val="right"/>
        <w:rPr>
          <w:rFonts w:eastAsia="MS Mincho"/>
          <w:sz w:val="24"/>
          <w:szCs w:val="24"/>
          <w:lang w:eastAsia="ru-RU"/>
        </w:rPr>
      </w:pPr>
      <w:r w:rsidRPr="00665D64">
        <w:rPr>
          <w:rFonts w:eastAsia="MS Mincho"/>
          <w:sz w:val="24"/>
          <w:szCs w:val="24"/>
          <w:lang w:eastAsia="ru-RU"/>
        </w:rPr>
        <w:t>__________________________________</w:t>
      </w:r>
    </w:p>
    <w:p w14:paraId="76FDB6F3"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 xml:space="preserve">(наименование юридического лица с указанием </w:t>
      </w:r>
    </w:p>
    <w:p w14:paraId="7E60918B"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 xml:space="preserve">организационно-правовой формы, </w:t>
      </w:r>
    </w:p>
    <w:p w14:paraId="59BC78B5" w14:textId="77777777" w:rsidR="00BE5196" w:rsidRPr="00665D64" w:rsidRDefault="00BE5196" w:rsidP="00BE5196">
      <w:pPr>
        <w:autoSpaceDE w:val="0"/>
        <w:autoSpaceDN w:val="0"/>
        <w:adjustRightInd w:val="0"/>
        <w:jc w:val="right"/>
        <w:rPr>
          <w:rFonts w:eastAsia="MS Mincho"/>
          <w:sz w:val="24"/>
          <w:szCs w:val="24"/>
          <w:lang w:eastAsia="ru-RU"/>
        </w:rPr>
      </w:pPr>
      <w:r w:rsidRPr="00665D64">
        <w:rPr>
          <w:rFonts w:eastAsia="MS Mincho"/>
          <w:sz w:val="24"/>
          <w:szCs w:val="24"/>
          <w:lang w:eastAsia="ru-RU"/>
        </w:rPr>
        <w:t>_____________________________________________</w:t>
      </w:r>
    </w:p>
    <w:p w14:paraId="2E6F914B"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место нахождение, ОГРН, ИНН</w:t>
      </w:r>
      <w:r w:rsidRPr="00665D64">
        <w:rPr>
          <w:rFonts w:eastAsia="MS Mincho"/>
          <w:i/>
          <w:sz w:val="28"/>
          <w:szCs w:val="28"/>
          <w:vertAlign w:val="superscript"/>
          <w:lang w:eastAsia="ru-RU"/>
        </w:rPr>
        <w:footnoteReference w:id="3"/>
      </w:r>
      <w:r w:rsidRPr="00665D64">
        <w:rPr>
          <w:rFonts w:eastAsia="MS Mincho"/>
          <w:i/>
          <w:sz w:val="24"/>
          <w:szCs w:val="24"/>
          <w:lang w:eastAsia="ru-RU"/>
        </w:rPr>
        <w:t xml:space="preserve">- для юридических лиц), </w:t>
      </w:r>
    </w:p>
    <w:p w14:paraId="0925C669"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_____________________________________________</w:t>
      </w:r>
    </w:p>
    <w:p w14:paraId="09396DA9"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 xml:space="preserve">Ф. И. О., </w:t>
      </w:r>
      <w:r>
        <w:rPr>
          <w:rFonts w:eastAsia="MS Mincho"/>
          <w:i/>
          <w:sz w:val="24"/>
          <w:szCs w:val="24"/>
          <w:lang w:eastAsia="ru-RU"/>
        </w:rPr>
        <w:t xml:space="preserve">ИНН, </w:t>
      </w:r>
      <w:r w:rsidRPr="00665D64">
        <w:rPr>
          <w:rFonts w:eastAsia="MS Mincho"/>
          <w:i/>
          <w:sz w:val="24"/>
          <w:szCs w:val="24"/>
          <w:lang w:eastAsia="ru-RU"/>
        </w:rPr>
        <w:t>адрес регистрации (места жительства),</w:t>
      </w:r>
    </w:p>
    <w:p w14:paraId="7B3092C1" w14:textId="77777777" w:rsidR="00BE5196" w:rsidRPr="00665D64" w:rsidRDefault="00BE5196" w:rsidP="00BE5196">
      <w:pPr>
        <w:autoSpaceDE w:val="0"/>
        <w:autoSpaceDN w:val="0"/>
        <w:adjustRightInd w:val="0"/>
        <w:jc w:val="right"/>
        <w:rPr>
          <w:rFonts w:eastAsia="MS Mincho"/>
          <w:sz w:val="24"/>
          <w:szCs w:val="24"/>
          <w:lang w:eastAsia="ru-RU"/>
        </w:rPr>
      </w:pPr>
      <w:r w:rsidRPr="00665D64">
        <w:rPr>
          <w:rFonts w:eastAsia="MS Mincho"/>
          <w:sz w:val="24"/>
          <w:szCs w:val="24"/>
          <w:lang w:eastAsia="ru-RU"/>
        </w:rPr>
        <w:t>_____________________________________________</w:t>
      </w:r>
    </w:p>
    <w:p w14:paraId="117AF652"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sz w:val="24"/>
          <w:szCs w:val="24"/>
          <w:lang w:eastAsia="ru-RU"/>
        </w:rPr>
        <w:t xml:space="preserve"> </w:t>
      </w:r>
      <w:r w:rsidRPr="00665D64">
        <w:rPr>
          <w:rFonts w:eastAsia="MS Mincho"/>
          <w:i/>
          <w:sz w:val="24"/>
          <w:szCs w:val="24"/>
          <w:lang w:eastAsia="ru-RU"/>
        </w:rPr>
        <w:t xml:space="preserve">реквизиты документа, </w:t>
      </w:r>
    </w:p>
    <w:p w14:paraId="3548532C"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 xml:space="preserve">удостоверяющего личность - для физических лиц, </w:t>
      </w:r>
    </w:p>
    <w:p w14:paraId="32AB9F58"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ОГРНИП, ИНН – для индивидуальных предпринимателей),</w:t>
      </w:r>
    </w:p>
    <w:p w14:paraId="7D0CBD12"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_____________________________________________</w:t>
      </w:r>
    </w:p>
    <w:p w14:paraId="6CBE4E07"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 xml:space="preserve">Ф. И. О., реквизиты документа, </w:t>
      </w:r>
    </w:p>
    <w:p w14:paraId="5BC4515C" w14:textId="77777777" w:rsidR="00BE5196" w:rsidRPr="00665D64" w:rsidRDefault="00BE5196" w:rsidP="00BE5196">
      <w:pPr>
        <w:autoSpaceDE w:val="0"/>
        <w:autoSpaceDN w:val="0"/>
        <w:adjustRightInd w:val="0"/>
        <w:jc w:val="right"/>
        <w:rPr>
          <w:rFonts w:eastAsia="MS Mincho"/>
          <w:sz w:val="24"/>
          <w:szCs w:val="24"/>
          <w:lang w:eastAsia="ru-RU"/>
        </w:rPr>
      </w:pPr>
      <w:r w:rsidRPr="00665D64">
        <w:rPr>
          <w:rFonts w:eastAsia="MS Mincho"/>
          <w:sz w:val="24"/>
          <w:szCs w:val="24"/>
          <w:lang w:eastAsia="ru-RU"/>
        </w:rPr>
        <w:t>_____________________________________________</w:t>
      </w:r>
    </w:p>
    <w:p w14:paraId="15722924"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 xml:space="preserve">подтверждающего полномочия </w:t>
      </w:r>
    </w:p>
    <w:p w14:paraId="57A10113"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 для представителя заявителя),</w:t>
      </w:r>
    </w:p>
    <w:p w14:paraId="56B31C2E"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_____________________________________________</w:t>
      </w:r>
    </w:p>
    <w:p w14:paraId="304CE83A" w14:textId="77777777" w:rsidR="00BE5196" w:rsidRPr="00665D64" w:rsidRDefault="00BE5196" w:rsidP="00BE5196">
      <w:pPr>
        <w:autoSpaceDE w:val="0"/>
        <w:autoSpaceDN w:val="0"/>
        <w:adjustRightInd w:val="0"/>
        <w:jc w:val="right"/>
        <w:rPr>
          <w:rFonts w:eastAsia="MS Mincho"/>
          <w:sz w:val="24"/>
          <w:szCs w:val="24"/>
          <w:lang w:eastAsia="ru-RU"/>
        </w:rPr>
      </w:pPr>
    </w:p>
    <w:p w14:paraId="1175D8E8"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_____________________________________________</w:t>
      </w:r>
    </w:p>
    <w:p w14:paraId="710EFBF8"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 xml:space="preserve">почтовый адрес, адрес электронной почты, </w:t>
      </w:r>
    </w:p>
    <w:p w14:paraId="66E54211" w14:textId="77777777" w:rsidR="00BE5196" w:rsidRPr="00665D64" w:rsidRDefault="00BE5196" w:rsidP="00BE5196">
      <w:pPr>
        <w:autoSpaceDE w:val="0"/>
        <w:autoSpaceDN w:val="0"/>
        <w:adjustRightInd w:val="0"/>
        <w:jc w:val="right"/>
        <w:rPr>
          <w:rFonts w:eastAsia="MS Mincho"/>
          <w:i/>
          <w:sz w:val="24"/>
          <w:szCs w:val="24"/>
          <w:lang w:eastAsia="ru-RU"/>
        </w:rPr>
      </w:pPr>
      <w:r w:rsidRPr="00665D64">
        <w:rPr>
          <w:rFonts w:eastAsia="MS Mincho"/>
          <w:i/>
          <w:sz w:val="24"/>
          <w:szCs w:val="24"/>
          <w:lang w:eastAsia="ru-RU"/>
        </w:rPr>
        <w:t xml:space="preserve">номер телефона) </w:t>
      </w:r>
    </w:p>
    <w:p w14:paraId="04247273" w14:textId="77777777" w:rsidR="00BE5196" w:rsidRPr="00665D64" w:rsidRDefault="00BE5196" w:rsidP="00BE5196">
      <w:pPr>
        <w:autoSpaceDE w:val="0"/>
        <w:autoSpaceDN w:val="0"/>
        <w:adjustRightInd w:val="0"/>
        <w:ind w:left="1416" w:firstLine="2"/>
        <w:jc w:val="right"/>
        <w:rPr>
          <w:sz w:val="28"/>
          <w:szCs w:val="28"/>
          <w:lang w:eastAsia="ru-RU"/>
        </w:rPr>
      </w:pPr>
    </w:p>
    <w:p w14:paraId="05476B51" w14:textId="77777777" w:rsidR="00BE5196" w:rsidRPr="00665D64" w:rsidRDefault="00BE5196" w:rsidP="00BE5196">
      <w:pPr>
        <w:autoSpaceDE w:val="0"/>
        <w:autoSpaceDN w:val="0"/>
        <w:adjustRightInd w:val="0"/>
        <w:jc w:val="center"/>
        <w:rPr>
          <w:sz w:val="28"/>
          <w:szCs w:val="28"/>
          <w:lang w:eastAsia="ru-RU"/>
        </w:rPr>
      </w:pPr>
      <w:r w:rsidRPr="00665D64">
        <w:rPr>
          <w:sz w:val="28"/>
          <w:szCs w:val="28"/>
          <w:lang w:eastAsia="ru-RU"/>
        </w:rPr>
        <w:t xml:space="preserve">ЗАЯВЛЕНИЕ </w:t>
      </w:r>
    </w:p>
    <w:p w14:paraId="1FECA51F" w14:textId="77777777" w:rsidR="00BE5196" w:rsidRPr="00665D64" w:rsidRDefault="00BE5196" w:rsidP="00BE5196">
      <w:pPr>
        <w:autoSpaceDE w:val="0"/>
        <w:autoSpaceDN w:val="0"/>
        <w:adjustRightInd w:val="0"/>
        <w:jc w:val="center"/>
        <w:rPr>
          <w:sz w:val="28"/>
          <w:szCs w:val="28"/>
          <w:lang w:eastAsia="ru-RU"/>
        </w:rPr>
      </w:pPr>
      <w:r w:rsidRPr="00665D64">
        <w:rPr>
          <w:sz w:val="28"/>
          <w:szCs w:val="28"/>
          <w:lang w:eastAsia="ru-RU"/>
        </w:rPr>
        <w:t>о предоставлении письменных разъяснений налогоплательщикам, плательщикам сборов по вопросам применения нормативных правовых актов о местных налогах и сборах</w:t>
      </w:r>
    </w:p>
    <w:p w14:paraId="54874D8F" w14:textId="77777777" w:rsidR="00BE5196" w:rsidRPr="00665D64" w:rsidRDefault="00BE5196" w:rsidP="00BE5196">
      <w:pPr>
        <w:autoSpaceDE w:val="0"/>
        <w:autoSpaceDN w:val="0"/>
        <w:adjustRightInd w:val="0"/>
        <w:jc w:val="center"/>
        <w:rPr>
          <w:lang w:eastAsia="ru-RU"/>
        </w:rPr>
      </w:pPr>
    </w:p>
    <w:p w14:paraId="65B742BC" w14:textId="6330E675" w:rsidR="00BE5196" w:rsidRPr="00665D64" w:rsidRDefault="00BE5196" w:rsidP="00BE5196">
      <w:pPr>
        <w:widowControl w:val="0"/>
        <w:autoSpaceDE w:val="0"/>
        <w:autoSpaceDN w:val="0"/>
        <w:adjustRightInd w:val="0"/>
        <w:ind w:firstLine="709"/>
        <w:jc w:val="both"/>
        <w:rPr>
          <w:sz w:val="28"/>
          <w:szCs w:val="28"/>
          <w:lang w:eastAsia="ru-RU"/>
        </w:rPr>
      </w:pPr>
      <w:r w:rsidRPr="00665D64">
        <w:rPr>
          <w:sz w:val="28"/>
          <w:szCs w:val="28"/>
          <w:lang w:eastAsia="ru-RU"/>
        </w:rPr>
        <w:t xml:space="preserve">В соответствии со статьями 21 и 34.2 Налогового кодекса Российской Федерации прошу предоставить разъяснения по вопросу </w:t>
      </w:r>
      <w:r w:rsidR="00DE772B">
        <w:rPr>
          <w:sz w:val="28"/>
          <w:szCs w:val="28"/>
          <w:lang w:eastAsia="ru-RU"/>
        </w:rPr>
        <w:t>_____________________</w:t>
      </w:r>
    </w:p>
    <w:p w14:paraId="428813B1" w14:textId="6605F07E" w:rsidR="00BE5196" w:rsidRPr="00665D64" w:rsidRDefault="00BE5196" w:rsidP="00BE5196">
      <w:pPr>
        <w:widowControl w:val="0"/>
        <w:autoSpaceDE w:val="0"/>
        <w:autoSpaceDN w:val="0"/>
        <w:adjustRightInd w:val="0"/>
        <w:jc w:val="both"/>
        <w:rPr>
          <w:i/>
          <w:iCs/>
          <w:color w:val="000000"/>
          <w:sz w:val="28"/>
          <w:szCs w:val="28"/>
          <w:lang w:eastAsia="ru-RU"/>
        </w:rPr>
      </w:pPr>
      <w:r w:rsidRPr="00665D64">
        <w:rPr>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684EA1" w14:textId="77777777" w:rsidR="00BE5196" w:rsidRPr="00665D64" w:rsidRDefault="00BE5196" w:rsidP="00BE5196">
      <w:pPr>
        <w:ind w:firstLine="709"/>
        <w:jc w:val="both"/>
        <w:rPr>
          <w:color w:val="000000"/>
          <w:sz w:val="28"/>
          <w:szCs w:val="28"/>
          <w:lang w:eastAsia="ru-RU"/>
        </w:rPr>
      </w:pPr>
    </w:p>
    <w:p w14:paraId="319D74D2" w14:textId="77777777" w:rsidR="00BE5196" w:rsidRPr="00665D64" w:rsidRDefault="00BE5196" w:rsidP="00BE5196">
      <w:pPr>
        <w:ind w:firstLine="709"/>
        <w:jc w:val="both"/>
        <w:rPr>
          <w:sz w:val="28"/>
          <w:szCs w:val="28"/>
          <w:lang w:eastAsia="ru-RU"/>
        </w:rPr>
      </w:pPr>
      <w:r w:rsidRPr="00665D64">
        <w:rPr>
          <w:sz w:val="28"/>
          <w:szCs w:val="28"/>
          <w:lang w:eastAsia="ru-RU"/>
        </w:rPr>
        <w:lastRenderedPageBreak/>
        <w:t xml:space="preserve">Приложения </w:t>
      </w:r>
      <w:r w:rsidRPr="00665D64">
        <w:rPr>
          <w:i/>
          <w:iCs/>
          <w:sz w:val="28"/>
          <w:szCs w:val="28"/>
          <w:lang w:eastAsia="ru-RU"/>
        </w:rPr>
        <w:t>(указываются в соответствии с пунктом 2.6 Административного регламента)</w:t>
      </w:r>
      <w:r w:rsidRPr="00665D64">
        <w:rPr>
          <w:sz w:val="28"/>
          <w:szCs w:val="28"/>
          <w:lang w:eastAsia="ru-RU"/>
        </w:rPr>
        <w:t xml:space="preserve">: </w:t>
      </w:r>
    </w:p>
    <w:p w14:paraId="0097595C" w14:textId="77777777" w:rsidR="00BE5196" w:rsidRPr="00665D64" w:rsidRDefault="00BE5196" w:rsidP="00BE5196">
      <w:pPr>
        <w:ind w:firstLine="709"/>
        <w:jc w:val="both"/>
        <w:rPr>
          <w:sz w:val="28"/>
          <w:szCs w:val="28"/>
          <w:lang w:eastAsia="ru-RU"/>
        </w:rPr>
      </w:pPr>
      <w:r w:rsidRPr="00665D64">
        <w:rPr>
          <w:sz w:val="28"/>
          <w:szCs w:val="28"/>
          <w:lang w:eastAsia="ru-RU"/>
        </w:rPr>
        <w:t>1)</w:t>
      </w:r>
    </w:p>
    <w:p w14:paraId="494BD352" w14:textId="77777777" w:rsidR="00BE5196" w:rsidRPr="00665D64" w:rsidRDefault="00BE5196" w:rsidP="00BE5196">
      <w:pPr>
        <w:ind w:firstLine="709"/>
        <w:jc w:val="both"/>
        <w:rPr>
          <w:sz w:val="28"/>
          <w:szCs w:val="28"/>
          <w:lang w:eastAsia="ru-RU"/>
        </w:rPr>
      </w:pPr>
      <w:r w:rsidRPr="00665D64">
        <w:rPr>
          <w:sz w:val="28"/>
          <w:szCs w:val="28"/>
          <w:lang w:eastAsia="ru-RU"/>
        </w:rPr>
        <w:t>2)</w:t>
      </w:r>
    </w:p>
    <w:p w14:paraId="7CF6D3C4" w14:textId="77777777" w:rsidR="00BE5196" w:rsidRPr="00665D64" w:rsidRDefault="00BE5196" w:rsidP="00BE5196">
      <w:pPr>
        <w:ind w:firstLine="709"/>
        <w:jc w:val="both"/>
        <w:rPr>
          <w:sz w:val="28"/>
          <w:szCs w:val="28"/>
          <w:lang w:eastAsia="ru-RU"/>
        </w:rPr>
      </w:pPr>
      <w:r w:rsidRPr="00665D64">
        <w:rPr>
          <w:sz w:val="28"/>
          <w:szCs w:val="28"/>
          <w:lang w:eastAsia="ru-RU"/>
        </w:rPr>
        <w:t>3)</w:t>
      </w:r>
    </w:p>
    <w:p w14:paraId="24270FD9" w14:textId="77777777" w:rsidR="00BE5196" w:rsidRPr="00665D64" w:rsidRDefault="00BE5196" w:rsidP="00BE5196">
      <w:pPr>
        <w:ind w:firstLine="709"/>
        <w:jc w:val="both"/>
        <w:rPr>
          <w:sz w:val="28"/>
          <w:szCs w:val="28"/>
          <w:lang w:eastAsia="ru-RU"/>
        </w:rPr>
      </w:pPr>
      <w:r w:rsidRPr="00665D64">
        <w:rPr>
          <w:sz w:val="28"/>
          <w:szCs w:val="28"/>
          <w:lang w:eastAsia="ru-RU"/>
        </w:rPr>
        <w:t xml:space="preserve">4) </w:t>
      </w:r>
    </w:p>
    <w:p w14:paraId="0997C53D" w14:textId="77777777" w:rsidR="00BE5196" w:rsidRPr="00665D64" w:rsidRDefault="00BE5196" w:rsidP="00BE5196">
      <w:pPr>
        <w:ind w:firstLine="709"/>
        <w:jc w:val="both"/>
        <w:rPr>
          <w:sz w:val="28"/>
          <w:szCs w:val="28"/>
          <w:lang w:eastAsia="ru-RU"/>
        </w:rPr>
      </w:pPr>
    </w:p>
    <w:p w14:paraId="1E765AA0" w14:textId="77777777" w:rsidR="00BE5196" w:rsidRPr="00665D64" w:rsidRDefault="00BE5196" w:rsidP="00BE5196">
      <w:pPr>
        <w:autoSpaceDE w:val="0"/>
        <w:autoSpaceDN w:val="0"/>
        <w:adjustRightInd w:val="0"/>
        <w:ind w:firstLine="709"/>
        <w:jc w:val="both"/>
        <w:rPr>
          <w:sz w:val="28"/>
          <w:szCs w:val="28"/>
          <w:lang w:eastAsia="ru-RU"/>
        </w:rPr>
      </w:pPr>
      <w:r w:rsidRPr="00665D64">
        <w:rPr>
          <w:sz w:val="28"/>
          <w:szCs w:val="28"/>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665D64">
        <w:rPr>
          <w:sz w:val="28"/>
          <w:szCs w:val="28"/>
          <w:vertAlign w:val="superscript"/>
          <w:lang w:eastAsia="ru-RU"/>
        </w:rPr>
        <w:footnoteReference w:id="4"/>
      </w:r>
    </w:p>
    <w:p w14:paraId="3D7F7F12" w14:textId="77777777" w:rsidR="00BE5196" w:rsidRPr="00665D64" w:rsidRDefault="00BE5196" w:rsidP="00BE5196">
      <w:pPr>
        <w:autoSpaceDE w:val="0"/>
        <w:autoSpaceDN w:val="0"/>
        <w:adjustRightInd w:val="0"/>
        <w:ind w:firstLine="709"/>
        <w:jc w:val="both"/>
        <w:rPr>
          <w:sz w:val="28"/>
          <w:szCs w:val="28"/>
          <w:lang w:eastAsia="ru-RU"/>
        </w:rPr>
      </w:pPr>
    </w:p>
    <w:tbl>
      <w:tblPr>
        <w:tblW w:w="0" w:type="auto"/>
        <w:tblLook w:val="04A0" w:firstRow="1" w:lastRow="0" w:firstColumn="1" w:lastColumn="0" w:noHBand="0" w:noVBand="1"/>
      </w:tblPr>
      <w:tblGrid>
        <w:gridCol w:w="2518"/>
        <w:gridCol w:w="425"/>
        <w:gridCol w:w="6622"/>
      </w:tblGrid>
      <w:tr w:rsidR="00BE5196" w:rsidRPr="00665D64" w14:paraId="24E9A868" w14:textId="77777777" w:rsidTr="00C70BDE">
        <w:tc>
          <w:tcPr>
            <w:tcW w:w="2518" w:type="dxa"/>
            <w:tcBorders>
              <w:bottom w:val="single" w:sz="4" w:space="0" w:color="auto"/>
            </w:tcBorders>
          </w:tcPr>
          <w:p w14:paraId="5F3AB24C" w14:textId="77777777" w:rsidR="00BE5196" w:rsidRPr="00665D64" w:rsidRDefault="00BE5196" w:rsidP="00C70BDE">
            <w:pPr>
              <w:jc w:val="both"/>
              <w:rPr>
                <w:sz w:val="28"/>
                <w:szCs w:val="28"/>
                <w:lang w:eastAsia="ru-RU"/>
              </w:rPr>
            </w:pPr>
          </w:p>
        </w:tc>
        <w:tc>
          <w:tcPr>
            <w:tcW w:w="425" w:type="dxa"/>
          </w:tcPr>
          <w:p w14:paraId="69D708DD" w14:textId="77777777" w:rsidR="00BE5196" w:rsidRPr="00665D64" w:rsidRDefault="00BE5196" w:rsidP="00C70BDE">
            <w:pPr>
              <w:jc w:val="both"/>
              <w:rPr>
                <w:sz w:val="28"/>
                <w:szCs w:val="28"/>
                <w:lang w:eastAsia="ru-RU"/>
              </w:rPr>
            </w:pPr>
          </w:p>
        </w:tc>
        <w:tc>
          <w:tcPr>
            <w:tcW w:w="6622" w:type="dxa"/>
            <w:tcBorders>
              <w:bottom w:val="single" w:sz="4" w:space="0" w:color="auto"/>
            </w:tcBorders>
          </w:tcPr>
          <w:p w14:paraId="797BFEC4" w14:textId="77777777" w:rsidR="00BE5196" w:rsidRPr="00665D64" w:rsidRDefault="00BE5196" w:rsidP="00C70BDE">
            <w:pPr>
              <w:jc w:val="both"/>
              <w:rPr>
                <w:sz w:val="28"/>
                <w:szCs w:val="28"/>
                <w:lang w:eastAsia="ru-RU"/>
              </w:rPr>
            </w:pPr>
          </w:p>
        </w:tc>
      </w:tr>
      <w:tr w:rsidR="00BE5196" w:rsidRPr="00665D64" w14:paraId="720F27A4" w14:textId="77777777" w:rsidTr="00C70BDE">
        <w:tc>
          <w:tcPr>
            <w:tcW w:w="2518" w:type="dxa"/>
            <w:tcBorders>
              <w:top w:val="single" w:sz="4" w:space="0" w:color="auto"/>
            </w:tcBorders>
          </w:tcPr>
          <w:p w14:paraId="32EE535B" w14:textId="77777777" w:rsidR="00BE5196" w:rsidRPr="00665D64" w:rsidRDefault="00BE5196" w:rsidP="00C70BDE">
            <w:pPr>
              <w:jc w:val="center"/>
              <w:rPr>
                <w:i/>
                <w:sz w:val="24"/>
                <w:szCs w:val="24"/>
                <w:lang w:eastAsia="ru-RU"/>
              </w:rPr>
            </w:pPr>
            <w:r w:rsidRPr="00665D64">
              <w:rPr>
                <w:i/>
                <w:sz w:val="24"/>
                <w:szCs w:val="24"/>
                <w:lang w:eastAsia="ru-RU"/>
              </w:rPr>
              <w:t>(подпись)</w:t>
            </w:r>
          </w:p>
        </w:tc>
        <w:tc>
          <w:tcPr>
            <w:tcW w:w="425" w:type="dxa"/>
          </w:tcPr>
          <w:p w14:paraId="7C009F06" w14:textId="77777777" w:rsidR="00BE5196" w:rsidRPr="00665D64" w:rsidRDefault="00BE5196" w:rsidP="00C70BDE">
            <w:pPr>
              <w:jc w:val="center"/>
              <w:rPr>
                <w:i/>
                <w:sz w:val="24"/>
                <w:szCs w:val="24"/>
                <w:lang w:eastAsia="ru-RU"/>
              </w:rPr>
            </w:pPr>
          </w:p>
        </w:tc>
        <w:tc>
          <w:tcPr>
            <w:tcW w:w="6622" w:type="dxa"/>
            <w:tcBorders>
              <w:top w:val="single" w:sz="4" w:space="0" w:color="auto"/>
            </w:tcBorders>
          </w:tcPr>
          <w:p w14:paraId="3EE1A8A2" w14:textId="77777777" w:rsidR="00BE5196" w:rsidRPr="00665D64" w:rsidRDefault="00BE5196" w:rsidP="00C70BDE">
            <w:pPr>
              <w:jc w:val="center"/>
              <w:rPr>
                <w:i/>
                <w:sz w:val="24"/>
                <w:szCs w:val="24"/>
                <w:lang w:eastAsia="ru-RU"/>
              </w:rPr>
            </w:pPr>
            <w:r w:rsidRPr="00665D64">
              <w:rPr>
                <w:i/>
                <w:sz w:val="24"/>
                <w:szCs w:val="24"/>
                <w:lang w:eastAsia="ru-RU"/>
              </w:rPr>
              <w:t xml:space="preserve">(фамилия, имя и (при наличии) отчество подписавшего лица, </w:t>
            </w:r>
          </w:p>
        </w:tc>
      </w:tr>
      <w:tr w:rsidR="00BE5196" w:rsidRPr="00665D64" w14:paraId="01E7F70A" w14:textId="77777777" w:rsidTr="00C70BDE">
        <w:trPr>
          <w:trHeight w:val="514"/>
        </w:trPr>
        <w:tc>
          <w:tcPr>
            <w:tcW w:w="2518" w:type="dxa"/>
          </w:tcPr>
          <w:p w14:paraId="4A70A1C8" w14:textId="77777777" w:rsidR="00BE5196" w:rsidRPr="00665D64" w:rsidRDefault="00BE5196" w:rsidP="00C70BDE">
            <w:pPr>
              <w:jc w:val="center"/>
              <w:rPr>
                <w:i/>
                <w:sz w:val="28"/>
                <w:szCs w:val="28"/>
                <w:lang w:eastAsia="ru-RU"/>
              </w:rPr>
            </w:pPr>
          </w:p>
        </w:tc>
        <w:tc>
          <w:tcPr>
            <w:tcW w:w="425" w:type="dxa"/>
          </w:tcPr>
          <w:p w14:paraId="5DFB6260" w14:textId="77777777" w:rsidR="00BE5196" w:rsidRPr="00665D64" w:rsidRDefault="00BE5196" w:rsidP="00C70BDE">
            <w:pPr>
              <w:jc w:val="center"/>
              <w:rPr>
                <w:i/>
                <w:sz w:val="28"/>
                <w:szCs w:val="28"/>
                <w:lang w:eastAsia="ru-RU"/>
              </w:rPr>
            </w:pPr>
          </w:p>
        </w:tc>
        <w:tc>
          <w:tcPr>
            <w:tcW w:w="6622" w:type="dxa"/>
            <w:tcBorders>
              <w:bottom w:val="single" w:sz="4" w:space="0" w:color="auto"/>
            </w:tcBorders>
          </w:tcPr>
          <w:p w14:paraId="0FF9EC39" w14:textId="77777777" w:rsidR="00BE5196" w:rsidRPr="00665D64" w:rsidRDefault="00BE5196" w:rsidP="00C70BDE">
            <w:pPr>
              <w:jc w:val="center"/>
              <w:rPr>
                <w:i/>
                <w:sz w:val="28"/>
                <w:szCs w:val="28"/>
                <w:lang w:eastAsia="ru-RU"/>
              </w:rPr>
            </w:pPr>
          </w:p>
        </w:tc>
      </w:tr>
      <w:tr w:rsidR="00BE5196" w:rsidRPr="00665D64" w14:paraId="36CF9ADE" w14:textId="77777777" w:rsidTr="00C70BDE">
        <w:tc>
          <w:tcPr>
            <w:tcW w:w="2518" w:type="dxa"/>
          </w:tcPr>
          <w:p w14:paraId="3AFCF42E" w14:textId="77777777" w:rsidR="00BE5196" w:rsidRPr="00665D64" w:rsidRDefault="00BE5196" w:rsidP="00C70BDE">
            <w:pPr>
              <w:jc w:val="center"/>
              <w:rPr>
                <w:i/>
                <w:sz w:val="24"/>
                <w:szCs w:val="24"/>
                <w:lang w:eastAsia="ru-RU"/>
              </w:rPr>
            </w:pPr>
            <w:r w:rsidRPr="00665D64">
              <w:rPr>
                <w:i/>
                <w:sz w:val="24"/>
                <w:szCs w:val="24"/>
                <w:lang w:eastAsia="ru-RU"/>
              </w:rPr>
              <w:t>М.П.</w:t>
            </w:r>
          </w:p>
        </w:tc>
        <w:tc>
          <w:tcPr>
            <w:tcW w:w="425" w:type="dxa"/>
          </w:tcPr>
          <w:p w14:paraId="15304F60" w14:textId="77777777" w:rsidR="00BE5196" w:rsidRPr="00665D64" w:rsidRDefault="00BE5196" w:rsidP="00C70BDE">
            <w:pPr>
              <w:jc w:val="center"/>
              <w:rPr>
                <w:i/>
                <w:sz w:val="24"/>
                <w:szCs w:val="24"/>
                <w:lang w:eastAsia="ru-RU"/>
              </w:rPr>
            </w:pPr>
          </w:p>
        </w:tc>
        <w:tc>
          <w:tcPr>
            <w:tcW w:w="6622" w:type="dxa"/>
            <w:tcBorders>
              <w:top w:val="single" w:sz="4" w:space="0" w:color="auto"/>
            </w:tcBorders>
          </w:tcPr>
          <w:p w14:paraId="7961C500" w14:textId="77777777" w:rsidR="00BE5196" w:rsidRPr="00665D64" w:rsidRDefault="00BE5196" w:rsidP="00C70BDE">
            <w:pPr>
              <w:jc w:val="center"/>
              <w:rPr>
                <w:i/>
                <w:sz w:val="24"/>
                <w:szCs w:val="24"/>
                <w:lang w:eastAsia="ru-RU"/>
              </w:rPr>
            </w:pPr>
            <w:r w:rsidRPr="00665D64">
              <w:rPr>
                <w:i/>
                <w:sz w:val="24"/>
                <w:szCs w:val="24"/>
                <w:lang w:eastAsia="ru-RU"/>
              </w:rPr>
              <w:t xml:space="preserve">наименование должности подписавшего лица либо указание </w:t>
            </w:r>
          </w:p>
        </w:tc>
      </w:tr>
      <w:tr w:rsidR="00BE5196" w:rsidRPr="00665D64" w14:paraId="5AC24CC0" w14:textId="77777777" w:rsidTr="00C70BDE">
        <w:tc>
          <w:tcPr>
            <w:tcW w:w="2518" w:type="dxa"/>
          </w:tcPr>
          <w:p w14:paraId="557518E1" w14:textId="77777777" w:rsidR="00BE5196" w:rsidRPr="00665D64" w:rsidRDefault="00BE5196" w:rsidP="00C70BDE">
            <w:pPr>
              <w:jc w:val="center"/>
              <w:rPr>
                <w:i/>
                <w:sz w:val="24"/>
                <w:szCs w:val="24"/>
                <w:lang w:eastAsia="ru-RU"/>
              </w:rPr>
            </w:pPr>
            <w:r w:rsidRPr="00665D64">
              <w:rPr>
                <w:i/>
                <w:sz w:val="24"/>
                <w:szCs w:val="24"/>
                <w:lang w:eastAsia="ru-RU"/>
              </w:rPr>
              <w:t xml:space="preserve">(для юридических </w:t>
            </w:r>
          </w:p>
        </w:tc>
        <w:tc>
          <w:tcPr>
            <w:tcW w:w="425" w:type="dxa"/>
          </w:tcPr>
          <w:p w14:paraId="08484E9A" w14:textId="77777777" w:rsidR="00BE5196" w:rsidRPr="00665D64" w:rsidRDefault="00BE5196" w:rsidP="00C70BDE">
            <w:pPr>
              <w:jc w:val="center"/>
              <w:rPr>
                <w:i/>
                <w:sz w:val="24"/>
                <w:szCs w:val="24"/>
                <w:lang w:eastAsia="ru-RU"/>
              </w:rPr>
            </w:pPr>
          </w:p>
        </w:tc>
        <w:tc>
          <w:tcPr>
            <w:tcW w:w="6622" w:type="dxa"/>
            <w:tcBorders>
              <w:bottom w:val="single" w:sz="4" w:space="0" w:color="auto"/>
            </w:tcBorders>
          </w:tcPr>
          <w:p w14:paraId="58FC1BC5" w14:textId="77777777" w:rsidR="00BE5196" w:rsidRPr="00665D64" w:rsidRDefault="00BE5196" w:rsidP="00C70BDE">
            <w:pPr>
              <w:jc w:val="center"/>
              <w:rPr>
                <w:i/>
                <w:sz w:val="24"/>
                <w:szCs w:val="24"/>
                <w:lang w:eastAsia="ru-RU"/>
              </w:rPr>
            </w:pPr>
          </w:p>
        </w:tc>
      </w:tr>
      <w:tr w:rsidR="00BE5196" w:rsidRPr="00665D64" w14:paraId="170281CB" w14:textId="77777777" w:rsidTr="00C70BDE">
        <w:tc>
          <w:tcPr>
            <w:tcW w:w="2518" w:type="dxa"/>
          </w:tcPr>
          <w:p w14:paraId="6B074913" w14:textId="77777777" w:rsidR="00BE5196" w:rsidRPr="00665D64" w:rsidRDefault="00BE5196" w:rsidP="00C70BDE">
            <w:pPr>
              <w:jc w:val="center"/>
              <w:rPr>
                <w:i/>
                <w:sz w:val="24"/>
                <w:szCs w:val="24"/>
                <w:vertAlign w:val="superscript"/>
                <w:lang w:eastAsia="ru-RU"/>
              </w:rPr>
            </w:pPr>
            <w:r w:rsidRPr="00665D64">
              <w:rPr>
                <w:i/>
                <w:sz w:val="24"/>
                <w:szCs w:val="24"/>
                <w:lang w:eastAsia="ru-RU"/>
              </w:rPr>
              <w:t>лиц)</w:t>
            </w:r>
          </w:p>
        </w:tc>
        <w:tc>
          <w:tcPr>
            <w:tcW w:w="425" w:type="dxa"/>
          </w:tcPr>
          <w:p w14:paraId="118B4A40" w14:textId="77777777" w:rsidR="00BE5196" w:rsidRPr="00665D64" w:rsidRDefault="00BE5196" w:rsidP="00C70BDE">
            <w:pPr>
              <w:jc w:val="center"/>
              <w:rPr>
                <w:i/>
                <w:sz w:val="24"/>
                <w:szCs w:val="24"/>
                <w:lang w:eastAsia="ru-RU"/>
              </w:rPr>
            </w:pPr>
          </w:p>
        </w:tc>
        <w:tc>
          <w:tcPr>
            <w:tcW w:w="6622" w:type="dxa"/>
            <w:tcBorders>
              <w:top w:val="single" w:sz="4" w:space="0" w:color="auto"/>
            </w:tcBorders>
          </w:tcPr>
          <w:p w14:paraId="27AC45E7" w14:textId="77777777" w:rsidR="00BE5196" w:rsidRPr="00665D64" w:rsidRDefault="00BE5196" w:rsidP="00C70BDE">
            <w:pPr>
              <w:jc w:val="center"/>
              <w:rPr>
                <w:i/>
                <w:sz w:val="24"/>
                <w:szCs w:val="24"/>
                <w:lang w:eastAsia="ru-RU"/>
              </w:rPr>
            </w:pPr>
            <w:r w:rsidRPr="00665D64">
              <w:rPr>
                <w:i/>
                <w:sz w:val="24"/>
                <w:szCs w:val="24"/>
                <w:lang w:eastAsia="ru-RU"/>
              </w:rPr>
              <w:t xml:space="preserve">на то, что подписавшее лицо является представителем по </w:t>
            </w:r>
          </w:p>
        </w:tc>
      </w:tr>
      <w:tr w:rsidR="00BE5196" w:rsidRPr="00665D64" w14:paraId="2F3DC5C4" w14:textId="77777777" w:rsidTr="00C70BDE">
        <w:tc>
          <w:tcPr>
            <w:tcW w:w="2518" w:type="dxa"/>
          </w:tcPr>
          <w:p w14:paraId="5639F82D" w14:textId="77777777" w:rsidR="00BE5196" w:rsidRPr="00665D64" w:rsidRDefault="00BE5196" w:rsidP="00C70BDE">
            <w:pPr>
              <w:jc w:val="center"/>
              <w:rPr>
                <w:i/>
                <w:sz w:val="24"/>
                <w:szCs w:val="24"/>
                <w:lang w:eastAsia="ru-RU"/>
              </w:rPr>
            </w:pPr>
          </w:p>
        </w:tc>
        <w:tc>
          <w:tcPr>
            <w:tcW w:w="425" w:type="dxa"/>
          </w:tcPr>
          <w:p w14:paraId="08F2AF5E" w14:textId="77777777" w:rsidR="00BE5196" w:rsidRPr="00665D64" w:rsidRDefault="00BE5196" w:rsidP="00C70BDE">
            <w:pPr>
              <w:jc w:val="center"/>
              <w:rPr>
                <w:i/>
                <w:sz w:val="24"/>
                <w:szCs w:val="24"/>
                <w:lang w:eastAsia="ru-RU"/>
              </w:rPr>
            </w:pPr>
          </w:p>
        </w:tc>
        <w:tc>
          <w:tcPr>
            <w:tcW w:w="6622" w:type="dxa"/>
            <w:tcBorders>
              <w:bottom w:val="single" w:sz="4" w:space="0" w:color="auto"/>
            </w:tcBorders>
          </w:tcPr>
          <w:p w14:paraId="613E5488" w14:textId="77777777" w:rsidR="00BE5196" w:rsidRPr="00665D64" w:rsidRDefault="00BE5196" w:rsidP="00C70BDE">
            <w:pPr>
              <w:jc w:val="center"/>
              <w:rPr>
                <w:i/>
                <w:sz w:val="24"/>
                <w:szCs w:val="24"/>
                <w:lang w:eastAsia="ru-RU"/>
              </w:rPr>
            </w:pPr>
          </w:p>
        </w:tc>
      </w:tr>
      <w:tr w:rsidR="00BE5196" w:rsidRPr="00665D64" w14:paraId="088B0331" w14:textId="77777777" w:rsidTr="00C70BDE">
        <w:tc>
          <w:tcPr>
            <w:tcW w:w="2518" w:type="dxa"/>
          </w:tcPr>
          <w:p w14:paraId="6FD8BA4E" w14:textId="77777777" w:rsidR="00BE5196" w:rsidRPr="00665D64" w:rsidRDefault="00BE5196" w:rsidP="00C70BDE">
            <w:pPr>
              <w:jc w:val="center"/>
              <w:rPr>
                <w:i/>
                <w:sz w:val="24"/>
                <w:szCs w:val="24"/>
                <w:lang w:eastAsia="ru-RU"/>
              </w:rPr>
            </w:pPr>
          </w:p>
        </w:tc>
        <w:tc>
          <w:tcPr>
            <w:tcW w:w="425" w:type="dxa"/>
          </w:tcPr>
          <w:p w14:paraId="687034D3" w14:textId="77777777" w:rsidR="00BE5196" w:rsidRPr="00665D64" w:rsidRDefault="00BE5196" w:rsidP="00C70BDE">
            <w:pPr>
              <w:jc w:val="center"/>
              <w:rPr>
                <w:i/>
                <w:sz w:val="24"/>
                <w:szCs w:val="24"/>
                <w:lang w:eastAsia="ru-RU"/>
              </w:rPr>
            </w:pPr>
          </w:p>
        </w:tc>
        <w:tc>
          <w:tcPr>
            <w:tcW w:w="6622" w:type="dxa"/>
            <w:tcBorders>
              <w:top w:val="single" w:sz="4" w:space="0" w:color="auto"/>
            </w:tcBorders>
          </w:tcPr>
          <w:p w14:paraId="33A77179" w14:textId="77777777" w:rsidR="00BE5196" w:rsidRPr="00665D64" w:rsidRDefault="00BE5196" w:rsidP="00C70BDE">
            <w:pPr>
              <w:jc w:val="center"/>
              <w:rPr>
                <w:i/>
                <w:sz w:val="24"/>
                <w:szCs w:val="24"/>
                <w:lang w:eastAsia="ru-RU"/>
              </w:rPr>
            </w:pPr>
            <w:r w:rsidRPr="00665D64">
              <w:rPr>
                <w:i/>
                <w:sz w:val="24"/>
                <w:szCs w:val="24"/>
                <w:lang w:eastAsia="ru-RU"/>
              </w:rPr>
              <w:t>доверенности)</w:t>
            </w:r>
          </w:p>
          <w:p w14:paraId="39B8FB3C" w14:textId="77777777" w:rsidR="00BE5196" w:rsidRPr="00665D64" w:rsidRDefault="00BE5196" w:rsidP="00C70BDE">
            <w:pPr>
              <w:jc w:val="center"/>
              <w:rPr>
                <w:i/>
                <w:sz w:val="24"/>
                <w:szCs w:val="24"/>
                <w:lang w:eastAsia="ru-RU"/>
              </w:rPr>
            </w:pPr>
          </w:p>
        </w:tc>
      </w:tr>
    </w:tbl>
    <w:p w14:paraId="580632D6" w14:textId="77777777" w:rsidR="00BE5196" w:rsidRPr="00665D64" w:rsidRDefault="00BE5196" w:rsidP="00BE5196">
      <w:pPr>
        <w:autoSpaceDE w:val="0"/>
        <w:autoSpaceDN w:val="0"/>
        <w:adjustRightInd w:val="0"/>
        <w:ind w:left="4395"/>
        <w:jc w:val="center"/>
        <w:outlineLvl w:val="1"/>
        <w:rPr>
          <w:sz w:val="28"/>
          <w:szCs w:val="28"/>
          <w:lang w:eastAsia="ru-RU"/>
        </w:rPr>
      </w:pPr>
    </w:p>
    <w:p w14:paraId="00D912E3" w14:textId="77777777" w:rsidR="00BE5196" w:rsidRPr="007A735A" w:rsidRDefault="00BE5196" w:rsidP="00BE5196">
      <w:pPr>
        <w:widowControl w:val="0"/>
        <w:autoSpaceDE w:val="0"/>
        <w:autoSpaceDN w:val="0"/>
        <w:adjustRightInd w:val="0"/>
        <w:outlineLvl w:val="0"/>
      </w:pPr>
    </w:p>
    <w:p w14:paraId="26660921" w14:textId="33790A3C" w:rsidR="00BE5196" w:rsidRDefault="00BE5196" w:rsidP="00BE5196">
      <w:pPr>
        <w:autoSpaceDE w:val="0"/>
        <w:autoSpaceDN w:val="0"/>
        <w:adjustRightInd w:val="0"/>
        <w:spacing w:line="276" w:lineRule="auto"/>
        <w:ind w:firstLine="567"/>
        <w:jc w:val="both"/>
        <w:rPr>
          <w:sz w:val="28"/>
          <w:szCs w:val="28"/>
        </w:rPr>
      </w:pPr>
    </w:p>
    <w:p w14:paraId="458A7211" w14:textId="6B46E0F2" w:rsidR="00BE5196" w:rsidRDefault="00BE5196" w:rsidP="00BE5196">
      <w:pPr>
        <w:autoSpaceDE w:val="0"/>
        <w:autoSpaceDN w:val="0"/>
        <w:adjustRightInd w:val="0"/>
        <w:spacing w:line="276" w:lineRule="auto"/>
        <w:ind w:firstLine="567"/>
        <w:jc w:val="both"/>
        <w:rPr>
          <w:sz w:val="28"/>
          <w:szCs w:val="28"/>
        </w:rPr>
      </w:pPr>
    </w:p>
    <w:p w14:paraId="19309DE6" w14:textId="79264F4D" w:rsidR="00BE5196" w:rsidRDefault="00BE5196" w:rsidP="00BE5196">
      <w:pPr>
        <w:autoSpaceDE w:val="0"/>
        <w:autoSpaceDN w:val="0"/>
        <w:adjustRightInd w:val="0"/>
        <w:spacing w:line="276" w:lineRule="auto"/>
        <w:ind w:firstLine="567"/>
        <w:jc w:val="both"/>
        <w:rPr>
          <w:sz w:val="28"/>
          <w:szCs w:val="28"/>
        </w:rPr>
      </w:pPr>
    </w:p>
    <w:p w14:paraId="4DBD3981" w14:textId="6F53DF81" w:rsidR="00BE5196" w:rsidRDefault="00BE5196" w:rsidP="00BE5196">
      <w:pPr>
        <w:autoSpaceDE w:val="0"/>
        <w:autoSpaceDN w:val="0"/>
        <w:adjustRightInd w:val="0"/>
        <w:spacing w:line="276" w:lineRule="auto"/>
        <w:ind w:firstLine="567"/>
        <w:jc w:val="both"/>
        <w:rPr>
          <w:sz w:val="28"/>
          <w:szCs w:val="28"/>
        </w:rPr>
      </w:pPr>
    </w:p>
    <w:p w14:paraId="7FB2494D" w14:textId="75B30F79" w:rsidR="00BE5196" w:rsidRDefault="00BE5196" w:rsidP="00BE5196">
      <w:pPr>
        <w:autoSpaceDE w:val="0"/>
        <w:autoSpaceDN w:val="0"/>
        <w:adjustRightInd w:val="0"/>
        <w:spacing w:line="276" w:lineRule="auto"/>
        <w:ind w:firstLine="567"/>
        <w:jc w:val="both"/>
        <w:rPr>
          <w:sz w:val="28"/>
          <w:szCs w:val="28"/>
        </w:rPr>
      </w:pPr>
    </w:p>
    <w:p w14:paraId="71658293" w14:textId="5E4F37B6" w:rsidR="00BE5196" w:rsidRDefault="00BE5196" w:rsidP="00BE5196">
      <w:pPr>
        <w:autoSpaceDE w:val="0"/>
        <w:autoSpaceDN w:val="0"/>
        <w:adjustRightInd w:val="0"/>
        <w:spacing w:line="276" w:lineRule="auto"/>
        <w:ind w:firstLine="567"/>
        <w:jc w:val="both"/>
        <w:rPr>
          <w:sz w:val="28"/>
          <w:szCs w:val="28"/>
        </w:rPr>
      </w:pPr>
    </w:p>
    <w:p w14:paraId="20193A21" w14:textId="77777777" w:rsidR="00BE5196" w:rsidRPr="007A735A" w:rsidRDefault="00BE5196" w:rsidP="00BE5196">
      <w:pPr>
        <w:autoSpaceDE w:val="0"/>
        <w:autoSpaceDN w:val="0"/>
        <w:adjustRightInd w:val="0"/>
        <w:spacing w:line="276" w:lineRule="auto"/>
        <w:ind w:firstLine="567"/>
        <w:jc w:val="both"/>
        <w:rPr>
          <w:rFonts w:eastAsia="Calibri"/>
          <w:color w:val="000000"/>
          <w:sz w:val="28"/>
          <w:szCs w:val="28"/>
        </w:rPr>
      </w:pPr>
    </w:p>
    <w:p w14:paraId="61236C21" w14:textId="77777777" w:rsidR="00BE5196" w:rsidRDefault="00BE5196" w:rsidP="00CD5BC8">
      <w:pPr>
        <w:pStyle w:val="22"/>
        <w:shd w:val="clear" w:color="auto" w:fill="auto"/>
        <w:tabs>
          <w:tab w:val="left" w:leader="underscore" w:pos="9955"/>
        </w:tabs>
        <w:spacing w:before="0" w:line="322" w:lineRule="exact"/>
        <w:ind w:left="7680"/>
        <w:rPr>
          <w:color w:val="000000"/>
          <w:lang w:bidi="ru-RU"/>
        </w:rPr>
      </w:pPr>
    </w:p>
    <w:bookmarkEnd w:id="1"/>
    <w:p w14:paraId="16E36413" w14:textId="77777777" w:rsidR="00BE5196" w:rsidRDefault="00BE5196" w:rsidP="00CD5BC8">
      <w:pPr>
        <w:pStyle w:val="22"/>
        <w:shd w:val="clear" w:color="auto" w:fill="auto"/>
        <w:tabs>
          <w:tab w:val="left" w:leader="underscore" w:pos="9955"/>
        </w:tabs>
        <w:spacing w:before="0" w:line="322" w:lineRule="exact"/>
        <w:ind w:left="7680"/>
        <w:rPr>
          <w:color w:val="000000"/>
          <w:lang w:bidi="ru-RU"/>
        </w:rPr>
      </w:pPr>
    </w:p>
    <w:sectPr w:rsidR="00BE5196" w:rsidSect="00BE5196">
      <w:headerReference w:type="default" r:id="rId10"/>
      <w:pgSz w:w="11907" w:h="16840" w:code="9"/>
      <w:pgMar w:top="1134" w:right="851" w:bottom="1134" w:left="1134" w:header="720" w:footer="720" w:gutter="0"/>
      <w:cols w:space="708"/>
      <w:noEndnote/>
      <w:titlePg/>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7E4E9" w14:textId="77777777" w:rsidR="003B66EF" w:rsidRDefault="003B66EF">
      <w:r>
        <w:separator/>
      </w:r>
    </w:p>
  </w:endnote>
  <w:endnote w:type="continuationSeparator" w:id="0">
    <w:p w14:paraId="7F292A8F" w14:textId="77777777" w:rsidR="003B66EF" w:rsidRDefault="003B6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Times New Roman CYR">
    <w:altName w:val="Cambria"/>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D5927" w14:textId="77777777" w:rsidR="003B66EF" w:rsidRDefault="003B66EF">
      <w:r>
        <w:separator/>
      </w:r>
    </w:p>
  </w:footnote>
  <w:footnote w:type="continuationSeparator" w:id="0">
    <w:p w14:paraId="0129AF9C" w14:textId="77777777" w:rsidR="003B66EF" w:rsidRDefault="003B66EF">
      <w:r>
        <w:continuationSeparator/>
      </w:r>
    </w:p>
  </w:footnote>
  <w:footnote w:id="1">
    <w:p w14:paraId="50C05C0C" w14:textId="77777777" w:rsidR="00B643D3" w:rsidRPr="003D51D4" w:rsidRDefault="00B643D3" w:rsidP="00B643D3">
      <w:pPr>
        <w:jc w:val="both"/>
        <w:rPr>
          <w:rFonts w:ascii="Times New Roman CYR" w:hAnsi="Times New Roman CYR" w:cs="Times New Roman CYR"/>
          <w:sz w:val="24"/>
          <w:szCs w:val="24"/>
        </w:rPr>
      </w:pPr>
      <w:r w:rsidRPr="003D51D4">
        <w:rPr>
          <w:rStyle w:val="af4"/>
          <w:rFonts w:ascii="Times New Roman CYR" w:hAnsi="Times New Roman CYR" w:cs="Times New Roman CYR"/>
          <w:sz w:val="24"/>
          <w:szCs w:val="24"/>
        </w:rPr>
        <w:footnoteRef/>
      </w:r>
      <w:r w:rsidRPr="003D51D4">
        <w:rPr>
          <w:rFonts w:ascii="Times New Roman CYR" w:hAnsi="Times New Roman CYR" w:cs="Times New Roman CYR"/>
          <w:sz w:val="24"/>
          <w:szCs w:val="24"/>
        </w:rPr>
        <w:t xml:space="preserve"> Данная информационная система указывается в случае её использования.</w:t>
      </w:r>
    </w:p>
  </w:footnote>
  <w:footnote w:id="2">
    <w:p w14:paraId="7E9808AE" w14:textId="77777777" w:rsidR="00B643D3" w:rsidRPr="007565F9" w:rsidRDefault="00B643D3" w:rsidP="00B643D3">
      <w:pPr>
        <w:pStyle w:val="af2"/>
        <w:jc w:val="both"/>
      </w:pPr>
      <w:r w:rsidRPr="003D51D4">
        <w:rPr>
          <w:rStyle w:val="af4"/>
          <w:rFonts w:ascii="Times New Roman CYR" w:hAnsi="Times New Roman CYR" w:cs="Times New Roman CYR"/>
        </w:rPr>
        <w:footnoteRef/>
      </w:r>
      <w:r w:rsidRPr="003D51D4">
        <w:rPr>
          <w:rFonts w:ascii="Times New Roman CYR" w:hAnsi="Times New Roman CYR" w:cs="Times New Roman CYR"/>
        </w:rPr>
        <w:t xml:space="preserve"> </w:t>
      </w:r>
      <w:r w:rsidRPr="003D51D4">
        <w:rPr>
          <w:rFonts w:ascii="Times New Roman CYR" w:hAnsi="Times New Roman CYR" w:cs="Times New Roman CYR"/>
          <w:iCs/>
        </w:rPr>
        <w:t>Государственная информационная система Самарской области «Система многофункциональных центров предоставления государственных и муниципальных услуг» может быть указана в случае</w:t>
      </w:r>
      <w:r w:rsidRPr="007565F9">
        <w:rPr>
          <w:iCs/>
        </w:rPr>
        <w:t xml:space="preserve"> предоставлени</w:t>
      </w:r>
      <w:r>
        <w:rPr>
          <w:iCs/>
        </w:rPr>
        <w:t>я</w:t>
      </w:r>
      <w:r w:rsidRPr="007565F9">
        <w:rPr>
          <w:iCs/>
        </w:rPr>
        <w:t xml:space="preserve"> муниципальной услуги на базе МФЦ.</w:t>
      </w:r>
    </w:p>
  </w:footnote>
  <w:footnote w:id="3">
    <w:p w14:paraId="22B64B75" w14:textId="77777777" w:rsidR="00BE5196" w:rsidRPr="00643FD6" w:rsidRDefault="00BE5196" w:rsidP="00BE5196">
      <w:pPr>
        <w:pStyle w:val="af2"/>
      </w:pPr>
      <w:r w:rsidRPr="00643FD6">
        <w:rPr>
          <w:rStyle w:val="af4"/>
        </w:rPr>
        <w:footnoteRef/>
      </w:r>
      <w:r w:rsidRPr="00643FD6">
        <w:t xml:space="preserve"> ОГРН и ИНН не указываются в отношении иностранных юридических лиц.</w:t>
      </w:r>
    </w:p>
  </w:footnote>
  <w:footnote w:id="4">
    <w:p w14:paraId="46799BCD" w14:textId="77777777" w:rsidR="00BE5196" w:rsidRPr="006929FB" w:rsidRDefault="00BE5196" w:rsidP="00BE5196">
      <w:pPr>
        <w:pStyle w:val="af2"/>
      </w:pPr>
      <w:r w:rsidRPr="00C838DD">
        <w:rPr>
          <w:rStyle w:val="af4"/>
        </w:rPr>
        <w:footnoteRef/>
      </w:r>
      <w:r w:rsidRPr="00C838DD">
        <w:t xml:space="preserve"> Указывается в случае, если заявителем является физическое лицо.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7787769"/>
      <w:docPartObj>
        <w:docPartGallery w:val="Page Numbers (Top of Page)"/>
        <w:docPartUnique/>
      </w:docPartObj>
    </w:sdtPr>
    <w:sdtContent>
      <w:p w14:paraId="5CB3C42E" w14:textId="77777777" w:rsidR="00D26278" w:rsidRDefault="00033F05">
        <w:pPr>
          <w:pStyle w:val="af"/>
          <w:jc w:val="center"/>
        </w:pPr>
        <w:r>
          <w:rPr>
            <w:noProof/>
          </w:rPr>
          <w:fldChar w:fldCharType="begin"/>
        </w:r>
        <w:r>
          <w:rPr>
            <w:noProof/>
          </w:rPr>
          <w:instrText>PAGE   \* MERGEFORMAT</w:instrText>
        </w:r>
        <w:r>
          <w:rPr>
            <w:noProof/>
          </w:rPr>
          <w:fldChar w:fldCharType="separate"/>
        </w:r>
        <w:r>
          <w:rPr>
            <w:noProof/>
          </w:rPr>
          <w:t>21</w:t>
        </w:r>
        <w:r>
          <w:rPr>
            <w:noProof/>
          </w:rPr>
          <w:fldChar w:fldCharType="end"/>
        </w:r>
      </w:p>
    </w:sdtContent>
  </w:sdt>
  <w:p w14:paraId="7779F039" w14:textId="77777777" w:rsidR="00D26278" w:rsidRDefault="00D26278">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3in;height:3in;visibility:visible" o:bullet="t">
        <v:imagedata r:id="rId1" o:title=""/>
      </v:shape>
    </w:pict>
  </w:numPicBullet>
  <w:abstractNum w:abstractNumId="0" w15:restartNumberingAfterBreak="0">
    <w:nsid w:val="03E0519A"/>
    <w:multiLevelType w:val="hybridMultilevel"/>
    <w:tmpl w:val="3B6AB7F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12291D"/>
    <w:multiLevelType w:val="hybridMultilevel"/>
    <w:tmpl w:val="E3CEE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D96A38"/>
    <w:multiLevelType w:val="hybridMultilevel"/>
    <w:tmpl w:val="7B969D36"/>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F597CEC"/>
    <w:multiLevelType w:val="hybridMultilevel"/>
    <w:tmpl w:val="64DCB0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0DE48F5"/>
    <w:multiLevelType w:val="multilevel"/>
    <w:tmpl w:val="4C9449AA"/>
    <w:lvl w:ilvl="0">
      <w:start w:val="1"/>
      <w:numFmt w:val="decimal"/>
      <w:lvlText w:val="%1)"/>
      <w:lvlJc w:val="left"/>
      <w:pPr>
        <w:ind w:left="2869" w:hanging="360"/>
      </w:pPr>
      <w:rPr>
        <w:rFonts w:hint="default"/>
      </w:rPr>
    </w:lvl>
    <w:lvl w:ilvl="1">
      <w:start w:val="1"/>
      <w:numFmt w:val="russianLower"/>
      <w:lvlText w:val="%2)"/>
      <w:lvlJc w:val="left"/>
      <w:pPr>
        <w:ind w:left="3589" w:hanging="360"/>
      </w:pPr>
      <w:rPr>
        <w:rFonts w:hint="default"/>
      </w:rPr>
    </w:lvl>
    <w:lvl w:ilvl="2">
      <w:start w:val="1"/>
      <w:numFmt w:val="decimal"/>
      <w:lvlText w:val="%2%3.)"/>
      <w:lvlJc w:val="right"/>
      <w:pPr>
        <w:ind w:left="4309" w:hanging="180"/>
      </w:pPr>
      <w:rPr>
        <w:rFonts w:hint="default"/>
      </w:rPr>
    </w:lvl>
    <w:lvl w:ilvl="3">
      <w:start w:val="1"/>
      <w:numFmt w:val="decimal"/>
      <w:lvlText w:val="%4."/>
      <w:lvlJc w:val="left"/>
      <w:pPr>
        <w:ind w:left="5029" w:hanging="360"/>
      </w:pPr>
      <w:rPr>
        <w:rFonts w:hint="default"/>
      </w:rPr>
    </w:lvl>
    <w:lvl w:ilvl="4">
      <w:start w:val="1"/>
      <w:numFmt w:val="lowerLetter"/>
      <w:lvlText w:val="%5."/>
      <w:lvlJc w:val="left"/>
      <w:pPr>
        <w:ind w:left="5749" w:hanging="360"/>
      </w:pPr>
      <w:rPr>
        <w:rFonts w:hint="default"/>
      </w:rPr>
    </w:lvl>
    <w:lvl w:ilvl="5">
      <w:start w:val="1"/>
      <w:numFmt w:val="lowerRoman"/>
      <w:lvlText w:val="%6."/>
      <w:lvlJc w:val="right"/>
      <w:pPr>
        <w:ind w:left="6469" w:hanging="180"/>
      </w:pPr>
      <w:rPr>
        <w:rFonts w:hint="default"/>
      </w:rPr>
    </w:lvl>
    <w:lvl w:ilvl="6">
      <w:start w:val="1"/>
      <w:numFmt w:val="decimal"/>
      <w:lvlText w:val="%7."/>
      <w:lvlJc w:val="left"/>
      <w:pPr>
        <w:ind w:left="7189" w:hanging="360"/>
      </w:pPr>
      <w:rPr>
        <w:rFonts w:hint="default"/>
      </w:rPr>
    </w:lvl>
    <w:lvl w:ilvl="7">
      <w:start w:val="1"/>
      <w:numFmt w:val="lowerLetter"/>
      <w:lvlText w:val="%8."/>
      <w:lvlJc w:val="left"/>
      <w:pPr>
        <w:ind w:left="7909" w:hanging="360"/>
      </w:pPr>
      <w:rPr>
        <w:rFonts w:hint="default"/>
      </w:rPr>
    </w:lvl>
    <w:lvl w:ilvl="8">
      <w:start w:val="1"/>
      <w:numFmt w:val="lowerRoman"/>
      <w:lvlText w:val="%9."/>
      <w:lvlJc w:val="right"/>
      <w:pPr>
        <w:ind w:left="8629" w:hanging="180"/>
      </w:pPr>
      <w:rPr>
        <w:rFonts w:hint="default"/>
      </w:rPr>
    </w:lvl>
  </w:abstractNum>
  <w:abstractNum w:abstractNumId="5" w15:restartNumberingAfterBreak="0">
    <w:nsid w:val="1AC76936"/>
    <w:multiLevelType w:val="hybridMultilevel"/>
    <w:tmpl w:val="D1A401AA"/>
    <w:lvl w:ilvl="0" w:tplc="3A8C54C2">
      <w:start w:val="1"/>
      <w:numFmt w:val="bullet"/>
      <w:lvlText w:val=""/>
      <w:lvlPicBulletId w:val="0"/>
      <w:lvlJc w:val="left"/>
      <w:pPr>
        <w:tabs>
          <w:tab w:val="num" w:pos="720"/>
        </w:tabs>
        <w:ind w:left="720" w:hanging="360"/>
      </w:pPr>
      <w:rPr>
        <w:rFonts w:ascii="Symbol" w:hAnsi="Symbol" w:hint="default"/>
      </w:rPr>
    </w:lvl>
    <w:lvl w:ilvl="1" w:tplc="16C02D66" w:tentative="1">
      <w:start w:val="1"/>
      <w:numFmt w:val="bullet"/>
      <w:lvlText w:val=""/>
      <w:lvlJc w:val="left"/>
      <w:pPr>
        <w:tabs>
          <w:tab w:val="num" w:pos="1440"/>
        </w:tabs>
        <w:ind w:left="1440" w:hanging="360"/>
      </w:pPr>
      <w:rPr>
        <w:rFonts w:ascii="Symbol" w:hAnsi="Symbol" w:hint="default"/>
      </w:rPr>
    </w:lvl>
    <w:lvl w:ilvl="2" w:tplc="EE7EF20A" w:tentative="1">
      <w:start w:val="1"/>
      <w:numFmt w:val="bullet"/>
      <w:lvlText w:val=""/>
      <w:lvlJc w:val="left"/>
      <w:pPr>
        <w:tabs>
          <w:tab w:val="num" w:pos="2160"/>
        </w:tabs>
        <w:ind w:left="2160" w:hanging="360"/>
      </w:pPr>
      <w:rPr>
        <w:rFonts w:ascii="Symbol" w:hAnsi="Symbol" w:hint="default"/>
      </w:rPr>
    </w:lvl>
    <w:lvl w:ilvl="3" w:tplc="0D2A722C" w:tentative="1">
      <w:start w:val="1"/>
      <w:numFmt w:val="bullet"/>
      <w:lvlText w:val=""/>
      <w:lvlJc w:val="left"/>
      <w:pPr>
        <w:tabs>
          <w:tab w:val="num" w:pos="2880"/>
        </w:tabs>
        <w:ind w:left="2880" w:hanging="360"/>
      </w:pPr>
      <w:rPr>
        <w:rFonts w:ascii="Symbol" w:hAnsi="Symbol" w:hint="default"/>
      </w:rPr>
    </w:lvl>
    <w:lvl w:ilvl="4" w:tplc="789EAD68" w:tentative="1">
      <w:start w:val="1"/>
      <w:numFmt w:val="bullet"/>
      <w:lvlText w:val=""/>
      <w:lvlJc w:val="left"/>
      <w:pPr>
        <w:tabs>
          <w:tab w:val="num" w:pos="3600"/>
        </w:tabs>
        <w:ind w:left="3600" w:hanging="360"/>
      </w:pPr>
      <w:rPr>
        <w:rFonts w:ascii="Symbol" w:hAnsi="Symbol" w:hint="default"/>
      </w:rPr>
    </w:lvl>
    <w:lvl w:ilvl="5" w:tplc="0FD0EB9E" w:tentative="1">
      <w:start w:val="1"/>
      <w:numFmt w:val="bullet"/>
      <w:lvlText w:val=""/>
      <w:lvlJc w:val="left"/>
      <w:pPr>
        <w:tabs>
          <w:tab w:val="num" w:pos="4320"/>
        </w:tabs>
        <w:ind w:left="4320" w:hanging="360"/>
      </w:pPr>
      <w:rPr>
        <w:rFonts w:ascii="Symbol" w:hAnsi="Symbol" w:hint="default"/>
      </w:rPr>
    </w:lvl>
    <w:lvl w:ilvl="6" w:tplc="CA8E3262" w:tentative="1">
      <w:start w:val="1"/>
      <w:numFmt w:val="bullet"/>
      <w:lvlText w:val=""/>
      <w:lvlJc w:val="left"/>
      <w:pPr>
        <w:tabs>
          <w:tab w:val="num" w:pos="5040"/>
        </w:tabs>
        <w:ind w:left="5040" w:hanging="360"/>
      </w:pPr>
      <w:rPr>
        <w:rFonts w:ascii="Symbol" w:hAnsi="Symbol" w:hint="default"/>
      </w:rPr>
    </w:lvl>
    <w:lvl w:ilvl="7" w:tplc="43081062" w:tentative="1">
      <w:start w:val="1"/>
      <w:numFmt w:val="bullet"/>
      <w:lvlText w:val=""/>
      <w:lvlJc w:val="left"/>
      <w:pPr>
        <w:tabs>
          <w:tab w:val="num" w:pos="5760"/>
        </w:tabs>
        <w:ind w:left="5760" w:hanging="360"/>
      </w:pPr>
      <w:rPr>
        <w:rFonts w:ascii="Symbol" w:hAnsi="Symbol" w:hint="default"/>
      </w:rPr>
    </w:lvl>
    <w:lvl w:ilvl="8" w:tplc="FA04F10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BD453EE"/>
    <w:multiLevelType w:val="hybridMultilevel"/>
    <w:tmpl w:val="1EAAAF0C"/>
    <w:lvl w:ilvl="0" w:tplc="CF4078D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C941D7F"/>
    <w:multiLevelType w:val="multilevel"/>
    <w:tmpl w:val="A8B6CDE2"/>
    <w:lvl w:ilvl="0">
      <w:start w:val="1"/>
      <w:numFmt w:val="decimal"/>
      <w:lvlText w:val="%1."/>
      <w:lvlJc w:val="left"/>
      <w:pPr>
        <w:ind w:left="495" w:hanging="49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 w15:restartNumberingAfterBreak="0">
    <w:nsid w:val="1EF85786"/>
    <w:multiLevelType w:val="multilevel"/>
    <w:tmpl w:val="06262696"/>
    <w:numStyleLink w:val="Style1"/>
  </w:abstractNum>
  <w:abstractNum w:abstractNumId="9" w15:restartNumberingAfterBreak="0">
    <w:nsid w:val="204063C0"/>
    <w:multiLevelType w:val="singleLevel"/>
    <w:tmpl w:val="071C2316"/>
    <w:lvl w:ilvl="0">
      <w:start w:val="1"/>
      <w:numFmt w:val="decimal"/>
      <w:lvlText w:val="%1)"/>
      <w:legacy w:legacy="1" w:legacySpace="0" w:legacyIndent="687"/>
      <w:lvlJc w:val="left"/>
      <w:rPr>
        <w:rFonts w:ascii="Times New Roman" w:hAnsi="Times New Roman" w:cs="Times New Roman" w:hint="default"/>
      </w:rPr>
    </w:lvl>
  </w:abstractNum>
  <w:abstractNum w:abstractNumId="10"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2FD767C"/>
    <w:multiLevelType w:val="multilevel"/>
    <w:tmpl w:val="89F274BA"/>
    <w:lvl w:ilvl="0">
      <w:start w:val="1"/>
      <w:numFmt w:val="decimal"/>
      <w:lvlText w:val="%1."/>
      <w:lvlJc w:val="left"/>
      <w:pPr>
        <w:ind w:left="1410" w:hanging="1410"/>
      </w:pPr>
      <w:rPr>
        <w:rFonts w:hint="default"/>
      </w:rPr>
    </w:lvl>
    <w:lvl w:ilvl="1">
      <w:start w:val="1"/>
      <w:numFmt w:val="decimal"/>
      <w:lvlText w:val="%1.%2."/>
      <w:lvlJc w:val="left"/>
      <w:pPr>
        <w:ind w:left="2261" w:hanging="1410"/>
      </w:pPr>
      <w:rPr>
        <w:rFonts w:hint="default"/>
      </w:rPr>
    </w:lvl>
    <w:lvl w:ilvl="2">
      <w:start w:val="1"/>
      <w:numFmt w:val="decimal"/>
      <w:lvlText w:val="%1.%2.%3."/>
      <w:lvlJc w:val="left"/>
      <w:pPr>
        <w:ind w:left="3112" w:hanging="1410"/>
      </w:pPr>
      <w:rPr>
        <w:rFonts w:hint="default"/>
      </w:rPr>
    </w:lvl>
    <w:lvl w:ilvl="3">
      <w:start w:val="1"/>
      <w:numFmt w:val="decimal"/>
      <w:lvlText w:val="%1.%2.%3.%4."/>
      <w:lvlJc w:val="left"/>
      <w:pPr>
        <w:ind w:left="3963" w:hanging="1410"/>
      </w:pPr>
      <w:rPr>
        <w:rFonts w:hint="default"/>
      </w:rPr>
    </w:lvl>
    <w:lvl w:ilvl="4">
      <w:start w:val="1"/>
      <w:numFmt w:val="decimal"/>
      <w:lvlText w:val="%1.%2.%3.%4.%5."/>
      <w:lvlJc w:val="left"/>
      <w:pPr>
        <w:ind w:left="4814" w:hanging="141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2" w15:restartNumberingAfterBreak="0">
    <w:nsid w:val="253343BC"/>
    <w:multiLevelType w:val="multilevel"/>
    <w:tmpl w:val="06262696"/>
    <w:lvl w:ilvl="0">
      <w:start w:val="1"/>
      <w:numFmt w:val="decimal"/>
      <w:lvlText w:val="%1)"/>
      <w:lvlJc w:val="left"/>
      <w:pPr>
        <w:ind w:left="2869" w:hanging="360"/>
      </w:pPr>
      <w:rPr>
        <w:rFonts w:hint="default"/>
      </w:rPr>
    </w:lvl>
    <w:lvl w:ilvl="1">
      <w:start w:val="1"/>
      <w:numFmt w:val="decimal"/>
      <w:lvlText w:val="%1.%2)"/>
      <w:lvlJc w:val="left"/>
      <w:pPr>
        <w:ind w:left="3589" w:hanging="360"/>
      </w:pPr>
      <w:rPr>
        <w:rFonts w:hint="default"/>
      </w:rPr>
    </w:lvl>
    <w:lvl w:ilvl="2">
      <w:start w:val="1"/>
      <w:numFmt w:val="decimal"/>
      <w:lvlText w:val="%2%3.)"/>
      <w:lvlJc w:val="right"/>
      <w:pPr>
        <w:ind w:left="4309" w:hanging="180"/>
      </w:pPr>
      <w:rPr>
        <w:rFonts w:hint="default"/>
      </w:rPr>
    </w:lvl>
    <w:lvl w:ilvl="3">
      <w:start w:val="1"/>
      <w:numFmt w:val="decimal"/>
      <w:lvlText w:val="%4."/>
      <w:lvlJc w:val="left"/>
      <w:pPr>
        <w:ind w:left="5029" w:hanging="360"/>
      </w:pPr>
      <w:rPr>
        <w:rFonts w:hint="default"/>
      </w:rPr>
    </w:lvl>
    <w:lvl w:ilvl="4">
      <w:start w:val="1"/>
      <w:numFmt w:val="lowerLetter"/>
      <w:lvlText w:val="%5."/>
      <w:lvlJc w:val="left"/>
      <w:pPr>
        <w:ind w:left="5749" w:hanging="360"/>
      </w:pPr>
      <w:rPr>
        <w:rFonts w:hint="default"/>
      </w:rPr>
    </w:lvl>
    <w:lvl w:ilvl="5">
      <w:start w:val="1"/>
      <w:numFmt w:val="lowerRoman"/>
      <w:lvlText w:val="%6."/>
      <w:lvlJc w:val="right"/>
      <w:pPr>
        <w:ind w:left="6469" w:hanging="180"/>
      </w:pPr>
      <w:rPr>
        <w:rFonts w:hint="default"/>
      </w:rPr>
    </w:lvl>
    <w:lvl w:ilvl="6">
      <w:start w:val="1"/>
      <w:numFmt w:val="decimal"/>
      <w:lvlText w:val="%7."/>
      <w:lvlJc w:val="left"/>
      <w:pPr>
        <w:ind w:left="7189" w:hanging="360"/>
      </w:pPr>
      <w:rPr>
        <w:rFonts w:hint="default"/>
      </w:rPr>
    </w:lvl>
    <w:lvl w:ilvl="7">
      <w:start w:val="1"/>
      <w:numFmt w:val="lowerLetter"/>
      <w:lvlText w:val="%8."/>
      <w:lvlJc w:val="left"/>
      <w:pPr>
        <w:ind w:left="7909" w:hanging="360"/>
      </w:pPr>
      <w:rPr>
        <w:rFonts w:hint="default"/>
      </w:rPr>
    </w:lvl>
    <w:lvl w:ilvl="8">
      <w:start w:val="1"/>
      <w:numFmt w:val="lowerRoman"/>
      <w:lvlText w:val="%9."/>
      <w:lvlJc w:val="right"/>
      <w:pPr>
        <w:ind w:left="8629" w:hanging="180"/>
      </w:pPr>
      <w:rPr>
        <w:rFonts w:hint="default"/>
      </w:rPr>
    </w:lvl>
  </w:abstractNum>
  <w:abstractNum w:abstractNumId="13" w15:restartNumberingAfterBreak="0">
    <w:nsid w:val="2886550F"/>
    <w:multiLevelType w:val="multilevel"/>
    <w:tmpl w:val="CBA2BD4C"/>
    <w:lvl w:ilvl="0">
      <w:start w:val="1"/>
      <w:numFmt w:val="decimal"/>
      <w:lvlText w:val="%1."/>
      <w:lvlJc w:val="left"/>
      <w:pPr>
        <w:ind w:left="1200" w:hanging="1200"/>
      </w:pPr>
      <w:rPr>
        <w:rFonts w:hint="default"/>
      </w:rPr>
    </w:lvl>
    <w:lvl w:ilvl="1">
      <w:start w:val="1"/>
      <w:numFmt w:val="decimal"/>
      <w:lvlText w:val="%1.%2."/>
      <w:lvlJc w:val="left"/>
      <w:pPr>
        <w:ind w:left="1909"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28E51952"/>
    <w:multiLevelType w:val="hybridMultilevel"/>
    <w:tmpl w:val="6DB42A6E"/>
    <w:lvl w:ilvl="0" w:tplc="C9F423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9CA5BF7"/>
    <w:multiLevelType w:val="hybridMultilevel"/>
    <w:tmpl w:val="CAEA048C"/>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A66AC7"/>
    <w:multiLevelType w:val="hybridMultilevel"/>
    <w:tmpl w:val="3E8013FA"/>
    <w:lvl w:ilvl="0" w:tplc="CF4078D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23C632F"/>
    <w:multiLevelType w:val="hybridMultilevel"/>
    <w:tmpl w:val="A7C48246"/>
    <w:lvl w:ilvl="0" w:tplc="CF4078D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5A07EF1"/>
    <w:multiLevelType w:val="hybridMultilevel"/>
    <w:tmpl w:val="DB0AC58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9925C80"/>
    <w:multiLevelType w:val="hybridMultilevel"/>
    <w:tmpl w:val="CF628B76"/>
    <w:lvl w:ilvl="0" w:tplc="F8F20F64">
      <w:start w:val="1"/>
      <w:numFmt w:val="decimal"/>
      <w:lvlText w:val="%1."/>
      <w:lvlJc w:val="left"/>
      <w:pPr>
        <w:ind w:left="175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EC4EBA"/>
    <w:multiLevelType w:val="hybridMultilevel"/>
    <w:tmpl w:val="0A9079D8"/>
    <w:lvl w:ilvl="0" w:tplc="CF4078D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A620758"/>
    <w:multiLevelType w:val="hybridMultilevel"/>
    <w:tmpl w:val="3BE07456"/>
    <w:lvl w:ilvl="0" w:tplc="01B26236">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2" w15:restartNumberingAfterBreak="0">
    <w:nsid w:val="3C7B00DA"/>
    <w:multiLevelType w:val="hybridMultilevel"/>
    <w:tmpl w:val="A9FE0496"/>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2242A6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23E12E7"/>
    <w:multiLevelType w:val="hybridMultilevel"/>
    <w:tmpl w:val="D938F872"/>
    <w:lvl w:ilvl="0" w:tplc="CF4078D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8180DF9"/>
    <w:multiLevelType w:val="hybridMultilevel"/>
    <w:tmpl w:val="88628CA6"/>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F4D13A0"/>
    <w:multiLevelType w:val="multilevel"/>
    <w:tmpl w:val="06262696"/>
    <w:styleLink w:val="Style1"/>
    <w:lvl w:ilvl="0">
      <w:start w:val="1"/>
      <w:numFmt w:val="decimal"/>
      <w:lvlText w:val="%1)"/>
      <w:lvlJc w:val="left"/>
      <w:pPr>
        <w:ind w:left="2869" w:hanging="360"/>
      </w:pPr>
      <w:rPr>
        <w:rFonts w:hint="default"/>
      </w:rPr>
    </w:lvl>
    <w:lvl w:ilvl="1">
      <w:start w:val="1"/>
      <w:numFmt w:val="decimal"/>
      <w:lvlText w:val="%1.%2)"/>
      <w:lvlJc w:val="left"/>
      <w:pPr>
        <w:ind w:left="3589" w:hanging="360"/>
      </w:pPr>
      <w:rPr>
        <w:rFonts w:hint="default"/>
      </w:rPr>
    </w:lvl>
    <w:lvl w:ilvl="2">
      <w:start w:val="1"/>
      <w:numFmt w:val="decimal"/>
      <w:lvlText w:val="%2%3.)"/>
      <w:lvlJc w:val="right"/>
      <w:pPr>
        <w:ind w:left="4309" w:hanging="180"/>
      </w:pPr>
      <w:rPr>
        <w:rFonts w:hint="default"/>
      </w:rPr>
    </w:lvl>
    <w:lvl w:ilvl="3">
      <w:start w:val="1"/>
      <w:numFmt w:val="decimal"/>
      <w:lvlText w:val="%4."/>
      <w:lvlJc w:val="left"/>
      <w:pPr>
        <w:ind w:left="5029" w:hanging="360"/>
      </w:pPr>
      <w:rPr>
        <w:rFonts w:hint="default"/>
      </w:rPr>
    </w:lvl>
    <w:lvl w:ilvl="4">
      <w:start w:val="1"/>
      <w:numFmt w:val="lowerLetter"/>
      <w:lvlText w:val="%5."/>
      <w:lvlJc w:val="left"/>
      <w:pPr>
        <w:ind w:left="5749" w:hanging="360"/>
      </w:pPr>
      <w:rPr>
        <w:rFonts w:hint="default"/>
      </w:rPr>
    </w:lvl>
    <w:lvl w:ilvl="5">
      <w:start w:val="1"/>
      <w:numFmt w:val="lowerRoman"/>
      <w:lvlText w:val="%6."/>
      <w:lvlJc w:val="right"/>
      <w:pPr>
        <w:ind w:left="6469" w:hanging="180"/>
      </w:pPr>
      <w:rPr>
        <w:rFonts w:hint="default"/>
      </w:rPr>
    </w:lvl>
    <w:lvl w:ilvl="6">
      <w:start w:val="1"/>
      <w:numFmt w:val="decimal"/>
      <w:lvlText w:val="%7."/>
      <w:lvlJc w:val="left"/>
      <w:pPr>
        <w:ind w:left="7189" w:hanging="360"/>
      </w:pPr>
      <w:rPr>
        <w:rFonts w:hint="default"/>
      </w:rPr>
    </w:lvl>
    <w:lvl w:ilvl="7">
      <w:start w:val="1"/>
      <w:numFmt w:val="lowerLetter"/>
      <w:lvlText w:val="%8."/>
      <w:lvlJc w:val="left"/>
      <w:pPr>
        <w:ind w:left="7909" w:hanging="360"/>
      </w:pPr>
      <w:rPr>
        <w:rFonts w:hint="default"/>
      </w:rPr>
    </w:lvl>
    <w:lvl w:ilvl="8">
      <w:start w:val="1"/>
      <w:numFmt w:val="lowerRoman"/>
      <w:lvlText w:val="%9."/>
      <w:lvlJc w:val="right"/>
      <w:pPr>
        <w:ind w:left="8629" w:hanging="180"/>
      </w:pPr>
      <w:rPr>
        <w:rFonts w:hint="default"/>
      </w:rPr>
    </w:lvl>
  </w:abstractNum>
  <w:abstractNum w:abstractNumId="27" w15:restartNumberingAfterBreak="0">
    <w:nsid w:val="51C36428"/>
    <w:multiLevelType w:val="hybridMultilevel"/>
    <w:tmpl w:val="C860AE1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7465C11"/>
    <w:multiLevelType w:val="hybridMultilevel"/>
    <w:tmpl w:val="8D86D676"/>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77569B4"/>
    <w:multiLevelType w:val="hybridMultilevel"/>
    <w:tmpl w:val="F20C3896"/>
    <w:lvl w:ilvl="0" w:tplc="3702A1C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5F4F48"/>
    <w:multiLevelType w:val="multilevel"/>
    <w:tmpl w:val="0D9C57E2"/>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eastAsia="Calibri" w:hint="default"/>
      </w:rPr>
    </w:lvl>
    <w:lvl w:ilvl="2">
      <w:start w:val="1"/>
      <w:numFmt w:val="decimal"/>
      <w:isLgl/>
      <w:lvlText w:val="%1.%2.%3."/>
      <w:lvlJc w:val="left"/>
      <w:pPr>
        <w:ind w:left="2007" w:hanging="720"/>
      </w:pPr>
      <w:rPr>
        <w:rFonts w:eastAsia="Calibri" w:hint="default"/>
      </w:rPr>
    </w:lvl>
    <w:lvl w:ilvl="3">
      <w:start w:val="1"/>
      <w:numFmt w:val="decimal"/>
      <w:isLgl/>
      <w:lvlText w:val="%1.%2.%3.%4."/>
      <w:lvlJc w:val="left"/>
      <w:pPr>
        <w:ind w:left="2727" w:hanging="1080"/>
      </w:pPr>
      <w:rPr>
        <w:rFonts w:eastAsia="Calibri" w:hint="default"/>
      </w:rPr>
    </w:lvl>
    <w:lvl w:ilvl="4">
      <w:start w:val="1"/>
      <w:numFmt w:val="decimal"/>
      <w:isLgl/>
      <w:lvlText w:val="%1.%2.%3.%4.%5."/>
      <w:lvlJc w:val="left"/>
      <w:pPr>
        <w:ind w:left="3087" w:hanging="1080"/>
      </w:pPr>
      <w:rPr>
        <w:rFonts w:eastAsia="Calibri" w:hint="default"/>
      </w:rPr>
    </w:lvl>
    <w:lvl w:ilvl="5">
      <w:start w:val="1"/>
      <w:numFmt w:val="decimal"/>
      <w:isLgl/>
      <w:lvlText w:val="%1.%2.%3.%4.%5.%6."/>
      <w:lvlJc w:val="left"/>
      <w:pPr>
        <w:ind w:left="3807" w:hanging="1440"/>
      </w:pPr>
      <w:rPr>
        <w:rFonts w:eastAsia="Calibri" w:hint="default"/>
      </w:rPr>
    </w:lvl>
    <w:lvl w:ilvl="6">
      <w:start w:val="1"/>
      <w:numFmt w:val="decimal"/>
      <w:isLgl/>
      <w:lvlText w:val="%1.%2.%3.%4.%5.%6.%7."/>
      <w:lvlJc w:val="left"/>
      <w:pPr>
        <w:ind w:left="4527" w:hanging="1800"/>
      </w:pPr>
      <w:rPr>
        <w:rFonts w:eastAsia="Calibri" w:hint="default"/>
      </w:rPr>
    </w:lvl>
    <w:lvl w:ilvl="7">
      <w:start w:val="1"/>
      <w:numFmt w:val="decimal"/>
      <w:isLgl/>
      <w:lvlText w:val="%1.%2.%3.%4.%5.%6.%7.%8."/>
      <w:lvlJc w:val="left"/>
      <w:pPr>
        <w:ind w:left="4887" w:hanging="1800"/>
      </w:pPr>
      <w:rPr>
        <w:rFonts w:eastAsia="Calibri" w:hint="default"/>
      </w:rPr>
    </w:lvl>
    <w:lvl w:ilvl="8">
      <w:start w:val="1"/>
      <w:numFmt w:val="decimal"/>
      <w:isLgl/>
      <w:lvlText w:val="%1.%2.%3.%4.%5.%6.%7.%8.%9."/>
      <w:lvlJc w:val="left"/>
      <w:pPr>
        <w:ind w:left="5607" w:hanging="2160"/>
      </w:pPr>
      <w:rPr>
        <w:rFonts w:eastAsia="Calibri" w:hint="default"/>
      </w:rPr>
    </w:lvl>
  </w:abstractNum>
  <w:abstractNum w:abstractNumId="31" w15:restartNumberingAfterBreak="0">
    <w:nsid w:val="5E73345C"/>
    <w:multiLevelType w:val="hybridMultilevel"/>
    <w:tmpl w:val="CD140F14"/>
    <w:lvl w:ilvl="0" w:tplc="CF4078D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F2434ED"/>
    <w:multiLevelType w:val="hybridMultilevel"/>
    <w:tmpl w:val="386C1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FA346C0"/>
    <w:multiLevelType w:val="hybridMultilevel"/>
    <w:tmpl w:val="DB82A9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FF15945"/>
    <w:multiLevelType w:val="multilevel"/>
    <w:tmpl w:val="CBC2614A"/>
    <w:lvl w:ilvl="0">
      <w:start w:val="1"/>
      <w:numFmt w:val="decimal"/>
      <w:lvlText w:val="%1."/>
      <w:lvlJc w:val="left"/>
      <w:pPr>
        <w:ind w:left="1410" w:hanging="1410"/>
      </w:pPr>
      <w:rPr>
        <w:rFonts w:hint="default"/>
      </w:rPr>
    </w:lvl>
    <w:lvl w:ilvl="1">
      <w:start w:val="1"/>
      <w:numFmt w:val="decimal"/>
      <w:lvlText w:val="%1.%2."/>
      <w:lvlJc w:val="left"/>
      <w:pPr>
        <w:ind w:left="2119" w:hanging="1410"/>
      </w:pPr>
      <w:rPr>
        <w:rFonts w:hint="default"/>
      </w:rPr>
    </w:lvl>
    <w:lvl w:ilvl="2">
      <w:start w:val="1"/>
      <w:numFmt w:val="decimal"/>
      <w:lvlText w:val="%1.%2.%3."/>
      <w:lvlJc w:val="left"/>
      <w:pPr>
        <w:ind w:left="2828" w:hanging="1410"/>
      </w:pPr>
      <w:rPr>
        <w:rFonts w:hint="default"/>
      </w:rPr>
    </w:lvl>
    <w:lvl w:ilvl="3">
      <w:start w:val="1"/>
      <w:numFmt w:val="decimal"/>
      <w:lvlText w:val="%1.%2.%3.%4."/>
      <w:lvlJc w:val="left"/>
      <w:pPr>
        <w:ind w:left="3537" w:hanging="1410"/>
      </w:pPr>
      <w:rPr>
        <w:rFonts w:hint="default"/>
      </w:rPr>
    </w:lvl>
    <w:lvl w:ilvl="4">
      <w:start w:val="1"/>
      <w:numFmt w:val="decimal"/>
      <w:lvlText w:val="%1.%2.%3.%4.%5."/>
      <w:lvlJc w:val="left"/>
      <w:pPr>
        <w:ind w:left="4246" w:hanging="141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15:restartNumberingAfterBreak="0">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0BA1BB9"/>
    <w:multiLevelType w:val="multilevel"/>
    <w:tmpl w:val="06262696"/>
    <w:lvl w:ilvl="0">
      <w:start w:val="1"/>
      <w:numFmt w:val="decimal"/>
      <w:lvlText w:val="%1)"/>
      <w:lvlJc w:val="left"/>
      <w:pPr>
        <w:ind w:left="2869" w:hanging="360"/>
      </w:pPr>
      <w:rPr>
        <w:rFonts w:hint="default"/>
      </w:rPr>
    </w:lvl>
    <w:lvl w:ilvl="1">
      <w:start w:val="1"/>
      <w:numFmt w:val="decimal"/>
      <w:lvlText w:val="%1.%2)"/>
      <w:lvlJc w:val="left"/>
      <w:pPr>
        <w:ind w:left="3589" w:hanging="360"/>
      </w:pPr>
      <w:rPr>
        <w:rFonts w:hint="default"/>
      </w:rPr>
    </w:lvl>
    <w:lvl w:ilvl="2">
      <w:start w:val="1"/>
      <w:numFmt w:val="decimal"/>
      <w:lvlText w:val="%2%3.)"/>
      <w:lvlJc w:val="right"/>
      <w:pPr>
        <w:ind w:left="4309" w:hanging="180"/>
      </w:pPr>
      <w:rPr>
        <w:rFonts w:hint="default"/>
      </w:rPr>
    </w:lvl>
    <w:lvl w:ilvl="3">
      <w:start w:val="1"/>
      <w:numFmt w:val="decimal"/>
      <w:lvlText w:val="%4."/>
      <w:lvlJc w:val="left"/>
      <w:pPr>
        <w:ind w:left="5029" w:hanging="360"/>
      </w:pPr>
      <w:rPr>
        <w:rFonts w:hint="default"/>
      </w:rPr>
    </w:lvl>
    <w:lvl w:ilvl="4">
      <w:start w:val="1"/>
      <w:numFmt w:val="lowerLetter"/>
      <w:lvlText w:val="%5."/>
      <w:lvlJc w:val="left"/>
      <w:pPr>
        <w:ind w:left="5749" w:hanging="360"/>
      </w:pPr>
      <w:rPr>
        <w:rFonts w:hint="default"/>
      </w:rPr>
    </w:lvl>
    <w:lvl w:ilvl="5">
      <w:start w:val="1"/>
      <w:numFmt w:val="lowerRoman"/>
      <w:lvlText w:val="%6."/>
      <w:lvlJc w:val="right"/>
      <w:pPr>
        <w:ind w:left="6469" w:hanging="180"/>
      </w:pPr>
      <w:rPr>
        <w:rFonts w:hint="default"/>
      </w:rPr>
    </w:lvl>
    <w:lvl w:ilvl="6">
      <w:start w:val="1"/>
      <w:numFmt w:val="decimal"/>
      <w:lvlText w:val="%7."/>
      <w:lvlJc w:val="left"/>
      <w:pPr>
        <w:ind w:left="7189" w:hanging="360"/>
      </w:pPr>
      <w:rPr>
        <w:rFonts w:hint="default"/>
      </w:rPr>
    </w:lvl>
    <w:lvl w:ilvl="7">
      <w:start w:val="1"/>
      <w:numFmt w:val="lowerLetter"/>
      <w:lvlText w:val="%8."/>
      <w:lvlJc w:val="left"/>
      <w:pPr>
        <w:ind w:left="7909" w:hanging="360"/>
      </w:pPr>
      <w:rPr>
        <w:rFonts w:hint="default"/>
      </w:rPr>
    </w:lvl>
    <w:lvl w:ilvl="8">
      <w:start w:val="1"/>
      <w:numFmt w:val="lowerRoman"/>
      <w:lvlText w:val="%9."/>
      <w:lvlJc w:val="right"/>
      <w:pPr>
        <w:ind w:left="8629" w:hanging="180"/>
      </w:pPr>
      <w:rPr>
        <w:rFonts w:hint="default"/>
      </w:rPr>
    </w:lvl>
  </w:abstractNum>
  <w:abstractNum w:abstractNumId="37" w15:restartNumberingAfterBreak="0">
    <w:nsid w:val="65D263CE"/>
    <w:multiLevelType w:val="hybridMultilevel"/>
    <w:tmpl w:val="BC8CDD5E"/>
    <w:lvl w:ilvl="0" w:tplc="3F24D046">
      <w:start w:val="1"/>
      <w:numFmt w:val="decimal"/>
      <w:lvlText w:val="%1."/>
      <w:lvlJc w:val="left"/>
      <w:pPr>
        <w:ind w:left="1116" w:hanging="6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15:restartNumberingAfterBreak="0">
    <w:nsid w:val="66C319E5"/>
    <w:multiLevelType w:val="hybridMultilevel"/>
    <w:tmpl w:val="EB944A0E"/>
    <w:lvl w:ilvl="0" w:tplc="F8F20F64">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6DA818D4"/>
    <w:multiLevelType w:val="multilevel"/>
    <w:tmpl w:val="4C06D9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42B68E5"/>
    <w:multiLevelType w:val="multilevel"/>
    <w:tmpl w:val="E258F2D4"/>
    <w:lvl w:ilvl="0">
      <w:start w:val="1"/>
      <w:numFmt w:val="russianLower"/>
      <w:lvlText w:val="%1)"/>
      <w:lvlJc w:val="left"/>
      <w:pPr>
        <w:ind w:left="2869" w:hanging="360"/>
      </w:pPr>
      <w:rPr>
        <w:rFonts w:hint="default"/>
      </w:rPr>
    </w:lvl>
    <w:lvl w:ilvl="1">
      <w:start w:val="1"/>
      <w:numFmt w:val="decimal"/>
      <w:lvlText w:val="%1.%2)"/>
      <w:lvlJc w:val="left"/>
      <w:pPr>
        <w:ind w:left="3589" w:hanging="360"/>
      </w:pPr>
      <w:rPr>
        <w:rFonts w:hint="default"/>
      </w:rPr>
    </w:lvl>
    <w:lvl w:ilvl="2">
      <w:start w:val="1"/>
      <w:numFmt w:val="decimal"/>
      <w:lvlText w:val="%2%3.)"/>
      <w:lvlJc w:val="right"/>
      <w:pPr>
        <w:ind w:left="4309" w:hanging="180"/>
      </w:pPr>
      <w:rPr>
        <w:rFonts w:hint="default"/>
      </w:rPr>
    </w:lvl>
    <w:lvl w:ilvl="3">
      <w:start w:val="1"/>
      <w:numFmt w:val="decimal"/>
      <w:lvlText w:val="%4."/>
      <w:lvlJc w:val="left"/>
      <w:pPr>
        <w:ind w:left="5029" w:hanging="360"/>
      </w:pPr>
      <w:rPr>
        <w:rFonts w:hint="default"/>
      </w:rPr>
    </w:lvl>
    <w:lvl w:ilvl="4">
      <w:start w:val="1"/>
      <w:numFmt w:val="lowerLetter"/>
      <w:lvlText w:val="%5."/>
      <w:lvlJc w:val="left"/>
      <w:pPr>
        <w:ind w:left="5749" w:hanging="360"/>
      </w:pPr>
      <w:rPr>
        <w:rFonts w:hint="default"/>
      </w:rPr>
    </w:lvl>
    <w:lvl w:ilvl="5">
      <w:start w:val="1"/>
      <w:numFmt w:val="lowerRoman"/>
      <w:lvlText w:val="%6."/>
      <w:lvlJc w:val="right"/>
      <w:pPr>
        <w:ind w:left="6469" w:hanging="180"/>
      </w:pPr>
      <w:rPr>
        <w:rFonts w:hint="default"/>
      </w:rPr>
    </w:lvl>
    <w:lvl w:ilvl="6">
      <w:start w:val="1"/>
      <w:numFmt w:val="decimal"/>
      <w:lvlText w:val="%7."/>
      <w:lvlJc w:val="left"/>
      <w:pPr>
        <w:ind w:left="7189" w:hanging="360"/>
      </w:pPr>
      <w:rPr>
        <w:rFonts w:hint="default"/>
      </w:rPr>
    </w:lvl>
    <w:lvl w:ilvl="7">
      <w:start w:val="1"/>
      <w:numFmt w:val="lowerLetter"/>
      <w:lvlText w:val="%8."/>
      <w:lvlJc w:val="left"/>
      <w:pPr>
        <w:ind w:left="7909" w:hanging="360"/>
      </w:pPr>
      <w:rPr>
        <w:rFonts w:hint="default"/>
      </w:rPr>
    </w:lvl>
    <w:lvl w:ilvl="8">
      <w:start w:val="1"/>
      <w:numFmt w:val="lowerRoman"/>
      <w:lvlText w:val="%9."/>
      <w:lvlJc w:val="right"/>
      <w:pPr>
        <w:ind w:left="8629" w:hanging="180"/>
      </w:pPr>
      <w:rPr>
        <w:rFonts w:hint="default"/>
      </w:rPr>
    </w:lvl>
  </w:abstractNum>
  <w:abstractNum w:abstractNumId="42" w15:restartNumberingAfterBreak="0">
    <w:nsid w:val="745B0ECC"/>
    <w:multiLevelType w:val="hybridMultilevel"/>
    <w:tmpl w:val="A1A83F08"/>
    <w:lvl w:ilvl="0" w:tplc="CF4078D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4F95221"/>
    <w:multiLevelType w:val="hybridMultilevel"/>
    <w:tmpl w:val="0282873A"/>
    <w:lvl w:ilvl="0" w:tplc="CF4078D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75982073"/>
    <w:multiLevelType w:val="multilevel"/>
    <w:tmpl w:val="06262696"/>
    <w:numStyleLink w:val="Style1"/>
  </w:abstractNum>
  <w:abstractNum w:abstractNumId="45" w15:restartNumberingAfterBreak="0">
    <w:nsid w:val="79335E5D"/>
    <w:multiLevelType w:val="multilevel"/>
    <w:tmpl w:val="A63E19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A06000F"/>
    <w:multiLevelType w:val="hybridMultilevel"/>
    <w:tmpl w:val="DA3E381C"/>
    <w:lvl w:ilvl="0" w:tplc="CF4078DA">
      <w:start w:val="1"/>
      <w:numFmt w:val="russianLower"/>
      <w:lvlText w:val="%1)"/>
      <w:lvlJc w:val="left"/>
      <w:pPr>
        <w:ind w:left="1429" w:hanging="360"/>
      </w:pPr>
      <w:rPr>
        <w:rFonts w:hint="default"/>
      </w:rPr>
    </w:lvl>
    <w:lvl w:ilvl="1" w:tplc="FF54C07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B332986"/>
    <w:multiLevelType w:val="multilevel"/>
    <w:tmpl w:val="B2108C8A"/>
    <w:lvl w:ilvl="0">
      <w:start w:val="5"/>
      <w:numFmt w:val="decimal"/>
      <w:lvlText w:val="%1."/>
      <w:lvlJc w:val="left"/>
      <w:pPr>
        <w:tabs>
          <w:tab w:val="num" w:pos="420"/>
        </w:tabs>
        <w:ind w:left="420" w:hanging="420"/>
      </w:pPr>
      <w:rPr>
        <w:rFonts w:hint="default"/>
      </w:rPr>
    </w:lvl>
    <w:lvl w:ilvl="1">
      <w:start w:val="1"/>
      <w:numFmt w:val="decimal"/>
      <w:lvlText w:val="4.%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28570029">
    <w:abstractNumId w:val="37"/>
  </w:num>
  <w:num w:numId="2" w16cid:durableId="1499805200">
    <w:abstractNumId w:val="33"/>
  </w:num>
  <w:num w:numId="3" w16cid:durableId="1247223498">
    <w:abstractNumId w:val="5"/>
  </w:num>
  <w:num w:numId="4" w16cid:durableId="1016465598">
    <w:abstractNumId w:val="21"/>
  </w:num>
  <w:num w:numId="5" w16cid:durableId="1291085700">
    <w:abstractNumId w:val="30"/>
  </w:num>
  <w:num w:numId="6" w16cid:durableId="1398430849">
    <w:abstractNumId w:val="47"/>
  </w:num>
  <w:num w:numId="7" w16cid:durableId="1217165054">
    <w:abstractNumId w:val="7"/>
  </w:num>
  <w:num w:numId="8" w16cid:durableId="989023491">
    <w:abstractNumId w:val="13"/>
  </w:num>
  <w:num w:numId="9" w16cid:durableId="1066028201">
    <w:abstractNumId w:val="32"/>
  </w:num>
  <w:num w:numId="10" w16cid:durableId="1128473344">
    <w:abstractNumId w:val="17"/>
  </w:num>
  <w:num w:numId="11" w16cid:durableId="1552840204">
    <w:abstractNumId w:val="40"/>
  </w:num>
  <w:num w:numId="12" w16cid:durableId="2057922501">
    <w:abstractNumId w:val="38"/>
  </w:num>
  <w:num w:numId="13" w16cid:durableId="1208880632">
    <w:abstractNumId w:val="19"/>
  </w:num>
  <w:num w:numId="14" w16cid:durableId="143474929">
    <w:abstractNumId w:val="11"/>
  </w:num>
  <w:num w:numId="15" w16cid:durableId="211502298">
    <w:abstractNumId w:val="34"/>
  </w:num>
  <w:num w:numId="16" w16cid:durableId="491531233">
    <w:abstractNumId w:val="43"/>
  </w:num>
  <w:num w:numId="17" w16cid:durableId="4409401">
    <w:abstractNumId w:val="42"/>
  </w:num>
  <w:num w:numId="18" w16cid:durableId="1776250639">
    <w:abstractNumId w:val="6"/>
  </w:num>
  <w:num w:numId="19" w16cid:durableId="1324167651">
    <w:abstractNumId w:val="46"/>
  </w:num>
  <w:num w:numId="20" w16cid:durableId="19671605">
    <w:abstractNumId w:val="24"/>
  </w:num>
  <w:num w:numId="21" w16cid:durableId="1633629349">
    <w:abstractNumId w:val="16"/>
  </w:num>
  <w:num w:numId="22" w16cid:durableId="1281885323">
    <w:abstractNumId w:val="10"/>
  </w:num>
  <w:num w:numId="23" w16cid:durableId="188421438">
    <w:abstractNumId w:val="20"/>
  </w:num>
  <w:num w:numId="24" w16cid:durableId="427315728">
    <w:abstractNumId w:val="15"/>
  </w:num>
  <w:num w:numId="25" w16cid:durableId="1815834521">
    <w:abstractNumId w:val="28"/>
  </w:num>
  <w:num w:numId="26" w16cid:durableId="423574720">
    <w:abstractNumId w:val="22"/>
  </w:num>
  <w:num w:numId="27" w16cid:durableId="1548101281">
    <w:abstractNumId w:val="26"/>
  </w:num>
  <w:num w:numId="28" w16cid:durableId="919605678">
    <w:abstractNumId w:val="8"/>
  </w:num>
  <w:num w:numId="29" w16cid:durableId="1643389535">
    <w:abstractNumId w:val="25"/>
  </w:num>
  <w:num w:numId="30" w16cid:durableId="1483236605">
    <w:abstractNumId w:val="12"/>
  </w:num>
  <w:num w:numId="31" w16cid:durableId="2125684166">
    <w:abstractNumId w:val="23"/>
  </w:num>
  <w:num w:numId="32" w16cid:durableId="925263762">
    <w:abstractNumId w:val="36"/>
  </w:num>
  <w:num w:numId="33" w16cid:durableId="470749195">
    <w:abstractNumId w:val="4"/>
  </w:num>
  <w:num w:numId="34" w16cid:durableId="406345320">
    <w:abstractNumId w:val="41"/>
  </w:num>
  <w:num w:numId="35" w16cid:durableId="703099024">
    <w:abstractNumId w:val="3"/>
  </w:num>
  <w:num w:numId="36" w16cid:durableId="350643544">
    <w:abstractNumId w:val="44"/>
  </w:num>
  <w:num w:numId="37" w16cid:durableId="534393421">
    <w:abstractNumId w:val="18"/>
  </w:num>
  <w:num w:numId="38" w16cid:durableId="2024433520">
    <w:abstractNumId w:val="27"/>
  </w:num>
  <w:num w:numId="39" w16cid:durableId="132406646">
    <w:abstractNumId w:val="45"/>
  </w:num>
  <w:num w:numId="40" w16cid:durableId="1127774283">
    <w:abstractNumId w:val="1"/>
  </w:num>
  <w:num w:numId="41" w16cid:durableId="480199508">
    <w:abstractNumId w:val="35"/>
  </w:num>
  <w:num w:numId="42" w16cid:durableId="575822067">
    <w:abstractNumId w:val="31"/>
  </w:num>
  <w:num w:numId="43" w16cid:durableId="486748028">
    <w:abstractNumId w:val="2"/>
  </w:num>
  <w:num w:numId="44" w16cid:durableId="1508323787">
    <w:abstractNumId w:val="39"/>
  </w:num>
  <w:num w:numId="45" w16cid:durableId="2059277904">
    <w:abstractNumId w:val="29"/>
  </w:num>
  <w:num w:numId="46" w16cid:durableId="624700183">
    <w:abstractNumId w:val="0"/>
  </w:num>
  <w:num w:numId="47" w16cid:durableId="1092120798">
    <w:abstractNumId w:val="9"/>
  </w:num>
  <w:num w:numId="48" w16cid:durableId="3198204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2C28"/>
    <w:rsid w:val="00017826"/>
    <w:rsid w:val="00033F05"/>
    <w:rsid w:val="00040697"/>
    <w:rsid w:val="00043087"/>
    <w:rsid w:val="00050B0C"/>
    <w:rsid w:val="00087985"/>
    <w:rsid w:val="000A4952"/>
    <w:rsid w:val="000C0E08"/>
    <w:rsid w:val="000C6B8D"/>
    <w:rsid w:val="000D562C"/>
    <w:rsid w:val="0010796F"/>
    <w:rsid w:val="0012585C"/>
    <w:rsid w:val="00133623"/>
    <w:rsid w:val="0016064E"/>
    <w:rsid w:val="001674A9"/>
    <w:rsid w:val="00177CAC"/>
    <w:rsid w:val="00182C28"/>
    <w:rsid w:val="00194474"/>
    <w:rsid w:val="001D721C"/>
    <w:rsid w:val="001F29B1"/>
    <w:rsid w:val="0024454E"/>
    <w:rsid w:val="0025038E"/>
    <w:rsid w:val="002530B8"/>
    <w:rsid w:val="00261479"/>
    <w:rsid w:val="002F5CC9"/>
    <w:rsid w:val="003811FD"/>
    <w:rsid w:val="003A3E97"/>
    <w:rsid w:val="003B16B6"/>
    <w:rsid w:val="003B66EF"/>
    <w:rsid w:val="003B76B8"/>
    <w:rsid w:val="003C788C"/>
    <w:rsid w:val="003E0B33"/>
    <w:rsid w:val="003E1C94"/>
    <w:rsid w:val="003F1BEF"/>
    <w:rsid w:val="003F2401"/>
    <w:rsid w:val="00400796"/>
    <w:rsid w:val="0042686F"/>
    <w:rsid w:val="004313D1"/>
    <w:rsid w:val="00466502"/>
    <w:rsid w:val="00477BDC"/>
    <w:rsid w:val="00484A7E"/>
    <w:rsid w:val="004B3BE6"/>
    <w:rsid w:val="004B540E"/>
    <w:rsid w:val="004C053C"/>
    <w:rsid w:val="004C70F9"/>
    <w:rsid w:val="004F36C7"/>
    <w:rsid w:val="004F4CDE"/>
    <w:rsid w:val="0052472A"/>
    <w:rsid w:val="005414A9"/>
    <w:rsid w:val="00544EB0"/>
    <w:rsid w:val="00567B5E"/>
    <w:rsid w:val="005A2FF9"/>
    <w:rsid w:val="005B2D2D"/>
    <w:rsid w:val="005C5F23"/>
    <w:rsid w:val="005F2923"/>
    <w:rsid w:val="00614AFD"/>
    <w:rsid w:val="006323CC"/>
    <w:rsid w:val="006427B0"/>
    <w:rsid w:val="0064448A"/>
    <w:rsid w:val="006A2C21"/>
    <w:rsid w:val="006E0C2E"/>
    <w:rsid w:val="00723509"/>
    <w:rsid w:val="007613EB"/>
    <w:rsid w:val="00773A4D"/>
    <w:rsid w:val="007746A9"/>
    <w:rsid w:val="0079044B"/>
    <w:rsid w:val="007B2A51"/>
    <w:rsid w:val="007B3FC6"/>
    <w:rsid w:val="007C7611"/>
    <w:rsid w:val="007F1095"/>
    <w:rsid w:val="00800F86"/>
    <w:rsid w:val="00814584"/>
    <w:rsid w:val="008354AA"/>
    <w:rsid w:val="008366CF"/>
    <w:rsid w:val="00853D35"/>
    <w:rsid w:val="00875A84"/>
    <w:rsid w:val="008927DA"/>
    <w:rsid w:val="008A164E"/>
    <w:rsid w:val="008A5C1E"/>
    <w:rsid w:val="008D68F6"/>
    <w:rsid w:val="008F526E"/>
    <w:rsid w:val="0090621D"/>
    <w:rsid w:val="00913634"/>
    <w:rsid w:val="009630E4"/>
    <w:rsid w:val="0097143D"/>
    <w:rsid w:val="00971E3B"/>
    <w:rsid w:val="00983FD7"/>
    <w:rsid w:val="009D73C6"/>
    <w:rsid w:val="009E4CC2"/>
    <w:rsid w:val="009F4AAD"/>
    <w:rsid w:val="00A040DA"/>
    <w:rsid w:val="00A777FC"/>
    <w:rsid w:val="00AD41E8"/>
    <w:rsid w:val="00B643D3"/>
    <w:rsid w:val="00B9763A"/>
    <w:rsid w:val="00B977BA"/>
    <w:rsid w:val="00BB0EA2"/>
    <w:rsid w:val="00BE5196"/>
    <w:rsid w:val="00C076DD"/>
    <w:rsid w:val="00C24FE2"/>
    <w:rsid w:val="00C31971"/>
    <w:rsid w:val="00C34B1A"/>
    <w:rsid w:val="00C50018"/>
    <w:rsid w:val="00C55666"/>
    <w:rsid w:val="00C713C6"/>
    <w:rsid w:val="00C72F9B"/>
    <w:rsid w:val="00C9054D"/>
    <w:rsid w:val="00CD5BC8"/>
    <w:rsid w:val="00CD5CA7"/>
    <w:rsid w:val="00CF3219"/>
    <w:rsid w:val="00D00EBC"/>
    <w:rsid w:val="00D26278"/>
    <w:rsid w:val="00D37F43"/>
    <w:rsid w:val="00D813F8"/>
    <w:rsid w:val="00D82C69"/>
    <w:rsid w:val="00DC06CA"/>
    <w:rsid w:val="00DE772B"/>
    <w:rsid w:val="00E2663E"/>
    <w:rsid w:val="00E30CF5"/>
    <w:rsid w:val="00E526CD"/>
    <w:rsid w:val="00E535C3"/>
    <w:rsid w:val="00E87266"/>
    <w:rsid w:val="00E90777"/>
    <w:rsid w:val="00ED266B"/>
    <w:rsid w:val="00EE26E1"/>
    <w:rsid w:val="00EE44D9"/>
    <w:rsid w:val="00F315F5"/>
    <w:rsid w:val="00F50967"/>
    <w:rsid w:val="00F567A9"/>
    <w:rsid w:val="00F64E95"/>
    <w:rsid w:val="00F830F0"/>
    <w:rsid w:val="00F87F9C"/>
    <w:rsid w:val="00FA69FE"/>
    <w:rsid w:val="00FB2B16"/>
    <w:rsid w:val="00FE08AB"/>
    <w:rsid w:val="00FF154B"/>
    <w:rsid w:val="00FF2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5A469"/>
  <w15:docId w15:val="{A219931B-9DDC-4D12-8A98-C645A7A82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C28"/>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uiPriority w:val="99"/>
    <w:qFormat/>
    <w:rsid w:val="00773A4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6427B0"/>
    <w:pPr>
      <w:keepNext/>
      <w:suppressAutoHyphens w:val="0"/>
      <w:spacing w:line="360" w:lineRule="auto"/>
      <w:jc w:val="center"/>
      <w:outlineLvl w:val="2"/>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82C28"/>
    <w:rPr>
      <w:color w:val="0000FF"/>
      <w:u w:val="single"/>
    </w:rPr>
  </w:style>
  <w:style w:type="paragraph" w:styleId="a4">
    <w:name w:val="No Spacing"/>
    <w:link w:val="a5"/>
    <w:uiPriority w:val="1"/>
    <w:qFormat/>
    <w:rsid w:val="00723509"/>
    <w:pPr>
      <w:spacing w:after="0" w:line="240" w:lineRule="auto"/>
    </w:pPr>
    <w:rPr>
      <w:rFonts w:ascii="Times New Roman" w:eastAsia="Times New Roman" w:hAnsi="Times New Roman" w:cs="Times New Roman"/>
      <w:sz w:val="20"/>
      <w:szCs w:val="20"/>
      <w:lang w:eastAsia="ru-RU"/>
    </w:rPr>
  </w:style>
  <w:style w:type="paragraph" w:styleId="a6">
    <w:name w:val="Body Text"/>
    <w:basedOn w:val="a"/>
    <w:link w:val="a7"/>
    <w:uiPriority w:val="99"/>
    <w:rsid w:val="00723509"/>
    <w:pPr>
      <w:suppressAutoHyphens w:val="0"/>
      <w:spacing w:after="120"/>
    </w:pPr>
    <w:rPr>
      <w:sz w:val="24"/>
      <w:szCs w:val="24"/>
      <w:lang w:eastAsia="ru-RU"/>
    </w:rPr>
  </w:style>
  <w:style w:type="character" w:customStyle="1" w:styleId="a7">
    <w:name w:val="Основной текст Знак"/>
    <w:basedOn w:val="a0"/>
    <w:link w:val="a6"/>
    <w:uiPriority w:val="99"/>
    <w:rsid w:val="00723509"/>
    <w:rPr>
      <w:rFonts w:ascii="Times New Roman" w:eastAsia="Times New Roman" w:hAnsi="Times New Roman" w:cs="Times New Roman"/>
      <w:sz w:val="24"/>
      <w:szCs w:val="24"/>
      <w:lang w:eastAsia="ru-RU"/>
    </w:rPr>
  </w:style>
  <w:style w:type="character" w:customStyle="1" w:styleId="Bodytext2">
    <w:name w:val="Body text (2)_"/>
    <w:uiPriority w:val="99"/>
    <w:rsid w:val="00723509"/>
    <w:rPr>
      <w:rFonts w:ascii="Times New Roman" w:hAnsi="Times New Roman"/>
      <w:sz w:val="21"/>
      <w:szCs w:val="21"/>
    </w:rPr>
  </w:style>
  <w:style w:type="paragraph" w:styleId="a8">
    <w:name w:val="List Paragraph"/>
    <w:basedOn w:val="a"/>
    <w:uiPriority w:val="34"/>
    <w:qFormat/>
    <w:rsid w:val="00C72F9B"/>
    <w:pPr>
      <w:ind w:left="720"/>
      <w:contextualSpacing/>
    </w:pPr>
  </w:style>
  <w:style w:type="paragraph" w:customStyle="1" w:styleId="ConsPlusNormal">
    <w:name w:val="ConsPlusNormal"/>
    <w:link w:val="ConsPlusNormal0"/>
    <w:rsid w:val="00484A7E"/>
    <w:pPr>
      <w:widowControl w:val="0"/>
      <w:autoSpaceDE w:val="0"/>
      <w:autoSpaceDN w:val="0"/>
      <w:adjustRightInd w:val="0"/>
      <w:spacing w:after="0" w:line="240" w:lineRule="auto"/>
    </w:pPr>
    <w:rPr>
      <w:rFonts w:ascii="Calibri" w:eastAsia="Times New Roman" w:hAnsi="Calibri" w:cs="Calibri"/>
      <w:lang w:eastAsia="ru-RU"/>
    </w:rPr>
  </w:style>
  <w:style w:type="paragraph" w:styleId="a9">
    <w:name w:val="Balloon Text"/>
    <w:basedOn w:val="a"/>
    <w:link w:val="aa"/>
    <w:unhideWhenUsed/>
    <w:rsid w:val="00484A7E"/>
    <w:rPr>
      <w:rFonts w:ascii="Tahoma" w:hAnsi="Tahoma" w:cs="Tahoma"/>
      <w:sz w:val="16"/>
      <w:szCs w:val="16"/>
    </w:rPr>
  </w:style>
  <w:style w:type="character" w:customStyle="1" w:styleId="aa">
    <w:name w:val="Текст выноски Знак"/>
    <w:basedOn w:val="a0"/>
    <w:link w:val="a9"/>
    <w:rsid w:val="00484A7E"/>
    <w:rPr>
      <w:rFonts w:ascii="Tahoma" w:eastAsia="Times New Roman" w:hAnsi="Tahoma" w:cs="Tahoma"/>
      <w:sz w:val="16"/>
      <w:szCs w:val="16"/>
      <w:lang w:eastAsia="ar-SA"/>
    </w:rPr>
  </w:style>
  <w:style w:type="paragraph" w:customStyle="1" w:styleId="ConsPlusTitle">
    <w:name w:val="ConsPlusTitle"/>
    <w:rsid w:val="00477BDC"/>
    <w:pPr>
      <w:widowControl w:val="0"/>
      <w:autoSpaceDE w:val="0"/>
      <w:autoSpaceDN w:val="0"/>
      <w:adjustRightInd w:val="0"/>
      <w:spacing w:after="0" w:line="240" w:lineRule="auto"/>
    </w:pPr>
    <w:rPr>
      <w:rFonts w:ascii="Arial" w:eastAsia="Times New Roman" w:hAnsi="Arial" w:cs="Arial"/>
      <w:b/>
      <w:bCs/>
      <w:sz w:val="16"/>
      <w:szCs w:val="16"/>
      <w:lang w:val="en-US" w:eastAsia="ru-RU"/>
    </w:rPr>
  </w:style>
  <w:style w:type="paragraph" w:customStyle="1" w:styleId="ab">
    <w:name w:val="Стиль"/>
    <w:rsid w:val="00477B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44">
    <w:name w:val="P44"/>
    <w:basedOn w:val="ConsPlusNormal"/>
    <w:hidden/>
    <w:rsid w:val="00477BDC"/>
    <w:pPr>
      <w:widowControl/>
      <w:ind w:firstLine="720"/>
      <w:jc w:val="distribute"/>
      <w:textAlignment w:val="baseline"/>
    </w:pPr>
    <w:rPr>
      <w:rFonts w:ascii="Times New Roman" w:eastAsia="Arial" w:hAnsi="Times New Roman" w:cs="Times New Roman"/>
      <w:sz w:val="24"/>
      <w:szCs w:val="20"/>
      <w:lang w:val="en-US"/>
    </w:rPr>
  </w:style>
  <w:style w:type="character" w:customStyle="1" w:styleId="T6">
    <w:name w:val="T6"/>
    <w:hidden/>
    <w:rsid w:val="00477BDC"/>
    <w:rPr>
      <w:sz w:val="24"/>
    </w:rPr>
  </w:style>
  <w:style w:type="character" w:customStyle="1" w:styleId="ConsPlusNormal0">
    <w:name w:val="ConsPlusNormal Знак"/>
    <w:link w:val="ConsPlusNormal"/>
    <w:locked/>
    <w:rsid w:val="00477BDC"/>
    <w:rPr>
      <w:rFonts w:ascii="Calibri" w:eastAsia="Times New Roman" w:hAnsi="Calibri" w:cs="Calibri"/>
      <w:lang w:eastAsia="ru-RU"/>
    </w:rPr>
  </w:style>
  <w:style w:type="paragraph" w:styleId="ac">
    <w:name w:val="Normal (Web)"/>
    <w:basedOn w:val="a"/>
    <w:uiPriority w:val="99"/>
    <w:rsid w:val="00477BDC"/>
    <w:pPr>
      <w:suppressAutoHyphens w:val="0"/>
      <w:spacing w:after="360"/>
    </w:pPr>
    <w:rPr>
      <w:sz w:val="24"/>
      <w:szCs w:val="24"/>
      <w:lang w:eastAsia="ru-RU"/>
    </w:rPr>
  </w:style>
  <w:style w:type="character" w:customStyle="1" w:styleId="30">
    <w:name w:val="Заголовок 3 Знак"/>
    <w:basedOn w:val="a0"/>
    <w:link w:val="3"/>
    <w:rsid w:val="006427B0"/>
    <w:rPr>
      <w:rFonts w:ascii="Times New Roman" w:eastAsia="Times New Roman" w:hAnsi="Times New Roman" w:cs="Times New Roman"/>
      <w:sz w:val="28"/>
      <w:szCs w:val="20"/>
      <w:lang w:eastAsia="ru-RU"/>
    </w:rPr>
  </w:style>
  <w:style w:type="character" w:customStyle="1" w:styleId="a5">
    <w:name w:val="Без интервала Знак"/>
    <w:link w:val="a4"/>
    <w:uiPriority w:val="1"/>
    <w:rsid w:val="006427B0"/>
    <w:rPr>
      <w:rFonts w:ascii="Times New Roman" w:eastAsia="Times New Roman" w:hAnsi="Times New Roman" w:cs="Times New Roman"/>
      <w:sz w:val="20"/>
      <w:szCs w:val="20"/>
      <w:lang w:eastAsia="ru-RU"/>
    </w:rPr>
  </w:style>
  <w:style w:type="paragraph" w:customStyle="1" w:styleId="Default">
    <w:name w:val="Default"/>
    <w:rsid w:val="003E1C9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d">
    <w:name w:val="Основной стиль"/>
    <w:basedOn w:val="a"/>
    <w:link w:val="ae"/>
    <w:rsid w:val="00D813F8"/>
    <w:pPr>
      <w:suppressAutoHyphens w:val="0"/>
      <w:ind w:firstLine="680"/>
      <w:jc w:val="both"/>
    </w:pPr>
    <w:rPr>
      <w:rFonts w:ascii="Arial" w:eastAsia="MS ??" w:hAnsi="Arial"/>
      <w:szCs w:val="28"/>
      <w:lang w:eastAsia="ru-RU"/>
    </w:rPr>
  </w:style>
  <w:style w:type="character" w:customStyle="1" w:styleId="ae">
    <w:name w:val="Основной стиль Знак"/>
    <w:link w:val="ad"/>
    <w:locked/>
    <w:rsid w:val="00D813F8"/>
    <w:rPr>
      <w:rFonts w:ascii="Arial" w:eastAsia="MS ??" w:hAnsi="Arial" w:cs="Times New Roman"/>
      <w:sz w:val="20"/>
      <w:szCs w:val="28"/>
      <w:lang w:eastAsia="ru-RU"/>
    </w:rPr>
  </w:style>
  <w:style w:type="character" w:customStyle="1" w:styleId="10">
    <w:name w:val="Заголовок 1 Знак"/>
    <w:basedOn w:val="a0"/>
    <w:link w:val="1"/>
    <w:uiPriority w:val="9"/>
    <w:qFormat/>
    <w:rsid w:val="00773A4D"/>
    <w:rPr>
      <w:rFonts w:asciiTheme="majorHAnsi" w:eastAsiaTheme="majorEastAsia" w:hAnsiTheme="majorHAnsi" w:cstheme="majorBidi"/>
      <w:color w:val="365F91" w:themeColor="accent1" w:themeShade="BF"/>
      <w:sz w:val="32"/>
      <w:szCs w:val="32"/>
      <w:lang w:eastAsia="ar-SA"/>
    </w:rPr>
  </w:style>
  <w:style w:type="character" w:customStyle="1" w:styleId="Heading1Char">
    <w:name w:val="Heading 1 Char"/>
    <w:basedOn w:val="a0"/>
    <w:uiPriority w:val="99"/>
    <w:locked/>
    <w:rsid w:val="00E87266"/>
    <w:rPr>
      <w:rFonts w:ascii="Cambria" w:hAnsi="Cambria" w:cs="Times New Roman"/>
      <w:b/>
      <w:bCs/>
      <w:kern w:val="32"/>
      <w:sz w:val="32"/>
      <w:szCs w:val="32"/>
      <w:lang w:val="ru-RU" w:eastAsia="ru-RU"/>
    </w:rPr>
  </w:style>
  <w:style w:type="paragraph" w:styleId="af">
    <w:name w:val="header"/>
    <w:basedOn w:val="a"/>
    <w:link w:val="af0"/>
    <w:uiPriority w:val="99"/>
    <w:rsid w:val="00E87266"/>
    <w:pPr>
      <w:tabs>
        <w:tab w:val="center" w:pos="4677"/>
        <w:tab w:val="right" w:pos="9355"/>
      </w:tabs>
      <w:suppressAutoHyphens w:val="0"/>
    </w:pPr>
    <w:rPr>
      <w:sz w:val="24"/>
      <w:szCs w:val="24"/>
      <w:lang w:eastAsia="ru-RU"/>
    </w:rPr>
  </w:style>
  <w:style w:type="character" w:customStyle="1" w:styleId="af0">
    <w:name w:val="Верхний колонтитул Знак"/>
    <w:basedOn w:val="a0"/>
    <w:link w:val="af"/>
    <w:uiPriority w:val="99"/>
    <w:rsid w:val="00E87266"/>
    <w:rPr>
      <w:rFonts w:ascii="Times New Roman" w:eastAsia="Times New Roman" w:hAnsi="Times New Roman" w:cs="Times New Roman"/>
      <w:sz w:val="24"/>
      <w:szCs w:val="24"/>
      <w:lang w:eastAsia="ru-RU"/>
    </w:rPr>
  </w:style>
  <w:style w:type="character" w:styleId="af1">
    <w:name w:val="page number"/>
    <w:basedOn w:val="a0"/>
    <w:uiPriority w:val="99"/>
    <w:rsid w:val="00E87266"/>
    <w:rPr>
      <w:rFonts w:cs="Times New Roman"/>
    </w:rPr>
  </w:style>
  <w:style w:type="paragraph" w:styleId="af2">
    <w:name w:val="footnote text"/>
    <w:basedOn w:val="a"/>
    <w:link w:val="af3"/>
    <w:uiPriority w:val="99"/>
    <w:rsid w:val="00E87266"/>
    <w:pPr>
      <w:suppressAutoHyphens w:val="0"/>
    </w:pPr>
    <w:rPr>
      <w:lang w:eastAsia="ru-RU"/>
    </w:rPr>
  </w:style>
  <w:style w:type="character" w:customStyle="1" w:styleId="af3">
    <w:name w:val="Текст сноски Знак"/>
    <w:basedOn w:val="a0"/>
    <w:link w:val="af2"/>
    <w:uiPriority w:val="99"/>
    <w:rsid w:val="00E87266"/>
    <w:rPr>
      <w:rFonts w:ascii="Times New Roman" w:eastAsia="Times New Roman" w:hAnsi="Times New Roman" w:cs="Times New Roman"/>
      <w:sz w:val="20"/>
      <w:szCs w:val="20"/>
      <w:lang w:eastAsia="ru-RU"/>
    </w:rPr>
  </w:style>
  <w:style w:type="character" w:styleId="af4">
    <w:name w:val="footnote reference"/>
    <w:aliases w:val="5"/>
    <w:basedOn w:val="a0"/>
    <w:uiPriority w:val="99"/>
    <w:rsid w:val="00E87266"/>
    <w:rPr>
      <w:rFonts w:cs="Times New Roman"/>
      <w:vertAlign w:val="superscript"/>
    </w:rPr>
  </w:style>
  <w:style w:type="paragraph" w:customStyle="1" w:styleId="ConsPlusNonformat">
    <w:name w:val="ConsPlusNonformat"/>
    <w:rsid w:val="00E8726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5">
    <w:name w:val="footer"/>
    <w:basedOn w:val="a"/>
    <w:link w:val="af6"/>
    <w:uiPriority w:val="99"/>
    <w:semiHidden/>
    <w:rsid w:val="00E87266"/>
    <w:pPr>
      <w:tabs>
        <w:tab w:val="center" w:pos="4677"/>
        <w:tab w:val="right" w:pos="9355"/>
      </w:tabs>
      <w:suppressAutoHyphens w:val="0"/>
    </w:pPr>
    <w:rPr>
      <w:rFonts w:ascii="Calibri" w:hAnsi="Calibri"/>
      <w:sz w:val="22"/>
      <w:szCs w:val="22"/>
      <w:lang w:eastAsia="ru-RU"/>
    </w:rPr>
  </w:style>
  <w:style w:type="character" w:customStyle="1" w:styleId="af6">
    <w:name w:val="Нижний колонтитул Знак"/>
    <w:basedOn w:val="a0"/>
    <w:link w:val="af5"/>
    <w:uiPriority w:val="99"/>
    <w:semiHidden/>
    <w:rsid w:val="00E87266"/>
    <w:rPr>
      <w:rFonts w:ascii="Calibri" w:eastAsia="Times New Roman" w:hAnsi="Calibri" w:cs="Times New Roman"/>
      <w:lang w:eastAsia="ru-RU"/>
    </w:rPr>
  </w:style>
  <w:style w:type="paragraph" w:styleId="2">
    <w:name w:val="Body Text Indent 2"/>
    <w:basedOn w:val="a"/>
    <w:link w:val="20"/>
    <w:uiPriority w:val="99"/>
    <w:rsid w:val="00E87266"/>
    <w:pPr>
      <w:suppressAutoHyphens w:val="0"/>
      <w:spacing w:after="120" w:line="480" w:lineRule="auto"/>
      <w:ind w:left="283"/>
    </w:pPr>
    <w:rPr>
      <w:sz w:val="24"/>
      <w:szCs w:val="24"/>
      <w:lang w:eastAsia="ru-RU"/>
    </w:rPr>
  </w:style>
  <w:style w:type="character" w:customStyle="1" w:styleId="20">
    <w:name w:val="Основной текст с отступом 2 Знак"/>
    <w:basedOn w:val="a0"/>
    <w:link w:val="2"/>
    <w:uiPriority w:val="99"/>
    <w:rsid w:val="00E87266"/>
    <w:rPr>
      <w:rFonts w:ascii="Times New Roman" w:eastAsia="Times New Roman" w:hAnsi="Times New Roman" w:cs="Times New Roman"/>
      <w:sz w:val="24"/>
      <w:szCs w:val="24"/>
      <w:lang w:eastAsia="ru-RU"/>
    </w:rPr>
  </w:style>
  <w:style w:type="paragraph" w:customStyle="1" w:styleId="11">
    <w:name w:val="марк список 1"/>
    <w:basedOn w:val="a"/>
    <w:uiPriority w:val="99"/>
    <w:rsid w:val="00E87266"/>
    <w:pPr>
      <w:tabs>
        <w:tab w:val="left" w:pos="360"/>
      </w:tabs>
      <w:spacing w:before="120" w:after="120" w:line="360" w:lineRule="atLeast"/>
      <w:jc w:val="both"/>
    </w:pPr>
    <w:rPr>
      <w:sz w:val="24"/>
      <w:szCs w:val="24"/>
    </w:rPr>
  </w:style>
  <w:style w:type="paragraph" w:customStyle="1" w:styleId="4">
    <w:name w:val="Знак Знак4"/>
    <w:basedOn w:val="a"/>
    <w:rsid w:val="00E87266"/>
    <w:pPr>
      <w:suppressAutoHyphens w:val="0"/>
      <w:spacing w:before="100" w:beforeAutospacing="1" w:after="100" w:afterAutospacing="1"/>
    </w:pPr>
    <w:rPr>
      <w:rFonts w:ascii="Tahoma" w:hAnsi="Tahoma"/>
      <w:lang w:val="en-US" w:eastAsia="en-US"/>
    </w:rPr>
  </w:style>
  <w:style w:type="table" w:styleId="af7">
    <w:name w:val="Table Grid"/>
    <w:basedOn w:val="a1"/>
    <w:uiPriority w:val="39"/>
    <w:rsid w:val="00E8726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Цветовое выделение"/>
    <w:uiPriority w:val="99"/>
    <w:rsid w:val="00E87266"/>
    <w:rPr>
      <w:b/>
      <w:bCs/>
      <w:color w:val="26282F"/>
    </w:rPr>
  </w:style>
  <w:style w:type="character" w:customStyle="1" w:styleId="af9">
    <w:name w:val="Гипертекстовая ссылка"/>
    <w:basedOn w:val="af8"/>
    <w:uiPriority w:val="99"/>
    <w:rsid w:val="00E87266"/>
    <w:rPr>
      <w:b/>
      <w:bCs/>
      <w:color w:val="106BBE"/>
    </w:rPr>
  </w:style>
  <w:style w:type="paragraph" w:customStyle="1" w:styleId="afa">
    <w:name w:val="Текст (справка)"/>
    <w:basedOn w:val="a"/>
    <w:next w:val="a"/>
    <w:uiPriority w:val="99"/>
    <w:rsid w:val="00E87266"/>
    <w:pPr>
      <w:widowControl w:val="0"/>
      <w:suppressAutoHyphens w:val="0"/>
      <w:autoSpaceDE w:val="0"/>
      <w:autoSpaceDN w:val="0"/>
      <w:adjustRightInd w:val="0"/>
      <w:ind w:left="170" w:right="170"/>
    </w:pPr>
    <w:rPr>
      <w:rFonts w:ascii="Times New Roman CYR" w:eastAsiaTheme="minorEastAsia" w:hAnsi="Times New Roman CYR" w:cs="Times New Roman CYR"/>
      <w:sz w:val="24"/>
      <w:szCs w:val="24"/>
      <w:lang w:eastAsia="ru-RU"/>
    </w:rPr>
  </w:style>
  <w:style w:type="paragraph" w:customStyle="1" w:styleId="afb">
    <w:name w:val="Комментарий"/>
    <w:basedOn w:val="afa"/>
    <w:next w:val="a"/>
    <w:uiPriority w:val="99"/>
    <w:rsid w:val="00E87266"/>
    <w:pPr>
      <w:spacing w:before="75"/>
      <w:ind w:right="0"/>
      <w:jc w:val="both"/>
    </w:pPr>
    <w:rPr>
      <w:color w:val="353842"/>
    </w:rPr>
  </w:style>
  <w:style w:type="paragraph" w:customStyle="1" w:styleId="afc">
    <w:name w:val="Информация о версии"/>
    <w:basedOn w:val="afb"/>
    <w:next w:val="a"/>
    <w:uiPriority w:val="99"/>
    <w:rsid w:val="00E87266"/>
    <w:rPr>
      <w:i/>
      <w:iCs/>
    </w:rPr>
  </w:style>
  <w:style w:type="paragraph" w:customStyle="1" w:styleId="afd">
    <w:name w:val="Текст информации об изменениях"/>
    <w:basedOn w:val="a"/>
    <w:next w:val="a"/>
    <w:uiPriority w:val="99"/>
    <w:rsid w:val="00E87266"/>
    <w:pPr>
      <w:widowControl w:val="0"/>
      <w:suppressAutoHyphens w:val="0"/>
      <w:autoSpaceDE w:val="0"/>
      <w:autoSpaceDN w:val="0"/>
      <w:adjustRightInd w:val="0"/>
      <w:ind w:firstLine="720"/>
      <w:jc w:val="both"/>
    </w:pPr>
    <w:rPr>
      <w:rFonts w:ascii="Times New Roman CYR" w:eastAsiaTheme="minorEastAsia" w:hAnsi="Times New Roman CYR" w:cs="Times New Roman CYR"/>
      <w:color w:val="353842"/>
      <w:lang w:eastAsia="ru-RU"/>
    </w:rPr>
  </w:style>
  <w:style w:type="paragraph" w:customStyle="1" w:styleId="afe">
    <w:name w:val="Информация об изменениях"/>
    <w:basedOn w:val="afd"/>
    <w:next w:val="a"/>
    <w:uiPriority w:val="99"/>
    <w:rsid w:val="00E87266"/>
    <w:pPr>
      <w:spacing w:before="180"/>
      <w:ind w:left="360" w:right="360" w:firstLine="0"/>
    </w:pPr>
  </w:style>
  <w:style w:type="paragraph" w:customStyle="1" w:styleId="aff">
    <w:name w:val="Нормальный (таблица)"/>
    <w:basedOn w:val="a"/>
    <w:next w:val="a"/>
    <w:uiPriority w:val="99"/>
    <w:rsid w:val="00E87266"/>
    <w:pPr>
      <w:widowControl w:val="0"/>
      <w:suppressAutoHyphens w:val="0"/>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aff0">
    <w:name w:val="Подзаголовок для информации об изменениях"/>
    <w:basedOn w:val="afd"/>
    <w:next w:val="a"/>
    <w:uiPriority w:val="99"/>
    <w:rsid w:val="00E87266"/>
    <w:rPr>
      <w:b/>
      <w:bCs/>
    </w:rPr>
  </w:style>
  <w:style w:type="paragraph" w:customStyle="1" w:styleId="aff1">
    <w:name w:val="Прижатый влево"/>
    <w:basedOn w:val="a"/>
    <w:next w:val="a"/>
    <w:uiPriority w:val="99"/>
    <w:rsid w:val="00E87266"/>
    <w:pPr>
      <w:widowControl w:val="0"/>
      <w:suppressAutoHyphens w:val="0"/>
      <w:autoSpaceDE w:val="0"/>
      <w:autoSpaceDN w:val="0"/>
      <w:adjustRightInd w:val="0"/>
    </w:pPr>
    <w:rPr>
      <w:rFonts w:ascii="Times New Roman CYR" w:eastAsiaTheme="minorEastAsia" w:hAnsi="Times New Roman CYR" w:cs="Times New Roman CYR"/>
      <w:sz w:val="24"/>
      <w:szCs w:val="24"/>
      <w:lang w:eastAsia="ru-RU"/>
    </w:rPr>
  </w:style>
  <w:style w:type="character" w:customStyle="1" w:styleId="aff2">
    <w:name w:val="Цветовое выделение для Текст"/>
    <w:uiPriority w:val="99"/>
    <w:rsid w:val="00E87266"/>
    <w:rPr>
      <w:rFonts w:ascii="Times New Roman CYR" w:hAnsi="Times New Roman CYR" w:cs="Times New Roman CYR"/>
    </w:rPr>
  </w:style>
  <w:style w:type="numbering" w:customStyle="1" w:styleId="Style1">
    <w:name w:val="Style1"/>
    <w:uiPriority w:val="99"/>
    <w:rsid w:val="00E87266"/>
    <w:pPr>
      <w:numPr>
        <w:numId w:val="27"/>
      </w:numPr>
    </w:pPr>
  </w:style>
  <w:style w:type="paragraph" w:customStyle="1" w:styleId="ConsPlusCell">
    <w:name w:val="ConsPlusCell"/>
    <w:rsid w:val="00E872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872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8726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8726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87266"/>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21">
    <w:name w:val="Основной текст (2)_"/>
    <w:basedOn w:val="a0"/>
    <w:link w:val="22"/>
    <w:rsid w:val="00E87266"/>
    <w:rPr>
      <w:rFonts w:ascii="Times New Roman" w:hAnsi="Times New Roman"/>
      <w:sz w:val="28"/>
      <w:szCs w:val="28"/>
      <w:shd w:val="clear" w:color="auto" w:fill="FFFFFF"/>
    </w:rPr>
  </w:style>
  <w:style w:type="paragraph" w:customStyle="1" w:styleId="22">
    <w:name w:val="Основной текст (2)"/>
    <w:basedOn w:val="a"/>
    <w:link w:val="21"/>
    <w:rsid w:val="00E87266"/>
    <w:pPr>
      <w:widowControl w:val="0"/>
      <w:shd w:val="clear" w:color="auto" w:fill="FFFFFF"/>
      <w:suppressAutoHyphens w:val="0"/>
      <w:spacing w:before="960" w:line="367" w:lineRule="exact"/>
      <w:jc w:val="both"/>
    </w:pPr>
    <w:rPr>
      <w:rFonts w:eastAsiaTheme="minorHAnsi" w:cstheme="minorBidi"/>
      <w:sz w:val="28"/>
      <w:szCs w:val="28"/>
      <w:lang w:eastAsia="en-US"/>
    </w:rPr>
  </w:style>
  <w:style w:type="character" w:customStyle="1" w:styleId="31">
    <w:name w:val="Основной текст (3)_"/>
    <w:basedOn w:val="a0"/>
    <w:link w:val="32"/>
    <w:rsid w:val="00E87266"/>
    <w:rPr>
      <w:rFonts w:ascii="Times New Roman" w:hAnsi="Times New Roman"/>
      <w:shd w:val="clear" w:color="auto" w:fill="FFFFFF"/>
    </w:rPr>
  </w:style>
  <w:style w:type="character" w:customStyle="1" w:styleId="3Exact">
    <w:name w:val="Основной текст (3) Exact"/>
    <w:basedOn w:val="a0"/>
    <w:rsid w:val="00E87266"/>
    <w:rPr>
      <w:rFonts w:ascii="Times New Roman" w:eastAsia="Times New Roman" w:hAnsi="Times New Roman" w:cs="Times New Roman"/>
      <w:b w:val="0"/>
      <w:bCs w:val="0"/>
      <w:i w:val="0"/>
      <w:iCs w:val="0"/>
      <w:smallCaps w:val="0"/>
      <w:strike w:val="0"/>
      <w:u w:val="none"/>
    </w:rPr>
  </w:style>
  <w:style w:type="character" w:customStyle="1" w:styleId="7">
    <w:name w:val="Основной текст (7)_"/>
    <w:basedOn w:val="a0"/>
    <w:link w:val="70"/>
    <w:rsid w:val="00E87266"/>
    <w:rPr>
      <w:rFonts w:ascii="Times New Roman" w:hAnsi="Times New Roman"/>
      <w:b/>
      <w:bCs/>
      <w:sz w:val="26"/>
      <w:szCs w:val="26"/>
      <w:shd w:val="clear" w:color="auto" w:fill="FFFFFF"/>
    </w:rPr>
  </w:style>
  <w:style w:type="character" w:customStyle="1" w:styleId="aff3">
    <w:name w:val="Подпись к таблице_"/>
    <w:basedOn w:val="a0"/>
    <w:link w:val="aff4"/>
    <w:rsid w:val="00E87266"/>
    <w:rPr>
      <w:rFonts w:ascii="Times New Roman" w:hAnsi="Times New Roman"/>
      <w:sz w:val="28"/>
      <w:szCs w:val="28"/>
      <w:shd w:val="clear" w:color="auto" w:fill="FFFFFF"/>
    </w:rPr>
  </w:style>
  <w:style w:type="character" w:customStyle="1" w:styleId="29pt">
    <w:name w:val="Основной текст (2) + 9 pt"/>
    <w:basedOn w:val="21"/>
    <w:rsid w:val="00E87266"/>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8">
    <w:name w:val="Основной текст (8)_"/>
    <w:basedOn w:val="a0"/>
    <w:link w:val="80"/>
    <w:rsid w:val="00E87266"/>
    <w:rPr>
      <w:rFonts w:ascii="Times New Roman" w:hAnsi="Times New Roman"/>
      <w:i/>
      <w:iCs/>
      <w:sz w:val="28"/>
      <w:szCs w:val="28"/>
      <w:shd w:val="clear" w:color="auto" w:fill="FFFFFF"/>
    </w:rPr>
  </w:style>
  <w:style w:type="character" w:customStyle="1" w:styleId="9">
    <w:name w:val="Основной текст (9)_"/>
    <w:basedOn w:val="a0"/>
    <w:link w:val="90"/>
    <w:rsid w:val="00E87266"/>
    <w:rPr>
      <w:rFonts w:ascii="Times New Roman" w:hAnsi="Times New Roman"/>
      <w:i/>
      <w:iCs/>
      <w:sz w:val="15"/>
      <w:szCs w:val="15"/>
      <w:shd w:val="clear" w:color="auto" w:fill="FFFFFF"/>
    </w:rPr>
  </w:style>
  <w:style w:type="character" w:customStyle="1" w:styleId="81">
    <w:name w:val="Основной текст (8) + Не курсив"/>
    <w:basedOn w:val="8"/>
    <w:rsid w:val="00E87266"/>
    <w:rPr>
      <w:rFonts w:ascii="Times New Roman" w:hAnsi="Times New Roman"/>
      <w:i/>
      <w:iCs/>
      <w:color w:val="000000"/>
      <w:spacing w:val="0"/>
      <w:w w:val="100"/>
      <w:position w:val="0"/>
      <w:sz w:val="28"/>
      <w:szCs w:val="28"/>
      <w:shd w:val="clear" w:color="auto" w:fill="FFFFFF"/>
      <w:lang w:val="ru-RU" w:eastAsia="ru-RU" w:bidi="ru-RU"/>
    </w:rPr>
  </w:style>
  <w:style w:type="paragraph" w:customStyle="1" w:styleId="32">
    <w:name w:val="Основной текст (3)"/>
    <w:basedOn w:val="a"/>
    <w:link w:val="31"/>
    <w:rsid w:val="00E87266"/>
    <w:pPr>
      <w:widowControl w:val="0"/>
      <w:shd w:val="clear" w:color="auto" w:fill="FFFFFF"/>
      <w:suppressAutoHyphens w:val="0"/>
      <w:spacing w:after="180" w:line="274" w:lineRule="exact"/>
      <w:jc w:val="center"/>
    </w:pPr>
    <w:rPr>
      <w:rFonts w:eastAsiaTheme="minorHAnsi" w:cstheme="minorBidi"/>
      <w:sz w:val="22"/>
      <w:szCs w:val="22"/>
      <w:lang w:eastAsia="en-US"/>
    </w:rPr>
  </w:style>
  <w:style w:type="paragraph" w:customStyle="1" w:styleId="70">
    <w:name w:val="Основной текст (7)"/>
    <w:basedOn w:val="a"/>
    <w:link w:val="7"/>
    <w:rsid w:val="00E87266"/>
    <w:pPr>
      <w:widowControl w:val="0"/>
      <w:shd w:val="clear" w:color="auto" w:fill="FFFFFF"/>
      <w:suppressAutoHyphens w:val="0"/>
      <w:spacing w:before="600" w:line="322" w:lineRule="exact"/>
      <w:jc w:val="both"/>
    </w:pPr>
    <w:rPr>
      <w:rFonts w:eastAsiaTheme="minorHAnsi" w:cstheme="minorBidi"/>
      <w:b/>
      <w:bCs/>
      <w:sz w:val="26"/>
      <w:szCs w:val="26"/>
      <w:lang w:eastAsia="en-US"/>
    </w:rPr>
  </w:style>
  <w:style w:type="paragraph" w:customStyle="1" w:styleId="aff4">
    <w:name w:val="Подпись к таблице"/>
    <w:basedOn w:val="a"/>
    <w:link w:val="aff3"/>
    <w:rsid w:val="00E87266"/>
    <w:pPr>
      <w:widowControl w:val="0"/>
      <w:shd w:val="clear" w:color="auto" w:fill="FFFFFF"/>
      <w:suppressAutoHyphens w:val="0"/>
      <w:spacing w:line="0" w:lineRule="atLeast"/>
    </w:pPr>
    <w:rPr>
      <w:rFonts w:eastAsiaTheme="minorHAnsi" w:cstheme="minorBidi"/>
      <w:sz w:val="28"/>
      <w:szCs w:val="28"/>
      <w:lang w:eastAsia="en-US"/>
    </w:rPr>
  </w:style>
  <w:style w:type="paragraph" w:customStyle="1" w:styleId="80">
    <w:name w:val="Основной текст (8)"/>
    <w:basedOn w:val="a"/>
    <w:link w:val="8"/>
    <w:rsid w:val="00E87266"/>
    <w:pPr>
      <w:widowControl w:val="0"/>
      <w:shd w:val="clear" w:color="auto" w:fill="FFFFFF"/>
      <w:suppressAutoHyphens w:val="0"/>
      <w:spacing w:before="300" w:after="1560" w:line="322" w:lineRule="exact"/>
      <w:jc w:val="center"/>
    </w:pPr>
    <w:rPr>
      <w:rFonts w:eastAsiaTheme="minorHAnsi" w:cstheme="minorBidi"/>
      <w:i/>
      <w:iCs/>
      <w:sz w:val="28"/>
      <w:szCs w:val="28"/>
      <w:lang w:eastAsia="en-US"/>
    </w:rPr>
  </w:style>
  <w:style w:type="paragraph" w:customStyle="1" w:styleId="90">
    <w:name w:val="Основной текст (9)"/>
    <w:basedOn w:val="a"/>
    <w:link w:val="9"/>
    <w:rsid w:val="00E87266"/>
    <w:pPr>
      <w:widowControl w:val="0"/>
      <w:shd w:val="clear" w:color="auto" w:fill="FFFFFF"/>
      <w:suppressAutoHyphens w:val="0"/>
      <w:spacing w:before="60" w:after="300" w:line="0" w:lineRule="atLeast"/>
      <w:jc w:val="center"/>
    </w:pPr>
    <w:rPr>
      <w:rFonts w:eastAsiaTheme="minorHAnsi" w:cstheme="minorBidi"/>
      <w:i/>
      <w:iCs/>
      <w:sz w:val="15"/>
      <w:szCs w:val="15"/>
      <w:lang w:eastAsia="en-US"/>
    </w:rPr>
  </w:style>
  <w:style w:type="paragraph" w:customStyle="1" w:styleId="Style31">
    <w:name w:val="Style31"/>
    <w:basedOn w:val="a"/>
    <w:uiPriority w:val="99"/>
    <w:rsid w:val="00E87266"/>
    <w:pPr>
      <w:widowControl w:val="0"/>
      <w:suppressAutoHyphens w:val="0"/>
      <w:autoSpaceDE w:val="0"/>
      <w:autoSpaceDN w:val="0"/>
      <w:adjustRightInd w:val="0"/>
      <w:spacing w:line="326" w:lineRule="exact"/>
      <w:ind w:firstLine="542"/>
      <w:jc w:val="both"/>
    </w:pPr>
    <w:rPr>
      <w:sz w:val="24"/>
      <w:szCs w:val="24"/>
      <w:lang w:eastAsia="ru-RU"/>
    </w:rPr>
  </w:style>
  <w:style w:type="character" w:customStyle="1" w:styleId="FontStyle57">
    <w:name w:val="Font Style57"/>
    <w:uiPriority w:val="99"/>
    <w:rsid w:val="00E87266"/>
    <w:rPr>
      <w:rFonts w:ascii="Times New Roman" w:hAnsi="Times New Roman" w:cs="Times New Roman"/>
      <w:sz w:val="26"/>
      <w:szCs w:val="26"/>
    </w:rPr>
  </w:style>
  <w:style w:type="paragraph" w:customStyle="1" w:styleId="s1">
    <w:name w:val="s_1"/>
    <w:basedOn w:val="a"/>
    <w:rsid w:val="00B643D3"/>
    <w:pPr>
      <w:suppressAutoHyphens w:val="0"/>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8582">
      <w:bodyDiv w:val="1"/>
      <w:marLeft w:val="0"/>
      <w:marRight w:val="0"/>
      <w:marTop w:val="0"/>
      <w:marBottom w:val="0"/>
      <w:divBdr>
        <w:top w:val="none" w:sz="0" w:space="0" w:color="auto"/>
        <w:left w:val="none" w:sz="0" w:space="0" w:color="auto"/>
        <w:bottom w:val="none" w:sz="0" w:space="0" w:color="auto"/>
        <w:right w:val="none" w:sz="0" w:space="0" w:color="auto"/>
      </w:divBdr>
    </w:div>
    <w:div w:id="535772975">
      <w:bodyDiv w:val="1"/>
      <w:marLeft w:val="0"/>
      <w:marRight w:val="0"/>
      <w:marTop w:val="0"/>
      <w:marBottom w:val="0"/>
      <w:divBdr>
        <w:top w:val="none" w:sz="0" w:space="0" w:color="auto"/>
        <w:left w:val="none" w:sz="0" w:space="0" w:color="auto"/>
        <w:bottom w:val="none" w:sz="0" w:space="0" w:color="auto"/>
        <w:right w:val="none" w:sz="0" w:space="0" w:color="auto"/>
      </w:divBdr>
    </w:div>
    <w:div w:id="125281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suslugi.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07A4BC-1E73-4F51-BCE3-4722BFE66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489</TotalTime>
  <Pages>18</Pages>
  <Words>5782</Words>
  <Characters>32958</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Администрация Администрация</cp:lastModifiedBy>
  <cp:revision>38</cp:revision>
  <cp:lastPrinted>2022-11-15T09:08:00Z</cp:lastPrinted>
  <dcterms:created xsi:type="dcterms:W3CDTF">2017-12-18T10:48:00Z</dcterms:created>
  <dcterms:modified xsi:type="dcterms:W3CDTF">2026-09-25T07:31:00Z</dcterms:modified>
</cp:coreProperties>
</file>