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87CFC" w14:textId="77777777" w:rsidR="00273305" w:rsidRDefault="00273305" w:rsidP="002733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3305">
        <w:rPr>
          <w:rFonts w:ascii="Times New Roman" w:hAnsi="Times New Roman" w:cs="Times New Roman"/>
          <w:b/>
          <w:bCs/>
          <w:sz w:val="28"/>
          <w:szCs w:val="28"/>
        </w:rPr>
        <w:t xml:space="preserve">О направления сведений о фактах причинения вреда </w:t>
      </w:r>
    </w:p>
    <w:p w14:paraId="417F8FFC" w14:textId="77777777" w:rsidR="00273305" w:rsidRDefault="00273305" w:rsidP="002733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3305">
        <w:rPr>
          <w:rFonts w:ascii="Times New Roman" w:hAnsi="Times New Roman" w:cs="Times New Roman"/>
          <w:b/>
          <w:bCs/>
          <w:sz w:val="28"/>
          <w:szCs w:val="28"/>
        </w:rPr>
        <w:t>иностранными источниками</w:t>
      </w:r>
    </w:p>
    <w:p w14:paraId="55C3987A" w14:textId="77777777" w:rsidR="00273305" w:rsidRPr="00273305" w:rsidRDefault="00273305" w:rsidP="002733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BD69AB" w14:textId="3B8C9013" w:rsidR="00273305" w:rsidRDefault="00273305" w:rsidP="0027330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73305">
        <w:rPr>
          <w:rFonts w:ascii="Times New Roman" w:hAnsi="Times New Roman" w:cs="Times New Roman"/>
          <w:sz w:val="28"/>
          <w:szCs w:val="28"/>
        </w:rPr>
        <w:t>В соответствии с Указом Губернатора Самарской области от 25.12.2025 №301-У «О реализации Указа Президента Российской Федерации от 19.05.2025 № 335 «О государственном мониторинге вреда, причиненного Российской Федерации, субъектам Российской Федерации, федеральной территории «Сириус», муниципальным образованиям, физическим лицам и организациям</w:t>
      </w:r>
      <w:r w:rsidRPr="00273305">
        <w:t xml:space="preserve"> </w:t>
      </w:r>
      <w:r w:rsidRPr="00273305">
        <w:rPr>
          <w:rFonts w:ascii="Times New Roman" w:hAnsi="Times New Roman" w:cs="Times New Roman"/>
          <w:sz w:val="28"/>
          <w:szCs w:val="28"/>
        </w:rPr>
        <w:t>иностранными источниками</w:t>
      </w:r>
      <w:r>
        <w:rPr>
          <w:rFonts w:ascii="Times New Roman" w:hAnsi="Times New Roman" w:cs="Times New Roman"/>
          <w:sz w:val="28"/>
          <w:szCs w:val="28"/>
        </w:rPr>
        <w:t xml:space="preserve">»» Администрация </w:t>
      </w:r>
      <w:r w:rsidR="00DB064A">
        <w:rPr>
          <w:rFonts w:ascii="Times New Roman" w:hAnsi="Times New Roman" w:cs="Times New Roman"/>
          <w:sz w:val="28"/>
          <w:szCs w:val="28"/>
        </w:rPr>
        <w:t xml:space="preserve">сельского поселения Подгорное </w:t>
      </w:r>
      <w:r>
        <w:rPr>
          <w:rFonts w:ascii="Times New Roman" w:hAnsi="Times New Roman" w:cs="Times New Roman"/>
          <w:sz w:val="28"/>
          <w:szCs w:val="28"/>
        </w:rPr>
        <w:t xml:space="preserve">Кинель-Черкасского района </w:t>
      </w:r>
      <w:r w:rsidR="00DB064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273305">
        <w:rPr>
          <w:rFonts w:ascii="Times New Roman" w:hAnsi="Times New Roman" w:cs="Times New Roman"/>
          <w:sz w:val="28"/>
          <w:szCs w:val="28"/>
        </w:rPr>
        <w:t>информир</w:t>
      </w:r>
      <w:r>
        <w:rPr>
          <w:rFonts w:ascii="Times New Roman" w:hAnsi="Times New Roman" w:cs="Times New Roman"/>
          <w:sz w:val="28"/>
          <w:szCs w:val="28"/>
        </w:rPr>
        <w:t>ует</w:t>
      </w:r>
      <w:r w:rsidRPr="00273305">
        <w:rPr>
          <w:rFonts w:ascii="Times New Roman" w:hAnsi="Times New Roman" w:cs="Times New Roman"/>
          <w:sz w:val="28"/>
          <w:szCs w:val="28"/>
        </w:rPr>
        <w:t xml:space="preserve"> граждан и организации, расположенные на территории </w:t>
      </w:r>
      <w:r w:rsidR="00DB064A">
        <w:rPr>
          <w:rFonts w:ascii="Times New Roman" w:hAnsi="Times New Roman" w:cs="Times New Roman"/>
          <w:sz w:val="28"/>
          <w:szCs w:val="28"/>
        </w:rPr>
        <w:t>сельского поселения Подгорное</w:t>
      </w:r>
      <w:r w:rsidR="00DB06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Кинель-Черкасского района</w:t>
      </w:r>
      <w:r w:rsidRPr="00273305">
        <w:rPr>
          <w:rFonts w:ascii="Times New Roman" w:hAnsi="Times New Roman" w:cs="Times New Roman"/>
          <w:sz w:val="28"/>
          <w:szCs w:val="28"/>
        </w:rPr>
        <w:t>, о необходимости направления сведений о фактах причинения вреда в органы прокуратуры Российской Федерации и в органы местного самоуправления</w:t>
      </w:r>
      <w:r w:rsidR="00E85954">
        <w:rPr>
          <w:rFonts w:ascii="Times New Roman" w:hAnsi="Times New Roman" w:cs="Times New Roman"/>
          <w:sz w:val="28"/>
          <w:szCs w:val="28"/>
        </w:rPr>
        <w:t xml:space="preserve"> Кинель-Черкасского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8BADCC" w14:textId="77777777" w:rsidR="00273305" w:rsidRDefault="00273305" w:rsidP="0027330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73B6E" w14:textId="77777777" w:rsidR="00273305" w:rsidRDefault="00273305" w:rsidP="002733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3305">
        <w:rPr>
          <w:rFonts w:ascii="Times New Roman" w:hAnsi="Times New Roman" w:cs="Times New Roman"/>
          <w:sz w:val="28"/>
          <w:szCs w:val="28"/>
        </w:rPr>
        <w:t xml:space="preserve">Диспетчер МКУ «ЕДДС Кинель-Черкасского района», </w:t>
      </w:r>
    </w:p>
    <w:p w14:paraId="25CFE060" w14:textId="77777777" w:rsidR="00273305" w:rsidRDefault="00273305" w:rsidP="002733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3305">
        <w:rPr>
          <w:rFonts w:ascii="Times New Roman" w:hAnsi="Times New Roman" w:cs="Times New Roman"/>
          <w:sz w:val="28"/>
          <w:szCs w:val="28"/>
        </w:rPr>
        <w:t>тел.4-78-88.</w:t>
      </w:r>
    </w:p>
    <w:p w14:paraId="32DF8E8E" w14:textId="77777777" w:rsidR="00273305" w:rsidRDefault="00273305" w:rsidP="002733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делам ЧС и ГО Администрации Кинель-Черкасского района, </w:t>
      </w:r>
    </w:p>
    <w:p w14:paraId="456CA298" w14:textId="77777777" w:rsidR="00273305" w:rsidRPr="00273305" w:rsidRDefault="00273305" w:rsidP="002733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тел.4-62-98</w:t>
      </w:r>
    </w:p>
    <w:sectPr w:rsidR="00273305" w:rsidRPr="00273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05"/>
    <w:rsid w:val="00273305"/>
    <w:rsid w:val="005731B6"/>
    <w:rsid w:val="00DB064A"/>
    <w:rsid w:val="00E8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BE8FA"/>
  <w15:chartTrackingRefBased/>
  <w15:docId w15:val="{C6D6190D-61C6-4430-B2E6-8E8FA6ED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Администрация Администрация</cp:lastModifiedBy>
  <cp:revision>2</cp:revision>
  <dcterms:created xsi:type="dcterms:W3CDTF">2025-12-29T09:48:00Z</dcterms:created>
  <dcterms:modified xsi:type="dcterms:W3CDTF">2026-10-06T11:09:00Z</dcterms:modified>
</cp:coreProperties>
</file>